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83" w:rsidRPr="007F3C2A" w:rsidRDefault="00F168F8" w:rsidP="007F3C2A">
      <w:pPr>
        <w:spacing w:after="240"/>
        <w:jc w:val="right"/>
        <w:rPr>
          <w:rFonts w:ascii="Arial" w:hAnsi="Arial" w:cs="Arial"/>
          <w:b/>
          <w:sz w:val="72"/>
          <w:szCs w:val="72"/>
        </w:rPr>
      </w:pPr>
      <w:r w:rsidRPr="005B3655">
        <w:rPr>
          <w:rFonts w:ascii="Arial" w:hAnsi="Arial" w:cs="Arial"/>
          <w:b/>
          <w:sz w:val="72"/>
          <w:szCs w:val="72"/>
        </w:rPr>
        <w:t>1/2018</w:t>
      </w:r>
    </w:p>
    <w:p w:rsidR="00EF7583" w:rsidRPr="005B3655" w:rsidRDefault="00EF7583" w:rsidP="00EF7583">
      <w:pPr>
        <w:jc w:val="center"/>
        <w:rPr>
          <w:rFonts w:ascii="Arial" w:hAnsi="Arial" w:cs="Arial"/>
          <w:b/>
          <w:sz w:val="112"/>
          <w:szCs w:val="112"/>
          <w:u w:val="single"/>
        </w:rPr>
      </w:pPr>
      <w:r w:rsidRPr="005B3655">
        <w:rPr>
          <w:rFonts w:ascii="Arial" w:hAnsi="Arial" w:cs="Arial"/>
          <w:b/>
          <w:sz w:val="112"/>
          <w:szCs w:val="112"/>
          <w:u w:val="single"/>
        </w:rPr>
        <w:t>TYFLONOVINKY</w:t>
      </w:r>
    </w:p>
    <w:p w:rsidR="00EF7583" w:rsidRPr="005B3655" w:rsidRDefault="00EF7583" w:rsidP="007F3C2A">
      <w:pPr>
        <w:rPr>
          <w:rFonts w:ascii="Arial" w:hAnsi="Arial" w:cs="Arial"/>
          <w:sz w:val="36"/>
          <w:szCs w:val="36"/>
        </w:rPr>
      </w:pPr>
    </w:p>
    <w:p w:rsidR="007F3C2A" w:rsidRDefault="00EF7583" w:rsidP="00EF7583">
      <w:pPr>
        <w:jc w:val="center"/>
        <w:rPr>
          <w:rFonts w:ascii="Arial" w:hAnsi="Arial" w:cs="Arial"/>
          <w:b/>
          <w:sz w:val="40"/>
          <w:szCs w:val="40"/>
        </w:rPr>
        <w:sectPr w:rsidR="007F3C2A" w:rsidSect="00CB0F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pPr>
      <w:r w:rsidRPr="005B3655">
        <w:rPr>
          <w:rFonts w:ascii="Arial" w:hAnsi="Arial" w:cs="Arial"/>
          <w:b/>
          <w:sz w:val="40"/>
          <w:szCs w:val="40"/>
        </w:rPr>
        <w:t>ČTVRTLETNÍK PRO ZRAKOVĚ POSTIŽENÉ (NEJEN) Z PLZEŇSKÉHO KRAJE</w:t>
      </w:r>
    </w:p>
    <w:p w:rsidR="00EF7583" w:rsidRPr="005B3655" w:rsidRDefault="00EF7583" w:rsidP="00EF7583">
      <w:pPr>
        <w:jc w:val="center"/>
        <w:rPr>
          <w:rFonts w:ascii="Arial" w:hAnsi="Arial" w:cs="Arial"/>
          <w:sz w:val="36"/>
          <w:szCs w:val="36"/>
        </w:rPr>
      </w:pPr>
    </w:p>
    <w:p w:rsidR="00EF7583" w:rsidRPr="005B3655" w:rsidRDefault="00EF7583" w:rsidP="00E32EF4">
      <w:pPr>
        <w:spacing w:after="240"/>
        <w:jc w:val="both"/>
        <w:rPr>
          <w:rFonts w:ascii="Arial" w:hAnsi="Arial" w:cs="Arial"/>
          <w:sz w:val="32"/>
          <w:szCs w:val="32"/>
        </w:rPr>
      </w:pPr>
      <w:r w:rsidRPr="005B3655">
        <w:rPr>
          <w:rFonts w:ascii="Arial" w:hAnsi="Arial" w:cs="Arial"/>
          <w:sz w:val="32"/>
          <w:szCs w:val="32"/>
        </w:rPr>
        <w:t>Milí přátelé,</w:t>
      </w:r>
    </w:p>
    <w:p w:rsidR="00EF7583" w:rsidRDefault="004E1A8E" w:rsidP="00E32EF4">
      <w:pPr>
        <w:spacing w:after="240"/>
        <w:jc w:val="both"/>
        <w:rPr>
          <w:rFonts w:ascii="Arial" w:hAnsi="Arial" w:cs="Arial"/>
          <w:sz w:val="32"/>
          <w:szCs w:val="32"/>
        </w:rPr>
      </w:pPr>
      <w:r w:rsidRPr="005B3655">
        <w:rPr>
          <w:rFonts w:ascii="Arial" w:hAnsi="Arial" w:cs="Arial"/>
          <w:sz w:val="32"/>
          <w:szCs w:val="32"/>
        </w:rPr>
        <w:t>přejeme Vám krásný nový rok 2018. Věříme, že jste si užili vánoční svátky a že jste do nového roku vkročili pravou nohou. V </w:t>
      </w:r>
      <w:proofErr w:type="spellStart"/>
      <w:r w:rsidRPr="005B3655">
        <w:rPr>
          <w:rFonts w:ascii="Arial" w:hAnsi="Arial" w:cs="Arial"/>
          <w:sz w:val="32"/>
          <w:szCs w:val="32"/>
        </w:rPr>
        <w:t>TyfloNovinkách</w:t>
      </w:r>
      <w:proofErr w:type="spellEnd"/>
      <w:r w:rsidRPr="005B3655">
        <w:rPr>
          <w:rFonts w:ascii="Arial" w:hAnsi="Arial" w:cs="Arial"/>
          <w:sz w:val="32"/>
          <w:szCs w:val="32"/>
        </w:rPr>
        <w:t>,</w:t>
      </w:r>
      <w:r w:rsidR="00C33438" w:rsidRPr="005B3655">
        <w:rPr>
          <w:rFonts w:ascii="Arial" w:hAnsi="Arial" w:cs="Arial"/>
          <w:sz w:val="32"/>
          <w:szCs w:val="32"/>
        </w:rPr>
        <w:t xml:space="preserve"> které </w:t>
      </w:r>
      <w:r w:rsidRPr="005B3655">
        <w:rPr>
          <w:rFonts w:ascii="Arial" w:hAnsi="Arial" w:cs="Arial"/>
          <w:sz w:val="32"/>
          <w:szCs w:val="32"/>
        </w:rPr>
        <w:t xml:space="preserve">právě teď čtete, se </w:t>
      </w:r>
      <w:r w:rsidR="00C33438" w:rsidRPr="005B3655">
        <w:rPr>
          <w:rFonts w:ascii="Arial" w:hAnsi="Arial" w:cs="Arial"/>
          <w:sz w:val="32"/>
          <w:szCs w:val="32"/>
        </w:rPr>
        <w:t xml:space="preserve">mj. </w:t>
      </w:r>
      <w:r w:rsidRPr="005B3655">
        <w:rPr>
          <w:rFonts w:ascii="Arial" w:hAnsi="Arial" w:cs="Arial"/>
          <w:sz w:val="32"/>
          <w:szCs w:val="32"/>
        </w:rPr>
        <w:t xml:space="preserve">dozvíte o akcích, </w:t>
      </w:r>
      <w:r w:rsidR="00C33438" w:rsidRPr="005B3655">
        <w:rPr>
          <w:rFonts w:ascii="Arial" w:hAnsi="Arial" w:cs="Arial"/>
          <w:sz w:val="32"/>
          <w:szCs w:val="32"/>
        </w:rPr>
        <w:t xml:space="preserve">které si pro Vás </w:t>
      </w:r>
      <w:proofErr w:type="spellStart"/>
      <w:r w:rsidR="00C33438" w:rsidRPr="005B3655">
        <w:rPr>
          <w:rFonts w:ascii="Arial" w:hAnsi="Arial" w:cs="Arial"/>
          <w:sz w:val="32"/>
          <w:szCs w:val="32"/>
        </w:rPr>
        <w:t>TyfloCentrum</w:t>
      </w:r>
      <w:proofErr w:type="spellEnd"/>
      <w:r w:rsidR="00C33438" w:rsidRPr="005B3655">
        <w:rPr>
          <w:rFonts w:ascii="Arial" w:hAnsi="Arial" w:cs="Arial"/>
          <w:sz w:val="32"/>
          <w:szCs w:val="32"/>
        </w:rPr>
        <w:t xml:space="preserve"> připravilo na nadcházející období. Těšíme se, že se na některých z nich s Vámi setkáme. Přejeme Vám mnoho příjemných chvil strávených ve společnosti </w:t>
      </w:r>
      <w:proofErr w:type="spellStart"/>
      <w:r w:rsidR="00C33438" w:rsidRPr="005B3655">
        <w:rPr>
          <w:rFonts w:ascii="Arial" w:hAnsi="Arial" w:cs="Arial"/>
          <w:sz w:val="32"/>
          <w:szCs w:val="32"/>
        </w:rPr>
        <w:t>TyfloCentra</w:t>
      </w:r>
      <w:proofErr w:type="spellEnd"/>
      <w:r w:rsidR="00C33438" w:rsidRPr="005B3655">
        <w:rPr>
          <w:rFonts w:ascii="Arial" w:hAnsi="Arial" w:cs="Arial"/>
          <w:sz w:val="32"/>
          <w:szCs w:val="32"/>
        </w:rPr>
        <w:t xml:space="preserve"> i mimo něj a do nového roku Vám přejeme hodně zdraví a štěstí.</w:t>
      </w:r>
    </w:p>
    <w:p w:rsidR="00E32EF4" w:rsidRPr="00E32EF4" w:rsidRDefault="00E32EF4" w:rsidP="00E32EF4">
      <w:pPr>
        <w:spacing w:after="240"/>
        <w:jc w:val="both"/>
        <w:rPr>
          <w:rFonts w:ascii="Arial" w:hAnsi="Arial" w:cs="Arial"/>
          <w:sz w:val="32"/>
          <w:szCs w:val="32"/>
        </w:rPr>
      </w:pPr>
    </w:p>
    <w:p w:rsidR="00EF7583" w:rsidRPr="005B3655" w:rsidRDefault="00EF7583" w:rsidP="00E32EF4">
      <w:pPr>
        <w:spacing w:line="360" w:lineRule="auto"/>
        <w:jc w:val="both"/>
        <w:rPr>
          <w:rFonts w:ascii="Arial" w:hAnsi="Arial" w:cs="Arial"/>
          <w:b/>
          <w:sz w:val="32"/>
          <w:szCs w:val="32"/>
        </w:rPr>
      </w:pPr>
      <w:r w:rsidRPr="005B3655">
        <w:rPr>
          <w:rFonts w:ascii="Arial" w:hAnsi="Arial" w:cs="Arial"/>
          <w:b/>
          <w:sz w:val="32"/>
          <w:szCs w:val="32"/>
        </w:rPr>
        <w:t xml:space="preserve">OBSAH </w:t>
      </w:r>
    </w:p>
    <w:p w:rsidR="0096468C" w:rsidRDefault="003C0620">
      <w:pPr>
        <w:pStyle w:val="Obsah1"/>
        <w:rPr>
          <w:rFonts w:asciiTheme="minorHAnsi" w:eastAsiaTheme="minorEastAsia" w:hAnsiTheme="minorHAnsi" w:cstheme="minorBidi"/>
          <w:sz w:val="22"/>
          <w:szCs w:val="22"/>
        </w:rPr>
      </w:pPr>
      <w:r w:rsidRPr="005B3655">
        <w:fldChar w:fldCharType="begin"/>
      </w:r>
      <w:r w:rsidR="00EF7583" w:rsidRPr="005B3655">
        <w:instrText xml:space="preserve"> TOC \o "1-3" \h \z \u </w:instrText>
      </w:r>
      <w:r w:rsidRPr="005B3655">
        <w:fldChar w:fldCharType="separate"/>
      </w:r>
      <w:hyperlink w:anchor="_Toc502736825" w:history="1">
        <w:r w:rsidR="0096468C" w:rsidRPr="00C75825">
          <w:rPr>
            <w:rStyle w:val="Hypertextovodkaz"/>
          </w:rPr>
          <w:t>Na co se můžete těšit</w:t>
        </w:r>
        <w:r w:rsidR="0096468C">
          <w:rPr>
            <w:webHidden/>
          </w:rPr>
          <w:tab/>
        </w:r>
        <w:r w:rsidR="0096468C">
          <w:rPr>
            <w:webHidden/>
          </w:rPr>
          <w:fldChar w:fldCharType="begin"/>
        </w:r>
        <w:r w:rsidR="0096468C">
          <w:rPr>
            <w:webHidden/>
          </w:rPr>
          <w:instrText xml:space="preserve"> PAGEREF _Toc502736825 \h </w:instrText>
        </w:r>
        <w:r w:rsidR="0096468C">
          <w:rPr>
            <w:webHidden/>
          </w:rPr>
        </w:r>
        <w:r w:rsidR="0096468C">
          <w:rPr>
            <w:webHidden/>
          </w:rPr>
          <w:fldChar w:fldCharType="separate"/>
        </w:r>
        <w:r w:rsidR="009A407A">
          <w:rPr>
            <w:webHidden/>
          </w:rPr>
          <w:t>3</w:t>
        </w:r>
        <w:r w:rsidR="0096468C">
          <w:rPr>
            <w:webHidden/>
          </w:rPr>
          <w:fldChar w:fldCharType="end"/>
        </w:r>
      </w:hyperlink>
    </w:p>
    <w:p w:rsidR="0096468C" w:rsidRDefault="00F4438D">
      <w:pPr>
        <w:pStyle w:val="Obsah1"/>
        <w:rPr>
          <w:rFonts w:asciiTheme="minorHAnsi" w:eastAsiaTheme="minorEastAsia" w:hAnsiTheme="minorHAnsi" w:cstheme="minorBidi"/>
          <w:sz w:val="22"/>
          <w:szCs w:val="22"/>
        </w:rPr>
      </w:pPr>
      <w:hyperlink w:anchor="_Toc502736826" w:history="1">
        <w:r w:rsidR="0096468C" w:rsidRPr="00C75825">
          <w:rPr>
            <w:rStyle w:val="Hypertextovodkaz"/>
          </w:rPr>
          <w:t>Ze světa počítačů</w:t>
        </w:r>
        <w:r w:rsidR="0096468C">
          <w:rPr>
            <w:webHidden/>
          </w:rPr>
          <w:tab/>
        </w:r>
        <w:r w:rsidR="0096468C">
          <w:rPr>
            <w:webHidden/>
          </w:rPr>
          <w:fldChar w:fldCharType="begin"/>
        </w:r>
        <w:r w:rsidR="0096468C">
          <w:rPr>
            <w:webHidden/>
          </w:rPr>
          <w:instrText xml:space="preserve"> PAGEREF _Toc502736826 \h </w:instrText>
        </w:r>
        <w:r w:rsidR="0096468C">
          <w:rPr>
            <w:webHidden/>
          </w:rPr>
        </w:r>
        <w:r w:rsidR="0096468C">
          <w:rPr>
            <w:webHidden/>
          </w:rPr>
          <w:fldChar w:fldCharType="separate"/>
        </w:r>
        <w:r w:rsidR="009A407A">
          <w:rPr>
            <w:webHidden/>
          </w:rPr>
          <w:t>6</w:t>
        </w:r>
        <w:r w:rsidR="0096468C">
          <w:rPr>
            <w:webHidden/>
          </w:rPr>
          <w:fldChar w:fldCharType="end"/>
        </w:r>
      </w:hyperlink>
    </w:p>
    <w:p w:rsidR="0096468C" w:rsidRDefault="00F4438D">
      <w:pPr>
        <w:pStyle w:val="Obsah1"/>
        <w:rPr>
          <w:rFonts w:asciiTheme="minorHAnsi" w:eastAsiaTheme="minorEastAsia" w:hAnsiTheme="minorHAnsi" w:cstheme="minorBidi"/>
          <w:sz w:val="22"/>
          <w:szCs w:val="22"/>
        </w:rPr>
      </w:pPr>
      <w:hyperlink w:anchor="_Toc502736832" w:history="1">
        <w:r w:rsidR="0096468C" w:rsidRPr="00C75825">
          <w:rPr>
            <w:rStyle w:val="Hypertextovodkaz"/>
          </w:rPr>
          <w:t>Oblast sociální aneb ptejte se, co vás zajímá</w:t>
        </w:r>
        <w:r w:rsidR="0096468C">
          <w:rPr>
            <w:webHidden/>
          </w:rPr>
          <w:tab/>
        </w:r>
        <w:r w:rsidR="0096468C">
          <w:rPr>
            <w:webHidden/>
          </w:rPr>
          <w:fldChar w:fldCharType="begin"/>
        </w:r>
        <w:r w:rsidR="0096468C">
          <w:rPr>
            <w:webHidden/>
          </w:rPr>
          <w:instrText xml:space="preserve"> PAGEREF _Toc502736832 \h </w:instrText>
        </w:r>
        <w:r w:rsidR="0096468C">
          <w:rPr>
            <w:webHidden/>
          </w:rPr>
        </w:r>
        <w:r w:rsidR="0096468C">
          <w:rPr>
            <w:webHidden/>
          </w:rPr>
          <w:fldChar w:fldCharType="separate"/>
        </w:r>
        <w:r w:rsidR="009A407A">
          <w:rPr>
            <w:webHidden/>
          </w:rPr>
          <w:t>12</w:t>
        </w:r>
        <w:r w:rsidR="0096468C">
          <w:rPr>
            <w:webHidden/>
          </w:rPr>
          <w:fldChar w:fldCharType="end"/>
        </w:r>
      </w:hyperlink>
    </w:p>
    <w:p w:rsidR="0096468C" w:rsidRDefault="00F4438D">
      <w:pPr>
        <w:pStyle w:val="Obsah1"/>
        <w:rPr>
          <w:rFonts w:asciiTheme="minorHAnsi" w:eastAsiaTheme="minorEastAsia" w:hAnsiTheme="minorHAnsi" w:cstheme="minorBidi"/>
          <w:sz w:val="22"/>
          <w:szCs w:val="22"/>
        </w:rPr>
      </w:pPr>
      <w:hyperlink w:anchor="_Toc502736834" w:history="1">
        <w:r w:rsidR="0096468C" w:rsidRPr="00C75825">
          <w:rPr>
            <w:rStyle w:val="Hypertextovodkaz"/>
          </w:rPr>
          <w:t>Přehled klubových aktivit</w:t>
        </w:r>
        <w:r w:rsidR="0096468C">
          <w:rPr>
            <w:webHidden/>
          </w:rPr>
          <w:tab/>
        </w:r>
        <w:r w:rsidR="0096468C">
          <w:rPr>
            <w:webHidden/>
          </w:rPr>
          <w:fldChar w:fldCharType="begin"/>
        </w:r>
        <w:r w:rsidR="0096468C">
          <w:rPr>
            <w:webHidden/>
          </w:rPr>
          <w:instrText xml:space="preserve"> PAGEREF _Toc502736834 \h </w:instrText>
        </w:r>
        <w:r w:rsidR="0096468C">
          <w:rPr>
            <w:webHidden/>
          </w:rPr>
        </w:r>
        <w:r w:rsidR="0096468C">
          <w:rPr>
            <w:webHidden/>
          </w:rPr>
          <w:fldChar w:fldCharType="separate"/>
        </w:r>
        <w:r w:rsidR="009A407A">
          <w:rPr>
            <w:webHidden/>
          </w:rPr>
          <w:t>13</w:t>
        </w:r>
        <w:r w:rsidR="0096468C">
          <w:rPr>
            <w:webHidden/>
          </w:rPr>
          <w:fldChar w:fldCharType="end"/>
        </w:r>
      </w:hyperlink>
    </w:p>
    <w:p w:rsidR="0096468C" w:rsidRDefault="00F4438D">
      <w:pPr>
        <w:pStyle w:val="Obsah1"/>
        <w:rPr>
          <w:rFonts w:asciiTheme="minorHAnsi" w:eastAsiaTheme="minorEastAsia" w:hAnsiTheme="minorHAnsi" w:cstheme="minorBidi"/>
          <w:sz w:val="22"/>
          <w:szCs w:val="22"/>
        </w:rPr>
      </w:pPr>
      <w:hyperlink w:anchor="_Toc502736835" w:history="1">
        <w:r w:rsidR="0096468C" w:rsidRPr="00C75825">
          <w:rPr>
            <w:rStyle w:val="Hypertextovodkaz"/>
          </w:rPr>
          <w:t>Různé</w:t>
        </w:r>
        <w:r w:rsidR="0096468C">
          <w:rPr>
            <w:webHidden/>
          </w:rPr>
          <w:tab/>
        </w:r>
        <w:r w:rsidR="0096468C">
          <w:rPr>
            <w:webHidden/>
          </w:rPr>
          <w:fldChar w:fldCharType="begin"/>
        </w:r>
        <w:r w:rsidR="0096468C">
          <w:rPr>
            <w:webHidden/>
          </w:rPr>
          <w:instrText xml:space="preserve"> PAGEREF _Toc502736835 \h </w:instrText>
        </w:r>
        <w:r w:rsidR="0096468C">
          <w:rPr>
            <w:webHidden/>
          </w:rPr>
        </w:r>
        <w:r w:rsidR="0096468C">
          <w:rPr>
            <w:webHidden/>
          </w:rPr>
          <w:fldChar w:fldCharType="separate"/>
        </w:r>
        <w:r w:rsidR="009A407A">
          <w:rPr>
            <w:webHidden/>
          </w:rPr>
          <w:t>14</w:t>
        </w:r>
        <w:r w:rsidR="0096468C">
          <w:rPr>
            <w:webHidden/>
          </w:rPr>
          <w:fldChar w:fldCharType="end"/>
        </w:r>
      </w:hyperlink>
    </w:p>
    <w:p w:rsidR="0096468C" w:rsidRDefault="00F4438D">
      <w:pPr>
        <w:pStyle w:val="Obsah1"/>
        <w:rPr>
          <w:rFonts w:asciiTheme="minorHAnsi" w:eastAsiaTheme="minorEastAsia" w:hAnsiTheme="minorHAnsi" w:cstheme="minorBidi"/>
          <w:sz w:val="22"/>
          <w:szCs w:val="22"/>
        </w:rPr>
      </w:pPr>
      <w:hyperlink w:anchor="_Toc502736838" w:history="1">
        <w:r w:rsidR="0096468C" w:rsidRPr="00C75825">
          <w:rPr>
            <w:rStyle w:val="Hypertextovodkaz"/>
          </w:rPr>
          <w:t>Odbočky a jejich akce</w:t>
        </w:r>
        <w:r w:rsidR="0096468C">
          <w:rPr>
            <w:webHidden/>
          </w:rPr>
          <w:tab/>
        </w:r>
        <w:r w:rsidR="0096468C">
          <w:rPr>
            <w:webHidden/>
          </w:rPr>
          <w:fldChar w:fldCharType="begin"/>
        </w:r>
        <w:r w:rsidR="0096468C">
          <w:rPr>
            <w:webHidden/>
          </w:rPr>
          <w:instrText xml:space="preserve"> PAGEREF _Toc502736838 \h </w:instrText>
        </w:r>
        <w:r w:rsidR="0096468C">
          <w:rPr>
            <w:webHidden/>
          </w:rPr>
        </w:r>
        <w:r w:rsidR="0096468C">
          <w:rPr>
            <w:webHidden/>
          </w:rPr>
          <w:fldChar w:fldCharType="separate"/>
        </w:r>
        <w:r w:rsidR="009A407A">
          <w:rPr>
            <w:webHidden/>
          </w:rPr>
          <w:t>19</w:t>
        </w:r>
        <w:r w:rsidR="0096468C">
          <w:rPr>
            <w:webHidden/>
          </w:rPr>
          <w:fldChar w:fldCharType="end"/>
        </w:r>
      </w:hyperlink>
    </w:p>
    <w:p w:rsidR="0096468C" w:rsidRDefault="00F4438D">
      <w:pPr>
        <w:pStyle w:val="Obsah1"/>
        <w:rPr>
          <w:rFonts w:asciiTheme="minorHAnsi" w:eastAsiaTheme="minorEastAsia" w:hAnsiTheme="minorHAnsi" w:cstheme="minorBidi"/>
          <w:sz w:val="22"/>
          <w:szCs w:val="22"/>
        </w:rPr>
      </w:pPr>
      <w:hyperlink w:anchor="_Toc502736841" w:history="1">
        <w:r w:rsidR="0096468C" w:rsidRPr="00C75825">
          <w:rPr>
            <w:rStyle w:val="Hypertextovodkaz"/>
          </w:rPr>
          <w:t>Kontaktní údaje</w:t>
        </w:r>
        <w:r w:rsidR="0096468C">
          <w:rPr>
            <w:webHidden/>
          </w:rPr>
          <w:tab/>
        </w:r>
        <w:r w:rsidR="0096468C">
          <w:rPr>
            <w:webHidden/>
          </w:rPr>
          <w:fldChar w:fldCharType="begin"/>
        </w:r>
        <w:r w:rsidR="0096468C">
          <w:rPr>
            <w:webHidden/>
          </w:rPr>
          <w:instrText xml:space="preserve"> PAGEREF _Toc502736841 \h </w:instrText>
        </w:r>
        <w:r w:rsidR="0096468C">
          <w:rPr>
            <w:webHidden/>
          </w:rPr>
        </w:r>
        <w:r w:rsidR="0096468C">
          <w:rPr>
            <w:webHidden/>
          </w:rPr>
          <w:fldChar w:fldCharType="separate"/>
        </w:r>
        <w:r w:rsidR="009A407A">
          <w:rPr>
            <w:webHidden/>
          </w:rPr>
          <w:t>20</w:t>
        </w:r>
        <w:r w:rsidR="0096468C">
          <w:rPr>
            <w:webHidden/>
          </w:rPr>
          <w:fldChar w:fldCharType="end"/>
        </w:r>
      </w:hyperlink>
    </w:p>
    <w:p w:rsidR="0096468C" w:rsidRDefault="003C0620" w:rsidP="0096468C">
      <w:pPr>
        <w:pStyle w:val="Obsah1"/>
        <w:rPr>
          <w:bCs/>
        </w:rPr>
        <w:sectPr w:rsidR="0096468C" w:rsidSect="00CB0F5B">
          <w:pgSz w:w="11906" w:h="16838"/>
          <w:pgMar w:top="1417" w:right="1417" w:bottom="1417" w:left="1417" w:header="708" w:footer="708" w:gutter="0"/>
          <w:cols w:space="708"/>
        </w:sectPr>
      </w:pPr>
      <w:r w:rsidRPr="005B3655">
        <w:rPr>
          <w:bCs/>
        </w:rPr>
        <w:fldChar w:fldCharType="end"/>
      </w:r>
    </w:p>
    <w:p w:rsidR="00EF7583" w:rsidRPr="005B3655" w:rsidRDefault="00EF7583" w:rsidP="00EF7583">
      <w:pPr>
        <w:pStyle w:val="Nadpis1ArialBlack"/>
        <w:spacing w:before="240" w:after="240"/>
        <w:rPr>
          <w:rFonts w:ascii="Arial" w:hAnsi="Arial"/>
          <w:sz w:val="48"/>
          <w:szCs w:val="48"/>
        </w:rPr>
      </w:pPr>
      <w:bookmarkStart w:id="0" w:name="_Toc359921966"/>
      <w:bookmarkStart w:id="1" w:name="_Toc383516939"/>
      <w:bookmarkStart w:id="2" w:name="_Toc390413346"/>
      <w:bookmarkStart w:id="3" w:name="_Toc391540729"/>
      <w:bookmarkStart w:id="4" w:name="_Toc391540856"/>
      <w:bookmarkStart w:id="5" w:name="_Toc391541329"/>
      <w:bookmarkStart w:id="6" w:name="_Toc398707494"/>
      <w:bookmarkStart w:id="7" w:name="_Toc399753695"/>
      <w:bookmarkStart w:id="8" w:name="_Toc399753757"/>
      <w:bookmarkStart w:id="9" w:name="_Toc408216506"/>
      <w:bookmarkStart w:id="10" w:name="_Toc408216538"/>
      <w:bookmarkStart w:id="11" w:name="_Toc414263915"/>
      <w:bookmarkStart w:id="12" w:name="_Toc414608100"/>
      <w:bookmarkStart w:id="13" w:name="_Toc422145359"/>
      <w:bookmarkStart w:id="14" w:name="_Toc422145894"/>
      <w:bookmarkStart w:id="15" w:name="_Toc422218023"/>
      <w:bookmarkStart w:id="16" w:name="_Toc422218168"/>
      <w:bookmarkStart w:id="17" w:name="_Toc430611871"/>
      <w:bookmarkStart w:id="18" w:name="_Toc431286147"/>
      <w:bookmarkStart w:id="19" w:name="_Toc438021127"/>
      <w:bookmarkStart w:id="20" w:name="_Toc446404344"/>
      <w:bookmarkStart w:id="21" w:name="_Toc447088348"/>
      <w:bookmarkStart w:id="22" w:name="_Toc447173262"/>
      <w:bookmarkStart w:id="23" w:name="_Toc454779068"/>
      <w:bookmarkStart w:id="24" w:name="_Toc455038982"/>
      <w:bookmarkStart w:id="25" w:name="_Toc462218043"/>
      <w:bookmarkStart w:id="26" w:name="_Toc462225365"/>
      <w:bookmarkStart w:id="27" w:name="_Toc469911693"/>
      <w:bookmarkStart w:id="28" w:name="_Toc471108866"/>
      <w:bookmarkStart w:id="29" w:name="_Toc477333861"/>
      <w:bookmarkStart w:id="30" w:name="_Toc478364813"/>
      <w:bookmarkStart w:id="31" w:name="_Toc502736825"/>
      <w:r w:rsidRPr="005B3655">
        <w:rPr>
          <w:rFonts w:ascii="Arial" w:hAnsi="Arial"/>
          <w:sz w:val="48"/>
          <w:szCs w:val="48"/>
        </w:rPr>
        <w:lastRenderedPageBreak/>
        <w:t>Na co se můžete těšit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426E57" w:rsidRPr="005B3655" w:rsidRDefault="00426E57" w:rsidP="00776CEE">
      <w:pPr>
        <w:spacing w:before="360" w:after="240"/>
        <w:rPr>
          <w:rFonts w:ascii="Arial" w:hAnsi="Arial" w:cs="Arial"/>
          <w:b/>
          <w:sz w:val="44"/>
          <w:szCs w:val="44"/>
          <w:u w:val="single"/>
        </w:rPr>
      </w:pPr>
      <w:r w:rsidRPr="005B3655">
        <w:rPr>
          <w:rFonts w:ascii="Arial" w:hAnsi="Arial" w:cs="Arial"/>
          <w:b/>
          <w:sz w:val="44"/>
          <w:szCs w:val="44"/>
          <w:u w:val="single"/>
        </w:rPr>
        <w:t>Setkání v Klatovech</w:t>
      </w:r>
    </w:p>
    <w:p w:rsidR="00426E57" w:rsidRPr="005B3655" w:rsidRDefault="00426E57" w:rsidP="00776CEE">
      <w:pPr>
        <w:spacing w:before="240"/>
        <w:rPr>
          <w:rFonts w:ascii="Arial" w:hAnsi="Arial" w:cs="Arial"/>
          <w:b/>
          <w:sz w:val="32"/>
          <w:szCs w:val="32"/>
        </w:rPr>
      </w:pPr>
      <w:r w:rsidRPr="005B3655">
        <w:rPr>
          <w:rFonts w:ascii="Arial" w:hAnsi="Arial" w:cs="Arial"/>
          <w:b/>
          <w:sz w:val="32"/>
          <w:szCs w:val="32"/>
        </w:rPr>
        <w:t xml:space="preserve">Termíny: </w:t>
      </w:r>
      <w:proofErr w:type="gramStart"/>
      <w:r w:rsidRPr="005B3655">
        <w:rPr>
          <w:rFonts w:ascii="Arial" w:hAnsi="Arial" w:cs="Arial"/>
          <w:b/>
          <w:sz w:val="32"/>
          <w:szCs w:val="32"/>
        </w:rPr>
        <w:t>15.1</w:t>
      </w:r>
      <w:proofErr w:type="gramEnd"/>
      <w:r w:rsidRPr="005B3655">
        <w:rPr>
          <w:rFonts w:ascii="Arial" w:hAnsi="Arial" w:cs="Arial"/>
          <w:b/>
          <w:sz w:val="32"/>
          <w:szCs w:val="32"/>
        </w:rPr>
        <w:t>., 19.3.2018 (pondělí)</w:t>
      </w:r>
    </w:p>
    <w:p w:rsidR="00426E57" w:rsidRPr="005B3655" w:rsidRDefault="00426E57" w:rsidP="00776CEE">
      <w:pPr>
        <w:rPr>
          <w:rFonts w:ascii="Arial" w:hAnsi="Arial" w:cs="Arial"/>
          <w:b/>
          <w:sz w:val="32"/>
          <w:szCs w:val="32"/>
        </w:rPr>
      </w:pPr>
      <w:r w:rsidRPr="005B3655">
        <w:rPr>
          <w:rFonts w:ascii="Arial" w:hAnsi="Arial" w:cs="Arial"/>
          <w:b/>
          <w:sz w:val="32"/>
          <w:szCs w:val="32"/>
        </w:rPr>
        <w:tab/>
      </w:r>
      <w:r w:rsidRPr="005B3655">
        <w:rPr>
          <w:rFonts w:ascii="Arial" w:hAnsi="Arial" w:cs="Arial"/>
          <w:b/>
          <w:sz w:val="32"/>
          <w:szCs w:val="32"/>
        </w:rPr>
        <w:tab/>
        <w:t xml:space="preserve"> </w:t>
      </w:r>
      <w:proofErr w:type="gramStart"/>
      <w:r w:rsidRPr="005B3655">
        <w:rPr>
          <w:rFonts w:ascii="Arial" w:hAnsi="Arial" w:cs="Arial"/>
          <w:b/>
          <w:sz w:val="32"/>
          <w:szCs w:val="32"/>
        </w:rPr>
        <w:t>7.2</w:t>
      </w:r>
      <w:proofErr w:type="gramEnd"/>
      <w:r w:rsidRPr="005B3655">
        <w:rPr>
          <w:rFonts w:ascii="Arial" w:hAnsi="Arial" w:cs="Arial"/>
          <w:b/>
          <w:sz w:val="32"/>
          <w:szCs w:val="32"/>
        </w:rPr>
        <w:t>., 28.2. 2018 (středa)</w:t>
      </w:r>
    </w:p>
    <w:p w:rsidR="00426E57" w:rsidRPr="005B3655" w:rsidRDefault="00426E57" w:rsidP="00776CEE">
      <w:pPr>
        <w:spacing w:before="240" w:after="240"/>
        <w:rPr>
          <w:rFonts w:ascii="Arial" w:hAnsi="Arial" w:cs="Arial"/>
          <w:sz w:val="32"/>
          <w:szCs w:val="32"/>
        </w:rPr>
      </w:pPr>
      <w:proofErr w:type="gramStart"/>
      <w:r w:rsidRPr="005B3655">
        <w:rPr>
          <w:rFonts w:ascii="Arial" w:hAnsi="Arial" w:cs="Arial"/>
          <w:sz w:val="32"/>
          <w:szCs w:val="32"/>
        </w:rPr>
        <w:t>15.1.2018</w:t>
      </w:r>
      <w:proofErr w:type="gramEnd"/>
      <w:r w:rsidRPr="005B3655">
        <w:rPr>
          <w:rFonts w:ascii="Arial" w:hAnsi="Arial" w:cs="Arial"/>
          <w:sz w:val="32"/>
          <w:szCs w:val="32"/>
        </w:rPr>
        <w:t xml:space="preserve">  – klubovna </w:t>
      </w:r>
    </w:p>
    <w:p w:rsidR="00426E57" w:rsidRPr="005B3655" w:rsidRDefault="00426E57" w:rsidP="00776CEE">
      <w:pPr>
        <w:spacing w:after="240"/>
        <w:rPr>
          <w:rFonts w:ascii="Arial" w:hAnsi="Arial" w:cs="Arial"/>
          <w:sz w:val="32"/>
          <w:szCs w:val="32"/>
        </w:rPr>
      </w:pPr>
      <w:proofErr w:type="gramStart"/>
      <w:r w:rsidRPr="005B3655">
        <w:rPr>
          <w:rFonts w:ascii="Arial" w:hAnsi="Arial" w:cs="Arial"/>
          <w:sz w:val="32"/>
          <w:szCs w:val="32"/>
        </w:rPr>
        <w:t>7.2.2018</w:t>
      </w:r>
      <w:proofErr w:type="gramEnd"/>
      <w:r w:rsidRPr="005B3655">
        <w:rPr>
          <w:rFonts w:ascii="Arial" w:hAnsi="Arial" w:cs="Arial"/>
          <w:sz w:val="32"/>
          <w:szCs w:val="32"/>
        </w:rPr>
        <w:t xml:space="preserve">  – Bowling</w:t>
      </w:r>
    </w:p>
    <w:p w:rsidR="00426E57" w:rsidRPr="005B3655" w:rsidRDefault="00426E57" w:rsidP="00776CEE">
      <w:pPr>
        <w:spacing w:after="240"/>
        <w:rPr>
          <w:rFonts w:ascii="Arial" w:hAnsi="Arial" w:cs="Arial"/>
          <w:sz w:val="32"/>
          <w:szCs w:val="32"/>
        </w:rPr>
      </w:pPr>
      <w:proofErr w:type="gramStart"/>
      <w:r w:rsidRPr="005B3655">
        <w:rPr>
          <w:rFonts w:ascii="Arial" w:hAnsi="Arial" w:cs="Arial"/>
          <w:sz w:val="32"/>
          <w:szCs w:val="32"/>
        </w:rPr>
        <w:t>28.2.2018</w:t>
      </w:r>
      <w:proofErr w:type="gramEnd"/>
      <w:r w:rsidRPr="005B3655">
        <w:rPr>
          <w:rFonts w:ascii="Arial" w:hAnsi="Arial" w:cs="Arial"/>
          <w:sz w:val="32"/>
          <w:szCs w:val="32"/>
        </w:rPr>
        <w:t xml:space="preserve"> – muzeum – upřesníme dle aktuální nabídky</w:t>
      </w:r>
    </w:p>
    <w:p w:rsidR="00426E57" w:rsidRPr="005B3655" w:rsidRDefault="00426E57" w:rsidP="00776CEE">
      <w:pPr>
        <w:spacing w:after="240"/>
        <w:rPr>
          <w:rFonts w:ascii="Arial" w:hAnsi="Arial" w:cs="Arial"/>
          <w:sz w:val="32"/>
          <w:szCs w:val="32"/>
        </w:rPr>
      </w:pPr>
      <w:proofErr w:type="gramStart"/>
      <w:r w:rsidRPr="005B3655">
        <w:rPr>
          <w:rFonts w:ascii="Arial" w:hAnsi="Arial" w:cs="Arial"/>
          <w:sz w:val="32"/>
          <w:szCs w:val="32"/>
        </w:rPr>
        <w:t>19.3.2018</w:t>
      </w:r>
      <w:proofErr w:type="gramEnd"/>
      <w:r w:rsidRPr="005B3655">
        <w:rPr>
          <w:rFonts w:ascii="Arial" w:hAnsi="Arial" w:cs="Arial"/>
          <w:sz w:val="32"/>
          <w:szCs w:val="32"/>
        </w:rPr>
        <w:t xml:space="preserve"> – procházka</w:t>
      </w:r>
    </w:p>
    <w:p w:rsidR="00426E57" w:rsidRPr="005B3655" w:rsidRDefault="00426E57" w:rsidP="00776CEE">
      <w:pPr>
        <w:spacing w:after="240"/>
        <w:rPr>
          <w:rFonts w:ascii="Arial" w:hAnsi="Arial" w:cs="Arial"/>
          <w:sz w:val="32"/>
          <w:szCs w:val="32"/>
        </w:rPr>
      </w:pPr>
      <w:r w:rsidRPr="005B3655">
        <w:rPr>
          <w:rFonts w:ascii="Arial" w:hAnsi="Arial" w:cs="Arial"/>
          <w:sz w:val="32"/>
          <w:szCs w:val="32"/>
        </w:rPr>
        <w:t xml:space="preserve">Toto je pouze předběžný program, který může být ještě změněn. Program bude upřesněn přihlášeným účastníkům. </w:t>
      </w:r>
    </w:p>
    <w:p w:rsidR="00426E57" w:rsidRPr="005B3655" w:rsidRDefault="00426E57" w:rsidP="00776CEE">
      <w:pPr>
        <w:spacing w:before="600" w:after="240"/>
        <w:rPr>
          <w:rFonts w:ascii="Arial" w:hAnsi="Arial" w:cs="Arial"/>
          <w:b/>
          <w:sz w:val="44"/>
          <w:szCs w:val="44"/>
          <w:u w:val="single"/>
        </w:rPr>
      </w:pPr>
      <w:r w:rsidRPr="005B3655">
        <w:rPr>
          <w:rFonts w:ascii="Arial" w:hAnsi="Arial" w:cs="Arial"/>
          <w:b/>
          <w:sz w:val="44"/>
          <w:szCs w:val="44"/>
          <w:u w:val="single"/>
        </w:rPr>
        <w:t>Divadlo</w:t>
      </w:r>
    </w:p>
    <w:p w:rsidR="00426E57" w:rsidRPr="005B3655" w:rsidRDefault="00426E57" w:rsidP="00776CEE">
      <w:pPr>
        <w:pStyle w:val="Normlnweb"/>
        <w:shd w:val="clear" w:color="auto" w:fill="FFFFFF"/>
        <w:spacing w:before="30" w:beforeAutospacing="0" w:after="225" w:afterAutospacing="0"/>
        <w:jc w:val="both"/>
        <w:rPr>
          <w:rFonts w:ascii="Arial" w:hAnsi="Arial" w:cs="Arial"/>
          <w:b/>
          <w:sz w:val="32"/>
          <w:szCs w:val="32"/>
          <w:u w:val="single"/>
        </w:rPr>
      </w:pPr>
      <w:proofErr w:type="gramStart"/>
      <w:r w:rsidRPr="005B3655">
        <w:rPr>
          <w:rFonts w:ascii="Arial" w:hAnsi="Arial" w:cs="Arial"/>
          <w:b/>
          <w:sz w:val="32"/>
          <w:szCs w:val="32"/>
          <w:u w:val="single"/>
        </w:rPr>
        <w:t>10.4.2018</w:t>
      </w:r>
      <w:proofErr w:type="gramEnd"/>
      <w:r w:rsidRPr="005B3655">
        <w:rPr>
          <w:rFonts w:ascii="Arial" w:hAnsi="Arial" w:cs="Arial"/>
          <w:b/>
          <w:sz w:val="32"/>
          <w:szCs w:val="32"/>
          <w:u w:val="single"/>
        </w:rPr>
        <w:t xml:space="preserve"> v 11,00 hodin (úterý) – Počestné paní Plzeňské, aneb mistr ostrého meče – činohra – Nové divadlo</w:t>
      </w:r>
    </w:p>
    <w:p w:rsidR="00204735" w:rsidRPr="005B3655" w:rsidRDefault="00426E57" w:rsidP="00776CEE">
      <w:pPr>
        <w:shd w:val="clear" w:color="auto" w:fill="FFFFFF"/>
        <w:spacing w:before="100" w:beforeAutospacing="1" w:after="100" w:afterAutospacing="1"/>
        <w:jc w:val="both"/>
        <w:rPr>
          <w:rFonts w:ascii="Arial" w:hAnsi="Arial" w:cs="Arial"/>
          <w:sz w:val="32"/>
          <w:szCs w:val="32"/>
        </w:rPr>
      </w:pPr>
      <w:r w:rsidRPr="005B3655">
        <w:rPr>
          <w:rFonts w:ascii="Arial" w:hAnsi="Arial" w:cs="Arial"/>
          <w:sz w:val="32"/>
          <w:szCs w:val="32"/>
        </w:rPr>
        <w:t xml:space="preserve">Píše se rok 1710 a pod poklidnou hladinou všedního života města to vře. Rodina mistra ostrého meče, kata </w:t>
      </w:r>
      <w:proofErr w:type="spellStart"/>
      <w:r w:rsidRPr="005B3655">
        <w:rPr>
          <w:rFonts w:ascii="Arial" w:hAnsi="Arial" w:cs="Arial"/>
          <w:sz w:val="32"/>
          <w:szCs w:val="32"/>
        </w:rPr>
        <w:t>Hussa</w:t>
      </w:r>
      <w:proofErr w:type="spellEnd"/>
      <w:r w:rsidRPr="005B3655">
        <w:rPr>
          <w:rFonts w:ascii="Arial" w:hAnsi="Arial" w:cs="Arial"/>
          <w:sz w:val="32"/>
          <w:szCs w:val="32"/>
        </w:rPr>
        <w:t>, je odsouzena k podřadnému postavení….</w:t>
      </w:r>
    </w:p>
    <w:p w:rsidR="00426E57" w:rsidRPr="005B3655" w:rsidRDefault="00426E57" w:rsidP="00776CEE">
      <w:pPr>
        <w:shd w:val="clear" w:color="auto" w:fill="FFFFFF"/>
        <w:spacing w:before="360" w:after="100" w:afterAutospacing="1"/>
        <w:jc w:val="both"/>
        <w:rPr>
          <w:rFonts w:ascii="Arial" w:hAnsi="Arial" w:cs="Arial"/>
          <w:b/>
          <w:sz w:val="44"/>
          <w:szCs w:val="44"/>
          <w:u w:val="single"/>
        </w:rPr>
      </w:pPr>
      <w:r w:rsidRPr="005B3655">
        <w:rPr>
          <w:rFonts w:ascii="Arial" w:hAnsi="Arial" w:cs="Arial"/>
          <w:b/>
          <w:sz w:val="44"/>
          <w:szCs w:val="44"/>
          <w:u w:val="single"/>
        </w:rPr>
        <w:t>Český rozhlas Vladimír Hron</w:t>
      </w:r>
    </w:p>
    <w:p w:rsidR="00426E57" w:rsidRPr="005B3655" w:rsidRDefault="00426E57" w:rsidP="00776CEE">
      <w:pPr>
        <w:shd w:val="clear" w:color="auto" w:fill="FFFFFF"/>
        <w:spacing w:before="100" w:beforeAutospacing="1" w:after="100" w:afterAutospacing="1"/>
        <w:jc w:val="both"/>
        <w:rPr>
          <w:rFonts w:ascii="Arial" w:hAnsi="Arial" w:cs="Arial"/>
          <w:b/>
          <w:sz w:val="32"/>
          <w:szCs w:val="32"/>
        </w:rPr>
      </w:pPr>
      <w:r w:rsidRPr="005B3655">
        <w:rPr>
          <w:rFonts w:ascii="Arial" w:hAnsi="Arial" w:cs="Arial"/>
          <w:b/>
          <w:sz w:val="32"/>
          <w:szCs w:val="32"/>
        </w:rPr>
        <w:t>Termíny:</w:t>
      </w:r>
      <w:r w:rsidRPr="005B3655">
        <w:rPr>
          <w:rFonts w:ascii="Arial" w:hAnsi="Arial" w:cs="Arial"/>
          <w:sz w:val="32"/>
          <w:szCs w:val="32"/>
        </w:rPr>
        <w:t xml:space="preserve"> </w:t>
      </w:r>
      <w:proofErr w:type="gramStart"/>
      <w:r w:rsidRPr="005B3655">
        <w:rPr>
          <w:rFonts w:ascii="Arial" w:hAnsi="Arial" w:cs="Arial"/>
          <w:b/>
          <w:sz w:val="32"/>
          <w:szCs w:val="32"/>
        </w:rPr>
        <w:t>24.1</w:t>
      </w:r>
      <w:proofErr w:type="gramEnd"/>
      <w:r w:rsidRPr="005B3655">
        <w:rPr>
          <w:rFonts w:ascii="Arial" w:hAnsi="Arial" w:cs="Arial"/>
          <w:b/>
          <w:sz w:val="32"/>
          <w:szCs w:val="32"/>
        </w:rPr>
        <w:t>., 14.2., 14.3.2018 od 14,00 hodin (středa)</w:t>
      </w:r>
    </w:p>
    <w:p w:rsidR="00426E57" w:rsidRPr="005B3655" w:rsidRDefault="00426E57" w:rsidP="00776CEE">
      <w:pPr>
        <w:shd w:val="clear" w:color="auto" w:fill="FFFFFF"/>
        <w:spacing w:before="100" w:beforeAutospacing="1" w:after="100" w:afterAutospacing="1"/>
        <w:jc w:val="both"/>
        <w:rPr>
          <w:rFonts w:ascii="Arial" w:hAnsi="Arial" w:cs="Arial"/>
          <w:sz w:val="32"/>
          <w:szCs w:val="32"/>
        </w:rPr>
      </w:pPr>
      <w:r w:rsidRPr="005B3655">
        <w:rPr>
          <w:rFonts w:ascii="Arial" w:hAnsi="Arial" w:cs="Arial"/>
          <w:sz w:val="32"/>
          <w:szCs w:val="32"/>
        </w:rPr>
        <w:t>Jedná se o veřejnou rozhlasovou nahrávku. Vstupenky si budete muset opět vyzvednout v </w:t>
      </w:r>
      <w:proofErr w:type="spellStart"/>
      <w:r w:rsidRPr="005B3655">
        <w:rPr>
          <w:rFonts w:ascii="Arial" w:hAnsi="Arial" w:cs="Arial"/>
          <w:sz w:val="32"/>
          <w:szCs w:val="32"/>
        </w:rPr>
        <w:t>TyfloCentru</w:t>
      </w:r>
      <w:proofErr w:type="spellEnd"/>
      <w:r w:rsidRPr="005B3655">
        <w:rPr>
          <w:rFonts w:ascii="Arial" w:hAnsi="Arial" w:cs="Arial"/>
          <w:sz w:val="32"/>
          <w:szCs w:val="32"/>
        </w:rPr>
        <w:t>.</w:t>
      </w:r>
    </w:p>
    <w:p w:rsidR="00C7639E" w:rsidRPr="005B3655" w:rsidRDefault="00C7639E" w:rsidP="00776CEE">
      <w:pPr>
        <w:shd w:val="clear" w:color="auto" w:fill="FFFFFF"/>
        <w:spacing w:before="120" w:after="240"/>
        <w:jc w:val="both"/>
        <w:rPr>
          <w:rFonts w:ascii="Arial" w:hAnsi="Arial" w:cs="Arial"/>
          <w:b/>
          <w:bCs/>
          <w:sz w:val="44"/>
          <w:szCs w:val="44"/>
          <w:u w:val="single"/>
        </w:rPr>
      </w:pPr>
      <w:r w:rsidRPr="005B3655">
        <w:rPr>
          <w:rFonts w:ascii="Arial" w:hAnsi="Arial" w:cs="Arial"/>
          <w:b/>
          <w:bCs/>
          <w:sz w:val="44"/>
          <w:szCs w:val="44"/>
          <w:u w:val="single"/>
        </w:rPr>
        <w:t>Dívčí Válka – Měšťanská beseda</w:t>
      </w:r>
    </w:p>
    <w:p w:rsidR="00C7639E" w:rsidRPr="005B3655" w:rsidRDefault="00C7639E" w:rsidP="00776CEE">
      <w:pPr>
        <w:shd w:val="clear" w:color="auto" w:fill="FFFFFF"/>
        <w:spacing w:before="120" w:after="120"/>
        <w:jc w:val="both"/>
        <w:rPr>
          <w:rFonts w:ascii="Arial" w:hAnsi="Arial" w:cs="Arial"/>
          <w:b/>
          <w:bCs/>
          <w:sz w:val="32"/>
          <w:szCs w:val="32"/>
        </w:rPr>
      </w:pPr>
      <w:r w:rsidRPr="005B3655">
        <w:rPr>
          <w:rFonts w:ascii="Arial" w:hAnsi="Arial" w:cs="Arial"/>
          <w:b/>
          <w:bCs/>
          <w:sz w:val="32"/>
          <w:szCs w:val="32"/>
        </w:rPr>
        <w:t xml:space="preserve">Kdy: </w:t>
      </w:r>
      <w:proofErr w:type="gramStart"/>
      <w:r w:rsidRPr="005B3655">
        <w:rPr>
          <w:rFonts w:ascii="Arial" w:hAnsi="Arial" w:cs="Arial"/>
          <w:bCs/>
          <w:sz w:val="32"/>
          <w:szCs w:val="32"/>
        </w:rPr>
        <w:t>28.2.2018</w:t>
      </w:r>
      <w:proofErr w:type="gramEnd"/>
      <w:r w:rsidRPr="005B3655">
        <w:rPr>
          <w:rFonts w:ascii="Arial" w:hAnsi="Arial" w:cs="Arial"/>
          <w:bCs/>
          <w:sz w:val="32"/>
          <w:szCs w:val="32"/>
        </w:rPr>
        <w:t xml:space="preserve"> v 19,00 hodin</w:t>
      </w:r>
    </w:p>
    <w:p w:rsidR="00C7639E" w:rsidRPr="005B3655" w:rsidRDefault="00C7639E" w:rsidP="00776CEE">
      <w:pPr>
        <w:shd w:val="clear" w:color="auto" w:fill="FFFFFF"/>
        <w:spacing w:before="120" w:after="120"/>
        <w:jc w:val="both"/>
        <w:rPr>
          <w:rFonts w:ascii="Arial" w:hAnsi="Arial" w:cs="Arial"/>
          <w:b/>
          <w:bCs/>
          <w:sz w:val="32"/>
          <w:szCs w:val="32"/>
        </w:rPr>
      </w:pPr>
      <w:r w:rsidRPr="005B3655">
        <w:rPr>
          <w:rFonts w:ascii="Arial" w:hAnsi="Arial" w:cs="Arial"/>
          <w:b/>
          <w:bCs/>
          <w:sz w:val="32"/>
          <w:szCs w:val="32"/>
        </w:rPr>
        <w:lastRenderedPageBreak/>
        <w:t xml:space="preserve">Kde: </w:t>
      </w:r>
      <w:r w:rsidRPr="005B3655">
        <w:rPr>
          <w:rFonts w:ascii="Arial" w:hAnsi="Arial" w:cs="Arial"/>
          <w:bCs/>
          <w:sz w:val="32"/>
          <w:szCs w:val="32"/>
        </w:rPr>
        <w:t>Měšťanská beseda</w:t>
      </w:r>
    </w:p>
    <w:p w:rsidR="00C7639E" w:rsidRPr="005B3655" w:rsidRDefault="00C7639E" w:rsidP="00776CEE">
      <w:pPr>
        <w:shd w:val="clear" w:color="auto" w:fill="FFFFFF"/>
        <w:spacing w:before="120" w:after="120"/>
        <w:jc w:val="both"/>
        <w:rPr>
          <w:rFonts w:ascii="Arial" w:hAnsi="Arial" w:cs="Arial"/>
          <w:b/>
          <w:bCs/>
          <w:sz w:val="32"/>
          <w:szCs w:val="32"/>
        </w:rPr>
      </w:pPr>
      <w:r w:rsidRPr="005B3655">
        <w:rPr>
          <w:rFonts w:ascii="Arial" w:hAnsi="Arial" w:cs="Arial"/>
          <w:b/>
          <w:bCs/>
          <w:sz w:val="32"/>
          <w:szCs w:val="32"/>
        </w:rPr>
        <w:t xml:space="preserve">Vstupné: </w:t>
      </w:r>
      <w:r w:rsidRPr="005B3655">
        <w:rPr>
          <w:rFonts w:ascii="Arial" w:hAnsi="Arial" w:cs="Arial"/>
          <w:bCs/>
          <w:sz w:val="32"/>
          <w:szCs w:val="32"/>
        </w:rPr>
        <w:t>200 Kč za osobu</w:t>
      </w:r>
    </w:p>
    <w:p w:rsidR="00C7639E" w:rsidRPr="005B3655" w:rsidRDefault="00C7639E" w:rsidP="00776CEE">
      <w:pPr>
        <w:shd w:val="clear" w:color="auto" w:fill="FFFFFF"/>
        <w:spacing w:before="120" w:after="120"/>
        <w:jc w:val="both"/>
        <w:rPr>
          <w:rFonts w:ascii="Arial" w:hAnsi="Arial" w:cs="Arial"/>
          <w:b/>
          <w:bCs/>
          <w:sz w:val="32"/>
          <w:szCs w:val="32"/>
        </w:rPr>
      </w:pPr>
      <w:r w:rsidRPr="005B3655">
        <w:rPr>
          <w:rFonts w:ascii="Arial" w:hAnsi="Arial" w:cs="Arial"/>
          <w:b/>
          <w:bCs/>
          <w:sz w:val="32"/>
          <w:szCs w:val="32"/>
        </w:rPr>
        <w:t>Vstupenky jsou rezervovány v 10. řadě.</w:t>
      </w:r>
    </w:p>
    <w:p w:rsidR="00C7639E" w:rsidRPr="005B3655" w:rsidRDefault="00C7639E" w:rsidP="00776CEE">
      <w:pPr>
        <w:shd w:val="clear" w:color="auto" w:fill="FFFFFF"/>
        <w:spacing w:before="120" w:after="120"/>
        <w:jc w:val="both"/>
        <w:rPr>
          <w:rFonts w:ascii="Arial" w:hAnsi="Arial" w:cs="Arial"/>
          <w:sz w:val="32"/>
          <w:szCs w:val="32"/>
        </w:rPr>
      </w:pPr>
      <w:r w:rsidRPr="005B3655">
        <w:rPr>
          <w:rFonts w:ascii="Arial" w:hAnsi="Arial" w:cs="Arial"/>
          <w:b/>
          <w:bCs/>
          <w:sz w:val="32"/>
          <w:szCs w:val="32"/>
        </w:rPr>
        <w:t xml:space="preserve">Sandra </w:t>
      </w:r>
      <w:proofErr w:type="spellStart"/>
      <w:r w:rsidRPr="005B3655">
        <w:rPr>
          <w:rFonts w:ascii="Arial" w:hAnsi="Arial" w:cs="Arial"/>
          <w:b/>
          <w:bCs/>
          <w:sz w:val="32"/>
          <w:szCs w:val="32"/>
        </w:rPr>
        <w:t>Pogodová</w:t>
      </w:r>
      <w:proofErr w:type="spellEnd"/>
      <w:r w:rsidRPr="005B3655">
        <w:rPr>
          <w:rFonts w:ascii="Arial" w:hAnsi="Arial" w:cs="Arial"/>
          <w:sz w:val="32"/>
          <w:szCs w:val="32"/>
        </w:rPr>
        <w:t>, </w:t>
      </w:r>
      <w:r w:rsidRPr="005B3655">
        <w:rPr>
          <w:rFonts w:ascii="Arial" w:hAnsi="Arial" w:cs="Arial"/>
          <w:b/>
          <w:bCs/>
          <w:sz w:val="32"/>
          <w:szCs w:val="32"/>
        </w:rPr>
        <w:t xml:space="preserve">František </w:t>
      </w:r>
      <w:proofErr w:type="spellStart"/>
      <w:r w:rsidRPr="005B3655">
        <w:rPr>
          <w:rFonts w:ascii="Arial" w:hAnsi="Arial" w:cs="Arial"/>
          <w:b/>
          <w:bCs/>
          <w:sz w:val="32"/>
          <w:szCs w:val="32"/>
        </w:rPr>
        <w:t>Ringo</w:t>
      </w:r>
      <w:proofErr w:type="spellEnd"/>
      <w:r w:rsidRPr="005B3655">
        <w:rPr>
          <w:rFonts w:ascii="Arial" w:hAnsi="Arial" w:cs="Arial"/>
          <w:b/>
          <w:bCs/>
          <w:sz w:val="32"/>
          <w:szCs w:val="32"/>
        </w:rPr>
        <w:t xml:space="preserve"> Čech</w:t>
      </w:r>
      <w:r w:rsidRPr="005B3655">
        <w:rPr>
          <w:rFonts w:ascii="Arial" w:hAnsi="Arial" w:cs="Arial"/>
          <w:sz w:val="32"/>
          <w:szCs w:val="32"/>
        </w:rPr>
        <w:t>, </w:t>
      </w:r>
      <w:r w:rsidRPr="005B3655">
        <w:rPr>
          <w:rFonts w:ascii="Arial" w:hAnsi="Arial" w:cs="Arial"/>
          <w:b/>
          <w:bCs/>
          <w:sz w:val="32"/>
          <w:szCs w:val="32"/>
        </w:rPr>
        <w:t xml:space="preserve">Mojmír </w:t>
      </w:r>
      <w:proofErr w:type="spellStart"/>
      <w:r w:rsidRPr="005B3655">
        <w:rPr>
          <w:rFonts w:ascii="Arial" w:hAnsi="Arial" w:cs="Arial"/>
          <w:b/>
          <w:bCs/>
          <w:sz w:val="32"/>
          <w:szCs w:val="32"/>
        </w:rPr>
        <w:t>Maděrič</w:t>
      </w:r>
      <w:proofErr w:type="spellEnd"/>
      <w:r w:rsidRPr="005B3655">
        <w:rPr>
          <w:rFonts w:ascii="Arial" w:hAnsi="Arial" w:cs="Arial"/>
          <w:sz w:val="32"/>
          <w:szCs w:val="32"/>
        </w:rPr>
        <w:t>, </w:t>
      </w:r>
      <w:r w:rsidRPr="005B3655">
        <w:rPr>
          <w:rFonts w:ascii="Arial" w:hAnsi="Arial" w:cs="Arial"/>
          <w:b/>
          <w:bCs/>
          <w:sz w:val="32"/>
          <w:szCs w:val="32"/>
        </w:rPr>
        <w:t>Petr Jablonský</w:t>
      </w:r>
      <w:r w:rsidRPr="005B3655">
        <w:rPr>
          <w:rFonts w:ascii="Arial" w:hAnsi="Arial" w:cs="Arial"/>
          <w:sz w:val="32"/>
          <w:szCs w:val="32"/>
        </w:rPr>
        <w:t> či </w:t>
      </w:r>
      <w:r w:rsidRPr="005B3655">
        <w:rPr>
          <w:rFonts w:ascii="Arial" w:hAnsi="Arial" w:cs="Arial"/>
          <w:b/>
          <w:bCs/>
          <w:sz w:val="32"/>
          <w:szCs w:val="32"/>
        </w:rPr>
        <w:t xml:space="preserve">Roman </w:t>
      </w:r>
      <w:proofErr w:type="spellStart"/>
      <w:r w:rsidRPr="005B3655">
        <w:rPr>
          <w:rFonts w:ascii="Arial" w:hAnsi="Arial" w:cs="Arial"/>
          <w:b/>
          <w:bCs/>
          <w:sz w:val="32"/>
          <w:szCs w:val="32"/>
        </w:rPr>
        <w:t>Skamene</w:t>
      </w:r>
      <w:proofErr w:type="spellEnd"/>
      <w:r w:rsidRPr="005B3655">
        <w:rPr>
          <w:rFonts w:ascii="Arial" w:hAnsi="Arial" w:cs="Arial"/>
          <w:sz w:val="32"/>
          <w:szCs w:val="32"/>
        </w:rPr>
        <w:t> – ti všichni se představí ve hře Dívčí válka, v nejúspěšnější a nejhranější ze všech divadelních her v České republice! Její atraktivnost se skrývá především v lehkosti žánru, nadsázce, využitých tématech a také v hereckém obsazení.</w:t>
      </w:r>
    </w:p>
    <w:p w:rsidR="00C7639E" w:rsidRPr="005B3655" w:rsidRDefault="00C7639E" w:rsidP="00776CEE">
      <w:pPr>
        <w:shd w:val="clear" w:color="auto" w:fill="FFFFFF"/>
        <w:spacing w:before="120" w:after="120"/>
        <w:jc w:val="both"/>
        <w:rPr>
          <w:rFonts w:ascii="Arial" w:hAnsi="Arial" w:cs="Arial"/>
          <w:sz w:val="32"/>
          <w:szCs w:val="32"/>
        </w:rPr>
      </w:pPr>
      <w:r w:rsidRPr="005B3655">
        <w:rPr>
          <w:rFonts w:ascii="Arial" w:hAnsi="Arial" w:cs="Arial"/>
          <w:sz w:val="32"/>
          <w:szCs w:val="32"/>
        </w:rPr>
        <w:t>Sám autor komedie říká, že „</w:t>
      </w:r>
      <w:r w:rsidRPr="005B3655">
        <w:rPr>
          <w:rFonts w:ascii="Arial" w:hAnsi="Arial" w:cs="Arial"/>
          <w:i/>
          <w:iCs/>
          <w:sz w:val="32"/>
          <w:szCs w:val="32"/>
        </w:rPr>
        <w:t>jde o odpočinkový žánr, v jehož rámci přinášíme hodokvas těch nejkrásnějších žen, kterými naše zubožená vlast disponuje.</w:t>
      </w:r>
      <w:r w:rsidRPr="005B3655">
        <w:rPr>
          <w:rFonts w:ascii="Arial" w:hAnsi="Arial" w:cs="Arial"/>
          <w:sz w:val="32"/>
          <w:szCs w:val="32"/>
        </w:rPr>
        <w:t>“</w:t>
      </w:r>
    </w:p>
    <w:p w:rsidR="00C7639E" w:rsidRPr="005B3655" w:rsidRDefault="00C7639E" w:rsidP="00776CEE">
      <w:pPr>
        <w:shd w:val="clear" w:color="auto" w:fill="FFFFFF"/>
        <w:spacing w:before="120" w:after="120"/>
        <w:jc w:val="both"/>
        <w:rPr>
          <w:rFonts w:ascii="Verdana" w:hAnsi="Verdana"/>
        </w:rPr>
      </w:pPr>
      <w:r w:rsidRPr="005B3655">
        <w:rPr>
          <w:rFonts w:ascii="Arial" w:hAnsi="Arial" w:cs="Arial"/>
          <w:sz w:val="32"/>
          <w:szCs w:val="32"/>
        </w:rPr>
        <w:t>Přijďte se pobavit u notoricky známé pověsti v novém hereckém obsazení.</w:t>
      </w:r>
    </w:p>
    <w:p w:rsidR="00426E57" w:rsidRPr="005B3655" w:rsidRDefault="00426E57" w:rsidP="00776CEE">
      <w:pPr>
        <w:pStyle w:val="Bezmezer"/>
        <w:spacing w:before="600"/>
        <w:rPr>
          <w:rFonts w:ascii="Arial" w:hAnsi="Arial" w:cs="Arial"/>
          <w:b/>
          <w:sz w:val="44"/>
          <w:szCs w:val="44"/>
          <w:u w:val="single"/>
        </w:rPr>
      </w:pPr>
      <w:r w:rsidRPr="005B3655">
        <w:rPr>
          <w:rFonts w:ascii="Arial" w:hAnsi="Arial" w:cs="Arial"/>
          <w:b/>
          <w:sz w:val="44"/>
          <w:szCs w:val="44"/>
          <w:u w:val="single"/>
        </w:rPr>
        <w:t>Bazén Kdyně</w:t>
      </w:r>
    </w:p>
    <w:p w:rsidR="00426E57" w:rsidRPr="005B3655" w:rsidRDefault="00426E57" w:rsidP="00776CEE">
      <w:pPr>
        <w:pStyle w:val="Bezmezer"/>
        <w:spacing w:before="240"/>
        <w:rPr>
          <w:rFonts w:ascii="Arial" w:hAnsi="Arial" w:cs="Arial"/>
          <w:sz w:val="32"/>
          <w:szCs w:val="32"/>
        </w:rPr>
      </w:pPr>
      <w:r w:rsidRPr="005B3655">
        <w:rPr>
          <w:rFonts w:ascii="Arial" w:hAnsi="Arial" w:cs="Arial"/>
          <w:sz w:val="32"/>
          <w:szCs w:val="32"/>
        </w:rPr>
        <w:t xml:space="preserve">Termíny: </w:t>
      </w:r>
      <w:r w:rsidRPr="005B3655">
        <w:rPr>
          <w:rFonts w:ascii="Arial" w:hAnsi="Arial" w:cs="Arial"/>
          <w:b/>
          <w:sz w:val="32"/>
          <w:szCs w:val="32"/>
        </w:rPr>
        <w:t xml:space="preserve">17. 1. , </w:t>
      </w:r>
      <w:proofErr w:type="gramStart"/>
      <w:r w:rsidRPr="005B3655">
        <w:rPr>
          <w:rFonts w:ascii="Arial" w:hAnsi="Arial" w:cs="Arial"/>
          <w:b/>
          <w:sz w:val="32"/>
          <w:szCs w:val="32"/>
        </w:rPr>
        <w:t>14.2., 14.3</w:t>
      </w:r>
      <w:proofErr w:type="gramEnd"/>
      <w:r w:rsidRPr="005B3655">
        <w:rPr>
          <w:rFonts w:ascii="Arial" w:hAnsi="Arial" w:cs="Arial"/>
          <w:b/>
          <w:sz w:val="32"/>
          <w:szCs w:val="32"/>
        </w:rPr>
        <w:t>.</w:t>
      </w:r>
      <w:r w:rsidRPr="005B3655">
        <w:rPr>
          <w:rFonts w:ascii="Arial" w:hAnsi="Arial" w:cs="Arial"/>
          <w:sz w:val="32"/>
          <w:szCs w:val="32"/>
        </w:rPr>
        <w:t xml:space="preserve"> </w:t>
      </w:r>
    </w:p>
    <w:p w:rsidR="00426E57" w:rsidRPr="005B3655" w:rsidRDefault="00426E57" w:rsidP="00776CEE">
      <w:pPr>
        <w:pStyle w:val="Bezmezer"/>
        <w:rPr>
          <w:rFonts w:ascii="Arial" w:hAnsi="Arial" w:cs="Arial"/>
          <w:sz w:val="32"/>
          <w:szCs w:val="32"/>
        </w:rPr>
      </w:pPr>
      <w:r w:rsidRPr="005B3655">
        <w:rPr>
          <w:rFonts w:ascii="Arial" w:hAnsi="Arial" w:cs="Arial"/>
          <w:sz w:val="32"/>
          <w:szCs w:val="32"/>
        </w:rPr>
        <w:t xml:space="preserve">Pojedeme mikrobusem firmy </w:t>
      </w:r>
      <w:proofErr w:type="spellStart"/>
      <w:r w:rsidRPr="005B3655">
        <w:rPr>
          <w:rFonts w:ascii="Arial" w:hAnsi="Arial" w:cs="Arial"/>
          <w:sz w:val="32"/>
          <w:szCs w:val="32"/>
        </w:rPr>
        <w:t>Mezado</w:t>
      </w:r>
      <w:proofErr w:type="spellEnd"/>
    </w:p>
    <w:p w:rsidR="00426E57" w:rsidRPr="005B3655" w:rsidRDefault="00426E57" w:rsidP="00776CEE">
      <w:pPr>
        <w:pStyle w:val="Bezmezer"/>
        <w:rPr>
          <w:rFonts w:ascii="Arial" w:hAnsi="Arial" w:cs="Arial"/>
          <w:sz w:val="32"/>
          <w:szCs w:val="32"/>
        </w:rPr>
      </w:pPr>
      <w:r w:rsidRPr="005B3655">
        <w:rPr>
          <w:rFonts w:ascii="Arial" w:hAnsi="Arial" w:cs="Arial"/>
          <w:sz w:val="32"/>
          <w:szCs w:val="32"/>
        </w:rPr>
        <w:t xml:space="preserve">Čas a místo odjezdu bude včas upřesněno (nejspíše jako vždy </w:t>
      </w:r>
      <w:proofErr w:type="spellStart"/>
      <w:r w:rsidRPr="005B3655">
        <w:rPr>
          <w:rFonts w:ascii="Arial" w:hAnsi="Arial" w:cs="Arial"/>
          <w:sz w:val="32"/>
          <w:szCs w:val="32"/>
        </w:rPr>
        <w:t>TyfloCentrum</w:t>
      </w:r>
      <w:proofErr w:type="spellEnd"/>
      <w:r w:rsidRPr="005B3655">
        <w:rPr>
          <w:rFonts w:ascii="Arial" w:hAnsi="Arial" w:cs="Arial"/>
          <w:sz w:val="32"/>
          <w:szCs w:val="32"/>
        </w:rPr>
        <w:t xml:space="preserve"> 9.30h a Klatovy10.30h).</w:t>
      </w:r>
    </w:p>
    <w:p w:rsidR="00426E57" w:rsidRPr="005B3655" w:rsidRDefault="00426E57" w:rsidP="00776CEE">
      <w:pPr>
        <w:pStyle w:val="Bezmezer"/>
        <w:rPr>
          <w:rFonts w:ascii="Arial" w:hAnsi="Arial" w:cs="Arial"/>
          <w:sz w:val="32"/>
          <w:szCs w:val="32"/>
        </w:rPr>
      </w:pPr>
      <w:r w:rsidRPr="005B3655">
        <w:rPr>
          <w:rFonts w:ascii="Arial" w:hAnsi="Arial" w:cs="Arial"/>
          <w:b/>
          <w:sz w:val="32"/>
          <w:szCs w:val="32"/>
        </w:rPr>
        <w:t>Cena:</w:t>
      </w:r>
      <w:r w:rsidRPr="005B3655">
        <w:rPr>
          <w:rFonts w:ascii="Arial" w:hAnsi="Arial" w:cs="Arial"/>
          <w:sz w:val="32"/>
          <w:szCs w:val="32"/>
        </w:rPr>
        <w:t xml:space="preserve"> doprava cca 200 Kč, vstup do bazénu 80 Kč</w:t>
      </w:r>
    </w:p>
    <w:p w:rsidR="00426E57" w:rsidRPr="005B3655" w:rsidRDefault="00426E57" w:rsidP="00776CEE">
      <w:pPr>
        <w:pStyle w:val="Bezmezer"/>
        <w:keepNext/>
        <w:spacing w:before="360" w:after="240"/>
        <w:rPr>
          <w:rFonts w:ascii="Arial" w:hAnsi="Arial" w:cs="Arial"/>
          <w:b/>
          <w:sz w:val="44"/>
          <w:szCs w:val="44"/>
          <w:u w:val="single"/>
        </w:rPr>
      </w:pPr>
      <w:r w:rsidRPr="005B3655">
        <w:rPr>
          <w:rFonts w:ascii="Arial" w:hAnsi="Arial" w:cs="Arial"/>
          <w:b/>
          <w:sz w:val="44"/>
          <w:szCs w:val="44"/>
          <w:u w:val="single"/>
        </w:rPr>
        <w:t xml:space="preserve">Povídání o Asii s Martinou </w:t>
      </w:r>
      <w:proofErr w:type="spellStart"/>
      <w:r w:rsidRPr="005B3655">
        <w:rPr>
          <w:rFonts w:ascii="Arial" w:hAnsi="Arial" w:cs="Arial"/>
          <w:b/>
          <w:sz w:val="44"/>
          <w:szCs w:val="44"/>
          <w:u w:val="single"/>
        </w:rPr>
        <w:t>Eibichtovou</w:t>
      </w:r>
      <w:proofErr w:type="spellEnd"/>
      <w:r w:rsidRPr="005B3655">
        <w:rPr>
          <w:rFonts w:ascii="Arial" w:hAnsi="Arial" w:cs="Arial"/>
          <w:b/>
          <w:sz w:val="44"/>
          <w:szCs w:val="44"/>
          <w:u w:val="single"/>
        </w:rPr>
        <w:t xml:space="preserve"> a Martinem Matoušů</w:t>
      </w:r>
    </w:p>
    <w:p w:rsidR="00426E57" w:rsidRPr="005B3655" w:rsidRDefault="00426E57" w:rsidP="00776CEE">
      <w:pPr>
        <w:pStyle w:val="Bezmezer"/>
        <w:keepNext/>
        <w:rPr>
          <w:rFonts w:ascii="Arial" w:hAnsi="Arial" w:cs="Arial"/>
          <w:sz w:val="32"/>
          <w:szCs w:val="32"/>
        </w:rPr>
      </w:pPr>
      <w:r w:rsidRPr="005B3655">
        <w:rPr>
          <w:rFonts w:ascii="Arial" w:hAnsi="Arial" w:cs="Arial"/>
          <w:b/>
          <w:sz w:val="32"/>
          <w:szCs w:val="32"/>
        </w:rPr>
        <w:t>Kdy:</w:t>
      </w:r>
      <w:r w:rsidRPr="005B3655">
        <w:rPr>
          <w:rFonts w:ascii="Arial" w:hAnsi="Arial" w:cs="Arial"/>
          <w:sz w:val="32"/>
          <w:szCs w:val="32"/>
        </w:rPr>
        <w:t xml:space="preserve"> </w:t>
      </w:r>
      <w:proofErr w:type="gramStart"/>
      <w:r w:rsidRPr="005B3655">
        <w:rPr>
          <w:rFonts w:ascii="Arial" w:hAnsi="Arial" w:cs="Arial"/>
          <w:sz w:val="32"/>
          <w:szCs w:val="32"/>
        </w:rPr>
        <w:t>18.1.2018</w:t>
      </w:r>
      <w:proofErr w:type="gramEnd"/>
      <w:r w:rsidRPr="005B3655">
        <w:rPr>
          <w:rFonts w:ascii="Arial" w:hAnsi="Arial" w:cs="Arial"/>
          <w:sz w:val="32"/>
          <w:szCs w:val="32"/>
        </w:rPr>
        <w:t xml:space="preserve"> v 16,00 hodin</w:t>
      </w:r>
    </w:p>
    <w:p w:rsidR="00426E57" w:rsidRPr="005B3655" w:rsidRDefault="00426E57" w:rsidP="00776CEE">
      <w:pPr>
        <w:pStyle w:val="Bezmezer"/>
        <w:keepNext/>
        <w:rPr>
          <w:rFonts w:ascii="Arial" w:hAnsi="Arial" w:cs="Arial"/>
          <w:sz w:val="32"/>
          <w:szCs w:val="32"/>
        </w:rPr>
      </w:pPr>
      <w:r w:rsidRPr="005B3655">
        <w:rPr>
          <w:rFonts w:ascii="Arial" w:hAnsi="Arial" w:cs="Arial"/>
          <w:b/>
          <w:sz w:val="32"/>
          <w:szCs w:val="32"/>
        </w:rPr>
        <w:t>Kde:</w:t>
      </w:r>
      <w:r w:rsidRPr="005B3655">
        <w:rPr>
          <w:rFonts w:ascii="Arial" w:hAnsi="Arial" w:cs="Arial"/>
          <w:sz w:val="32"/>
          <w:szCs w:val="32"/>
        </w:rPr>
        <w:t xml:space="preserve"> v klubovně </w:t>
      </w:r>
      <w:proofErr w:type="spellStart"/>
      <w:r w:rsidRPr="005B3655">
        <w:rPr>
          <w:rFonts w:ascii="Arial" w:hAnsi="Arial" w:cs="Arial"/>
          <w:sz w:val="32"/>
          <w:szCs w:val="32"/>
        </w:rPr>
        <w:t>TyfloCentra</w:t>
      </w:r>
      <w:proofErr w:type="spellEnd"/>
    </w:p>
    <w:p w:rsidR="00426E57" w:rsidRPr="005B3655" w:rsidRDefault="00426E57" w:rsidP="00776CEE">
      <w:pPr>
        <w:jc w:val="both"/>
        <w:rPr>
          <w:rFonts w:ascii="Arial" w:hAnsi="Arial" w:cs="Arial"/>
          <w:b/>
          <w:sz w:val="32"/>
          <w:szCs w:val="32"/>
        </w:rPr>
      </w:pPr>
      <w:r w:rsidRPr="005B3655">
        <w:rPr>
          <w:rFonts w:ascii="Arial" w:hAnsi="Arial" w:cs="Arial"/>
          <w:b/>
          <w:sz w:val="32"/>
          <w:szCs w:val="32"/>
        </w:rPr>
        <w:t>Povídání o cestě z Velké Británie domů</w:t>
      </w:r>
    </w:p>
    <w:p w:rsidR="00426E57" w:rsidRPr="005B3655" w:rsidRDefault="00426E57" w:rsidP="00776CEE">
      <w:pPr>
        <w:jc w:val="both"/>
        <w:rPr>
          <w:rFonts w:ascii="Arial" w:hAnsi="Arial" w:cs="Arial"/>
          <w:sz w:val="32"/>
          <w:szCs w:val="32"/>
        </w:rPr>
      </w:pPr>
      <w:r w:rsidRPr="005B3655">
        <w:rPr>
          <w:rFonts w:ascii="Arial" w:hAnsi="Arial" w:cs="Arial"/>
          <w:sz w:val="32"/>
          <w:szCs w:val="32"/>
        </w:rPr>
        <w:t>Rozhodli jsme se vrátit z více jak ročního pobytu ve Velké Británii  (Skotska) do České republiky na kolech. (A protože Martin je expert na zkratky, vraceli jsme se přes Asii.) A protože jsme se ocitli opět bez práce a b</w:t>
      </w:r>
      <w:r w:rsidR="00542FFF" w:rsidRPr="005B3655">
        <w:rPr>
          <w:rFonts w:ascii="Arial" w:hAnsi="Arial" w:cs="Arial"/>
          <w:sz w:val="32"/>
          <w:szCs w:val="32"/>
        </w:rPr>
        <w:t>ydlení, prodloužili jsme si naši</w:t>
      </w:r>
      <w:r w:rsidRPr="005B3655">
        <w:rPr>
          <w:rFonts w:ascii="Arial" w:hAnsi="Arial" w:cs="Arial"/>
          <w:sz w:val="32"/>
          <w:szCs w:val="32"/>
        </w:rPr>
        <w:t xml:space="preserve"> cestu a navštívili Jihovýchodní Asii (konkrétně Thajsko, Laos, Barmu).</w:t>
      </w:r>
    </w:p>
    <w:p w:rsidR="00426E57" w:rsidRPr="005B3655" w:rsidRDefault="00426E57" w:rsidP="00776CEE">
      <w:pPr>
        <w:jc w:val="both"/>
        <w:rPr>
          <w:rFonts w:ascii="Arial" w:hAnsi="Arial" w:cs="Arial"/>
          <w:sz w:val="32"/>
          <w:szCs w:val="32"/>
        </w:rPr>
      </w:pPr>
      <w:r w:rsidRPr="005B3655">
        <w:rPr>
          <w:rFonts w:ascii="Arial" w:hAnsi="Arial" w:cs="Arial"/>
          <w:sz w:val="32"/>
          <w:szCs w:val="32"/>
        </w:rPr>
        <w:lastRenderedPageBreak/>
        <w:t>Rádi bychom se s Vámi podělili o naše zážitky z cesty. Těšíme se na shledání.</w:t>
      </w:r>
    </w:p>
    <w:p w:rsidR="00426E57" w:rsidRPr="005B3655" w:rsidRDefault="00426E57" w:rsidP="00776CEE">
      <w:pPr>
        <w:spacing w:after="240"/>
        <w:jc w:val="both"/>
        <w:rPr>
          <w:rFonts w:ascii="Arial" w:hAnsi="Arial" w:cs="Arial"/>
          <w:sz w:val="32"/>
          <w:szCs w:val="32"/>
        </w:rPr>
      </w:pPr>
      <w:r w:rsidRPr="005B3655">
        <w:rPr>
          <w:rFonts w:ascii="Arial" w:hAnsi="Arial" w:cs="Arial"/>
          <w:sz w:val="32"/>
          <w:szCs w:val="32"/>
        </w:rPr>
        <w:t>Martin Matoušů a Martina Eibichtová</w:t>
      </w:r>
    </w:p>
    <w:p w:rsidR="00426E57" w:rsidRPr="005B3655" w:rsidRDefault="00426E57" w:rsidP="00776CEE">
      <w:pPr>
        <w:spacing w:after="240"/>
        <w:jc w:val="both"/>
        <w:rPr>
          <w:rFonts w:ascii="Arial" w:hAnsi="Arial" w:cs="Arial"/>
          <w:b/>
          <w:sz w:val="44"/>
          <w:szCs w:val="44"/>
          <w:u w:val="single"/>
        </w:rPr>
      </w:pPr>
      <w:r w:rsidRPr="005B3655">
        <w:rPr>
          <w:rFonts w:ascii="Arial" w:hAnsi="Arial" w:cs="Arial"/>
          <w:b/>
          <w:sz w:val="44"/>
          <w:szCs w:val="44"/>
          <w:u w:val="single"/>
        </w:rPr>
        <w:t>Sněžnice na Kvildě</w:t>
      </w:r>
    </w:p>
    <w:p w:rsidR="00426E57" w:rsidRPr="005B3655" w:rsidRDefault="00426E57" w:rsidP="00776CEE">
      <w:pPr>
        <w:jc w:val="both"/>
        <w:rPr>
          <w:rFonts w:ascii="Arial" w:hAnsi="Arial" w:cs="Arial"/>
          <w:sz w:val="32"/>
          <w:szCs w:val="32"/>
        </w:rPr>
      </w:pPr>
      <w:r w:rsidRPr="005B3655">
        <w:rPr>
          <w:rFonts w:ascii="Arial" w:hAnsi="Arial" w:cs="Arial"/>
          <w:b/>
          <w:sz w:val="32"/>
          <w:szCs w:val="32"/>
        </w:rPr>
        <w:t>Kdy:</w:t>
      </w:r>
      <w:r w:rsidRPr="005B3655">
        <w:rPr>
          <w:rFonts w:ascii="Arial" w:hAnsi="Arial" w:cs="Arial"/>
          <w:sz w:val="32"/>
          <w:szCs w:val="32"/>
        </w:rPr>
        <w:t xml:space="preserve"> </w:t>
      </w:r>
      <w:proofErr w:type="gramStart"/>
      <w:r w:rsidRPr="005B3655">
        <w:rPr>
          <w:rFonts w:ascii="Arial" w:hAnsi="Arial" w:cs="Arial"/>
          <w:sz w:val="32"/>
          <w:szCs w:val="32"/>
        </w:rPr>
        <w:t>30.1.2018</w:t>
      </w:r>
      <w:proofErr w:type="gramEnd"/>
    </w:p>
    <w:p w:rsidR="00426E57" w:rsidRPr="005B3655" w:rsidRDefault="00426E57" w:rsidP="00776CEE">
      <w:pPr>
        <w:jc w:val="both"/>
        <w:rPr>
          <w:rFonts w:ascii="Arial" w:hAnsi="Arial" w:cs="Arial"/>
          <w:sz w:val="32"/>
          <w:szCs w:val="32"/>
        </w:rPr>
      </w:pPr>
      <w:r w:rsidRPr="005B3655">
        <w:rPr>
          <w:rFonts w:ascii="Arial" w:hAnsi="Arial" w:cs="Arial"/>
          <w:sz w:val="32"/>
          <w:szCs w:val="32"/>
        </w:rPr>
        <w:t xml:space="preserve">Jako každý rok chceme vyjet na procházku na sněžnicích. Zatím jsme vybrali tento termín, ale uvidíme podle aktuální sněhové situace. Pojedeme mikrobusem </w:t>
      </w:r>
      <w:proofErr w:type="spellStart"/>
      <w:r w:rsidRPr="005B3655">
        <w:rPr>
          <w:rFonts w:ascii="Arial" w:hAnsi="Arial" w:cs="Arial"/>
          <w:sz w:val="32"/>
          <w:szCs w:val="32"/>
        </w:rPr>
        <w:t>Mezado</w:t>
      </w:r>
      <w:proofErr w:type="spellEnd"/>
      <w:r w:rsidRPr="005B3655">
        <w:rPr>
          <w:rFonts w:ascii="Arial" w:hAnsi="Arial" w:cs="Arial"/>
          <w:sz w:val="32"/>
          <w:szCs w:val="32"/>
        </w:rPr>
        <w:t>.</w:t>
      </w:r>
    </w:p>
    <w:p w:rsidR="00426E57" w:rsidRPr="005B3655" w:rsidRDefault="00426E57" w:rsidP="00776CEE">
      <w:pPr>
        <w:spacing w:after="240"/>
        <w:jc w:val="both"/>
        <w:rPr>
          <w:rFonts w:ascii="Arial" w:hAnsi="Arial" w:cs="Arial"/>
          <w:sz w:val="32"/>
          <w:szCs w:val="32"/>
        </w:rPr>
      </w:pPr>
      <w:r w:rsidRPr="005B3655">
        <w:rPr>
          <w:rFonts w:ascii="Arial" w:hAnsi="Arial" w:cs="Arial"/>
          <w:sz w:val="32"/>
          <w:szCs w:val="32"/>
        </w:rPr>
        <w:t>Čas a místo odjezdu bude upřesněno</w:t>
      </w:r>
      <w:r w:rsidR="00676955">
        <w:rPr>
          <w:rFonts w:ascii="Arial" w:hAnsi="Arial" w:cs="Arial"/>
          <w:sz w:val="32"/>
          <w:szCs w:val="32"/>
        </w:rPr>
        <w:t>.</w:t>
      </w:r>
      <w:r w:rsidRPr="005B3655">
        <w:rPr>
          <w:rFonts w:ascii="Arial" w:hAnsi="Arial" w:cs="Arial"/>
          <w:sz w:val="32"/>
          <w:szCs w:val="32"/>
        </w:rPr>
        <w:t xml:space="preserve"> </w:t>
      </w:r>
    </w:p>
    <w:p w:rsidR="00426E57" w:rsidRPr="005B3655" w:rsidRDefault="00426E57" w:rsidP="00776CEE">
      <w:pPr>
        <w:spacing w:after="240"/>
        <w:jc w:val="both"/>
        <w:rPr>
          <w:rFonts w:ascii="Arial" w:hAnsi="Arial" w:cs="Arial"/>
          <w:b/>
          <w:sz w:val="44"/>
          <w:szCs w:val="44"/>
          <w:u w:val="single"/>
        </w:rPr>
      </w:pPr>
      <w:r w:rsidRPr="005B3655">
        <w:rPr>
          <w:rFonts w:ascii="Arial" w:hAnsi="Arial" w:cs="Arial"/>
          <w:b/>
          <w:sz w:val="44"/>
          <w:szCs w:val="44"/>
          <w:u w:val="single"/>
        </w:rPr>
        <w:t xml:space="preserve">Běžky </w:t>
      </w:r>
    </w:p>
    <w:p w:rsidR="00426E57" w:rsidRPr="005B3655" w:rsidRDefault="00426E57" w:rsidP="00776CEE">
      <w:pPr>
        <w:jc w:val="both"/>
        <w:rPr>
          <w:rFonts w:ascii="Arial" w:hAnsi="Arial" w:cs="Arial"/>
          <w:sz w:val="32"/>
          <w:szCs w:val="32"/>
        </w:rPr>
      </w:pPr>
      <w:r w:rsidRPr="005B3655">
        <w:rPr>
          <w:rFonts w:ascii="Arial" w:hAnsi="Arial" w:cs="Arial"/>
          <w:b/>
          <w:sz w:val="32"/>
          <w:szCs w:val="32"/>
        </w:rPr>
        <w:t>Kdy:</w:t>
      </w:r>
      <w:r w:rsidRPr="005B3655">
        <w:rPr>
          <w:rFonts w:ascii="Arial" w:hAnsi="Arial" w:cs="Arial"/>
          <w:sz w:val="32"/>
          <w:szCs w:val="32"/>
        </w:rPr>
        <w:t xml:space="preserve"> </w:t>
      </w:r>
      <w:proofErr w:type="gramStart"/>
      <w:r w:rsidRPr="005B3655">
        <w:rPr>
          <w:rFonts w:ascii="Arial" w:hAnsi="Arial" w:cs="Arial"/>
          <w:sz w:val="32"/>
          <w:szCs w:val="32"/>
        </w:rPr>
        <w:t>16.-18</w:t>
      </w:r>
      <w:proofErr w:type="gramEnd"/>
      <w:r w:rsidRPr="005B3655">
        <w:rPr>
          <w:rFonts w:ascii="Arial" w:hAnsi="Arial" w:cs="Arial"/>
          <w:sz w:val="32"/>
          <w:szCs w:val="32"/>
        </w:rPr>
        <w:t>. 2. 2018</w:t>
      </w:r>
    </w:p>
    <w:p w:rsidR="00426E57" w:rsidRPr="005B3655" w:rsidRDefault="00426E57" w:rsidP="00776CEE">
      <w:pPr>
        <w:jc w:val="both"/>
        <w:rPr>
          <w:rFonts w:ascii="Arial" w:hAnsi="Arial" w:cs="Arial"/>
          <w:sz w:val="32"/>
          <w:szCs w:val="32"/>
        </w:rPr>
      </w:pPr>
      <w:r w:rsidRPr="005B3655">
        <w:rPr>
          <w:rFonts w:ascii="Arial" w:hAnsi="Arial" w:cs="Arial"/>
          <w:b/>
          <w:sz w:val="32"/>
          <w:szCs w:val="32"/>
        </w:rPr>
        <w:t>Kde:</w:t>
      </w:r>
      <w:r w:rsidRPr="005B3655">
        <w:rPr>
          <w:rFonts w:ascii="Arial" w:hAnsi="Arial" w:cs="Arial"/>
          <w:sz w:val="32"/>
          <w:szCs w:val="32"/>
        </w:rPr>
        <w:t xml:space="preserve"> Kdyně</w:t>
      </w:r>
    </w:p>
    <w:p w:rsidR="00426E57" w:rsidRPr="005B3655" w:rsidRDefault="00426E57" w:rsidP="00776CEE">
      <w:pPr>
        <w:spacing w:after="240"/>
        <w:jc w:val="both"/>
        <w:rPr>
          <w:rFonts w:ascii="Arial" w:hAnsi="Arial" w:cs="Arial"/>
          <w:sz w:val="32"/>
          <w:szCs w:val="32"/>
        </w:rPr>
      </w:pPr>
      <w:r w:rsidRPr="005B3655">
        <w:rPr>
          <w:rFonts w:ascii="Arial" w:hAnsi="Arial" w:cs="Arial"/>
          <w:sz w:val="32"/>
          <w:szCs w:val="32"/>
        </w:rPr>
        <w:t>Někteří z Vás měli zájem o běžkování</w:t>
      </w:r>
      <w:r w:rsidR="00542FFF" w:rsidRPr="005B3655">
        <w:rPr>
          <w:rFonts w:ascii="Arial" w:hAnsi="Arial" w:cs="Arial"/>
          <w:sz w:val="32"/>
          <w:szCs w:val="32"/>
        </w:rPr>
        <w:t>,</w:t>
      </w:r>
      <w:r w:rsidRPr="005B3655">
        <w:rPr>
          <w:rFonts w:ascii="Arial" w:hAnsi="Arial" w:cs="Arial"/>
          <w:sz w:val="32"/>
          <w:szCs w:val="32"/>
        </w:rPr>
        <w:t xml:space="preserve"> a proto bychom rádi vyjeli na víkendový pobyt do Kdyně, samozřejmě se přizpůsobíme aktuální sněhové situaci. </w:t>
      </w:r>
    </w:p>
    <w:p w:rsidR="00426E57" w:rsidRPr="005B3655" w:rsidRDefault="00426E57" w:rsidP="00776CEE">
      <w:pPr>
        <w:spacing w:after="240"/>
        <w:jc w:val="both"/>
        <w:rPr>
          <w:rFonts w:ascii="Arial" w:hAnsi="Arial" w:cs="Arial"/>
          <w:b/>
          <w:sz w:val="44"/>
          <w:szCs w:val="44"/>
          <w:u w:val="single"/>
        </w:rPr>
      </w:pPr>
      <w:r w:rsidRPr="005B3655">
        <w:rPr>
          <w:rFonts w:ascii="Arial" w:hAnsi="Arial" w:cs="Arial"/>
          <w:b/>
          <w:sz w:val="44"/>
          <w:szCs w:val="44"/>
          <w:u w:val="single"/>
        </w:rPr>
        <w:t>Rekondiční pobyt 2018</w:t>
      </w:r>
    </w:p>
    <w:p w:rsidR="00426E57" w:rsidRPr="005B3655" w:rsidRDefault="00426E57" w:rsidP="00776CEE">
      <w:pPr>
        <w:jc w:val="both"/>
        <w:rPr>
          <w:rFonts w:ascii="Arial" w:hAnsi="Arial" w:cs="Arial"/>
          <w:sz w:val="32"/>
          <w:szCs w:val="32"/>
        </w:rPr>
      </w:pPr>
      <w:r w:rsidRPr="005B3655">
        <w:rPr>
          <w:rFonts w:ascii="Arial" w:hAnsi="Arial" w:cs="Arial"/>
          <w:b/>
          <w:sz w:val="32"/>
          <w:szCs w:val="32"/>
        </w:rPr>
        <w:t>Kdy:</w:t>
      </w:r>
      <w:r w:rsidRPr="005B3655">
        <w:rPr>
          <w:rFonts w:ascii="Arial" w:hAnsi="Arial" w:cs="Arial"/>
          <w:sz w:val="32"/>
          <w:szCs w:val="32"/>
        </w:rPr>
        <w:t xml:space="preserve"> 23. -28. 4.</w:t>
      </w:r>
    </w:p>
    <w:p w:rsidR="00426E57" w:rsidRPr="005B3655" w:rsidRDefault="00426E57" w:rsidP="00776CEE">
      <w:pPr>
        <w:jc w:val="both"/>
        <w:rPr>
          <w:rFonts w:ascii="Arial" w:hAnsi="Arial" w:cs="Arial"/>
          <w:sz w:val="32"/>
          <w:szCs w:val="32"/>
        </w:rPr>
      </w:pPr>
      <w:r w:rsidRPr="005B3655">
        <w:rPr>
          <w:rFonts w:ascii="Arial" w:hAnsi="Arial" w:cs="Arial"/>
          <w:b/>
          <w:sz w:val="32"/>
          <w:szCs w:val="32"/>
        </w:rPr>
        <w:t>Kde:</w:t>
      </w:r>
      <w:r w:rsidRPr="005B3655">
        <w:rPr>
          <w:rFonts w:ascii="Arial" w:hAnsi="Arial" w:cs="Arial"/>
          <w:sz w:val="32"/>
          <w:szCs w:val="32"/>
        </w:rPr>
        <w:t xml:space="preserve"> </w:t>
      </w:r>
      <w:proofErr w:type="spellStart"/>
      <w:r w:rsidRPr="005B3655">
        <w:rPr>
          <w:rFonts w:ascii="Arial" w:hAnsi="Arial" w:cs="Arial"/>
          <w:sz w:val="32"/>
          <w:szCs w:val="32"/>
        </w:rPr>
        <w:t>Hojsova</w:t>
      </w:r>
      <w:proofErr w:type="spellEnd"/>
      <w:r w:rsidRPr="005B3655">
        <w:rPr>
          <w:rFonts w:ascii="Arial" w:hAnsi="Arial" w:cs="Arial"/>
          <w:sz w:val="32"/>
          <w:szCs w:val="32"/>
        </w:rPr>
        <w:t xml:space="preserve"> Stráž</w:t>
      </w:r>
    </w:p>
    <w:p w:rsidR="00426E57" w:rsidRPr="005B3655" w:rsidRDefault="00426E57" w:rsidP="00776CEE">
      <w:pPr>
        <w:jc w:val="both"/>
        <w:rPr>
          <w:rFonts w:ascii="Arial" w:hAnsi="Arial" w:cs="Arial"/>
          <w:sz w:val="32"/>
          <w:szCs w:val="32"/>
        </w:rPr>
      </w:pPr>
      <w:r w:rsidRPr="005B3655">
        <w:rPr>
          <w:rFonts w:ascii="Arial" w:hAnsi="Arial" w:cs="Arial"/>
          <w:b/>
          <w:sz w:val="32"/>
          <w:szCs w:val="32"/>
        </w:rPr>
        <w:t>Cena:</w:t>
      </w:r>
      <w:r w:rsidRPr="005B3655">
        <w:rPr>
          <w:rFonts w:ascii="Arial" w:hAnsi="Arial" w:cs="Arial"/>
          <w:sz w:val="32"/>
          <w:szCs w:val="32"/>
        </w:rPr>
        <w:t xml:space="preserve"> 650,- Kč s plnou penzí na den</w:t>
      </w:r>
    </w:p>
    <w:p w:rsidR="00426E57" w:rsidRPr="005B3655" w:rsidRDefault="00426E57" w:rsidP="00776CEE">
      <w:pPr>
        <w:jc w:val="both"/>
        <w:rPr>
          <w:rFonts w:ascii="Arial" w:hAnsi="Arial" w:cs="Arial"/>
          <w:sz w:val="32"/>
          <w:szCs w:val="32"/>
        </w:rPr>
      </w:pPr>
      <w:r w:rsidRPr="005B3655">
        <w:rPr>
          <w:rFonts w:ascii="Arial" w:hAnsi="Arial" w:cs="Arial"/>
          <w:sz w:val="32"/>
          <w:szCs w:val="32"/>
        </w:rPr>
        <w:t xml:space="preserve">          Vybíráme zálohu 500,- Kč do 30. 3.</w:t>
      </w:r>
    </w:p>
    <w:p w:rsidR="00426E57" w:rsidRPr="005B3655" w:rsidRDefault="00426E57" w:rsidP="00776CEE">
      <w:pPr>
        <w:jc w:val="both"/>
        <w:rPr>
          <w:rFonts w:ascii="Arial" w:hAnsi="Arial" w:cs="Arial"/>
          <w:sz w:val="32"/>
          <w:szCs w:val="32"/>
        </w:rPr>
      </w:pPr>
      <w:r w:rsidRPr="005B3655">
        <w:rPr>
          <w:rFonts w:ascii="Arial" w:hAnsi="Arial" w:cs="Arial"/>
          <w:sz w:val="32"/>
          <w:szCs w:val="32"/>
        </w:rPr>
        <w:t xml:space="preserve">V letošním roce opět plánujeme rekondiční pobyt. Tentokrát pojedeme na Šumavu do </w:t>
      </w:r>
      <w:proofErr w:type="spellStart"/>
      <w:r w:rsidRPr="005B3655">
        <w:rPr>
          <w:rFonts w:ascii="Arial" w:hAnsi="Arial" w:cs="Arial"/>
          <w:sz w:val="32"/>
          <w:szCs w:val="32"/>
        </w:rPr>
        <w:t>Hojsovy</w:t>
      </w:r>
      <w:proofErr w:type="spellEnd"/>
      <w:r w:rsidRPr="005B3655">
        <w:rPr>
          <w:rFonts w:ascii="Arial" w:hAnsi="Arial" w:cs="Arial"/>
          <w:sz w:val="32"/>
          <w:szCs w:val="32"/>
        </w:rPr>
        <w:t xml:space="preserve"> Stráže. Ubytováni budeme v penzionu U </w:t>
      </w:r>
      <w:proofErr w:type="spellStart"/>
      <w:r w:rsidRPr="005B3655">
        <w:rPr>
          <w:rFonts w:ascii="Arial" w:hAnsi="Arial" w:cs="Arial"/>
          <w:sz w:val="32"/>
          <w:szCs w:val="32"/>
        </w:rPr>
        <w:t>Röselů</w:t>
      </w:r>
      <w:proofErr w:type="spellEnd"/>
      <w:r w:rsidRPr="005B3655">
        <w:rPr>
          <w:rFonts w:ascii="Arial" w:hAnsi="Arial" w:cs="Arial"/>
          <w:sz w:val="32"/>
          <w:szCs w:val="32"/>
        </w:rPr>
        <w:t xml:space="preserve"> a část naší výpravy z kapacitních důvodů penzionu ve vedlejší budově. Stravovat se budeme všichni společně. Zase pojedeme autobusem a mikrobusem </w:t>
      </w:r>
      <w:proofErr w:type="spellStart"/>
      <w:r w:rsidRPr="005B3655">
        <w:rPr>
          <w:rFonts w:ascii="Arial" w:hAnsi="Arial" w:cs="Arial"/>
          <w:sz w:val="32"/>
          <w:szCs w:val="32"/>
        </w:rPr>
        <w:t>Mezado</w:t>
      </w:r>
      <w:proofErr w:type="spellEnd"/>
      <w:r w:rsidRPr="005B3655">
        <w:rPr>
          <w:rFonts w:ascii="Arial" w:hAnsi="Arial" w:cs="Arial"/>
          <w:sz w:val="32"/>
          <w:szCs w:val="32"/>
        </w:rPr>
        <w:t xml:space="preserve"> s </w:t>
      </w:r>
      <w:proofErr w:type="spellStart"/>
      <w:r w:rsidRPr="005B3655">
        <w:rPr>
          <w:rFonts w:ascii="Arial" w:hAnsi="Arial" w:cs="Arial"/>
          <w:sz w:val="32"/>
          <w:szCs w:val="32"/>
        </w:rPr>
        <w:t>p.Netrvalem</w:t>
      </w:r>
      <w:proofErr w:type="spellEnd"/>
      <w:r w:rsidRPr="005B3655">
        <w:rPr>
          <w:rFonts w:ascii="Arial" w:hAnsi="Arial" w:cs="Arial"/>
          <w:sz w:val="32"/>
          <w:szCs w:val="32"/>
        </w:rPr>
        <w:t xml:space="preserve">. Pobyt bude turisticko-rekreační, projdeme okolí </w:t>
      </w:r>
      <w:proofErr w:type="spellStart"/>
      <w:r w:rsidRPr="005B3655">
        <w:rPr>
          <w:rFonts w:ascii="Arial" w:hAnsi="Arial" w:cs="Arial"/>
          <w:sz w:val="32"/>
          <w:szCs w:val="32"/>
        </w:rPr>
        <w:t>Hojsovy</w:t>
      </w:r>
      <w:proofErr w:type="spellEnd"/>
      <w:r w:rsidRPr="005B3655">
        <w:rPr>
          <w:rFonts w:ascii="Arial" w:hAnsi="Arial" w:cs="Arial"/>
          <w:sz w:val="32"/>
          <w:szCs w:val="32"/>
        </w:rPr>
        <w:t xml:space="preserve"> Stráže a navštívíme i další zajímavá místa na Šumavě. Podrobnější program bude účastníkům včas zaslán.</w:t>
      </w:r>
    </w:p>
    <w:p w:rsidR="006F38FE" w:rsidRPr="005B3655" w:rsidRDefault="00426E57" w:rsidP="00776CEE">
      <w:pPr>
        <w:spacing w:after="240"/>
        <w:jc w:val="both"/>
        <w:rPr>
          <w:rFonts w:ascii="Arial" w:hAnsi="Arial" w:cs="Arial"/>
          <w:sz w:val="32"/>
          <w:szCs w:val="32"/>
        </w:rPr>
      </w:pPr>
      <w:r w:rsidRPr="005B3655">
        <w:rPr>
          <w:rFonts w:ascii="Arial" w:hAnsi="Arial" w:cs="Arial"/>
          <w:sz w:val="32"/>
          <w:szCs w:val="32"/>
        </w:rPr>
        <w:t xml:space="preserve">Přihlašujte se do </w:t>
      </w:r>
      <w:proofErr w:type="gramStart"/>
      <w:r w:rsidRPr="005B3655">
        <w:rPr>
          <w:rFonts w:ascii="Arial" w:hAnsi="Arial" w:cs="Arial"/>
          <w:sz w:val="32"/>
          <w:szCs w:val="32"/>
        </w:rPr>
        <w:t>30.3., máme</w:t>
      </w:r>
      <w:proofErr w:type="gramEnd"/>
      <w:r w:rsidRPr="005B3655">
        <w:rPr>
          <w:rFonts w:ascii="Arial" w:hAnsi="Arial" w:cs="Arial"/>
          <w:sz w:val="32"/>
          <w:szCs w:val="32"/>
        </w:rPr>
        <w:t xml:space="preserve"> omezený počet míst.</w:t>
      </w:r>
    </w:p>
    <w:p w:rsidR="00682A68" w:rsidRPr="005B3655" w:rsidRDefault="006F38FE" w:rsidP="00776CEE">
      <w:pPr>
        <w:spacing w:after="240"/>
        <w:jc w:val="both"/>
        <w:rPr>
          <w:rFonts w:ascii="Arial" w:hAnsi="Arial" w:cs="Arial"/>
          <w:b/>
          <w:sz w:val="44"/>
          <w:szCs w:val="44"/>
          <w:u w:val="single"/>
        </w:rPr>
      </w:pPr>
      <w:r w:rsidRPr="005B3655">
        <w:rPr>
          <w:rFonts w:ascii="Arial" w:hAnsi="Arial" w:cs="Arial"/>
          <w:b/>
          <w:sz w:val="44"/>
          <w:szCs w:val="44"/>
          <w:u w:val="single"/>
        </w:rPr>
        <w:t>Plzeňský terč</w:t>
      </w:r>
    </w:p>
    <w:p w:rsidR="00682A68" w:rsidRPr="005B3655" w:rsidRDefault="00F5214D" w:rsidP="00776CEE">
      <w:pPr>
        <w:jc w:val="both"/>
        <w:rPr>
          <w:rFonts w:ascii="Arial" w:hAnsi="Arial" w:cs="Arial"/>
          <w:sz w:val="32"/>
          <w:szCs w:val="32"/>
        </w:rPr>
      </w:pPr>
      <w:r w:rsidRPr="005B3655">
        <w:rPr>
          <w:rFonts w:ascii="Arial" w:hAnsi="Arial" w:cs="Arial"/>
          <w:b/>
          <w:sz w:val="32"/>
          <w:szCs w:val="32"/>
        </w:rPr>
        <w:t>Kdy:</w:t>
      </w:r>
      <w:r w:rsidRPr="005B3655">
        <w:rPr>
          <w:rFonts w:ascii="Arial" w:hAnsi="Arial" w:cs="Arial"/>
          <w:sz w:val="32"/>
          <w:szCs w:val="32"/>
        </w:rPr>
        <w:t xml:space="preserve"> </w:t>
      </w:r>
      <w:proofErr w:type="gramStart"/>
      <w:r w:rsidRPr="005B3655">
        <w:rPr>
          <w:rFonts w:ascii="Arial" w:hAnsi="Arial" w:cs="Arial"/>
          <w:sz w:val="32"/>
          <w:szCs w:val="32"/>
        </w:rPr>
        <w:t>7.4.</w:t>
      </w:r>
      <w:r w:rsidR="00D7522A" w:rsidRPr="005B3655">
        <w:rPr>
          <w:rFonts w:ascii="Arial" w:hAnsi="Arial" w:cs="Arial"/>
          <w:sz w:val="32"/>
          <w:szCs w:val="32"/>
        </w:rPr>
        <w:t>2018</w:t>
      </w:r>
      <w:proofErr w:type="gramEnd"/>
    </w:p>
    <w:p w:rsidR="00682A68" w:rsidRPr="005B3655" w:rsidRDefault="00F5214D" w:rsidP="00776CEE">
      <w:pPr>
        <w:jc w:val="both"/>
        <w:rPr>
          <w:rFonts w:ascii="Arial" w:hAnsi="Arial" w:cs="Arial"/>
          <w:sz w:val="32"/>
          <w:szCs w:val="32"/>
        </w:rPr>
      </w:pPr>
      <w:r w:rsidRPr="005B3655">
        <w:rPr>
          <w:rFonts w:ascii="Arial" w:hAnsi="Arial" w:cs="Arial"/>
          <w:b/>
          <w:sz w:val="32"/>
          <w:szCs w:val="32"/>
        </w:rPr>
        <w:lastRenderedPageBreak/>
        <w:t>Kde:</w:t>
      </w:r>
      <w:r w:rsidRPr="005B3655">
        <w:rPr>
          <w:rFonts w:ascii="Arial" w:hAnsi="Arial" w:cs="Arial"/>
          <w:sz w:val="32"/>
          <w:szCs w:val="32"/>
        </w:rPr>
        <w:t xml:space="preserve"> v prostorách </w:t>
      </w:r>
      <w:proofErr w:type="spellStart"/>
      <w:r w:rsidRPr="005B3655">
        <w:rPr>
          <w:rFonts w:ascii="Arial" w:hAnsi="Arial" w:cs="Arial"/>
          <w:sz w:val="32"/>
          <w:szCs w:val="32"/>
        </w:rPr>
        <w:t>TyfloCentra</w:t>
      </w:r>
      <w:proofErr w:type="spellEnd"/>
    </w:p>
    <w:p w:rsidR="00776CEE" w:rsidRPr="005B3655" w:rsidRDefault="00F5214D" w:rsidP="00776CEE">
      <w:pPr>
        <w:spacing w:after="240"/>
        <w:jc w:val="both"/>
        <w:rPr>
          <w:rFonts w:ascii="Arial" w:hAnsi="Arial" w:cs="Arial"/>
          <w:sz w:val="32"/>
          <w:szCs w:val="32"/>
        </w:rPr>
      </w:pPr>
      <w:r w:rsidRPr="005B3655">
        <w:rPr>
          <w:rFonts w:ascii="Arial" w:hAnsi="Arial" w:cs="Arial"/>
          <w:sz w:val="32"/>
          <w:szCs w:val="32"/>
        </w:rPr>
        <w:t xml:space="preserve">Stejně jako v předchozích letech i letos proběhne kvalifikační závod v simulované zvukové střelbě, Plzeňský terč. Akce proběhne v prostorách </w:t>
      </w:r>
      <w:proofErr w:type="spellStart"/>
      <w:r w:rsidRPr="005B3655">
        <w:rPr>
          <w:rFonts w:ascii="Arial" w:hAnsi="Arial" w:cs="Arial"/>
          <w:sz w:val="32"/>
          <w:szCs w:val="32"/>
        </w:rPr>
        <w:t>TyfloCentra</w:t>
      </w:r>
      <w:proofErr w:type="spellEnd"/>
      <w:r w:rsidRPr="005B3655">
        <w:rPr>
          <w:rFonts w:ascii="Arial" w:hAnsi="Arial" w:cs="Arial"/>
          <w:sz w:val="32"/>
          <w:szCs w:val="32"/>
        </w:rPr>
        <w:t xml:space="preserve"> </w:t>
      </w:r>
      <w:r w:rsidR="00E10D23" w:rsidRPr="005B3655">
        <w:rPr>
          <w:rFonts w:ascii="Arial" w:hAnsi="Arial" w:cs="Arial"/>
          <w:sz w:val="32"/>
          <w:szCs w:val="32"/>
        </w:rPr>
        <w:t>Plzeň.</w:t>
      </w:r>
    </w:p>
    <w:p w:rsidR="00426E57" w:rsidRPr="005B3655" w:rsidRDefault="00426E57" w:rsidP="00776CEE">
      <w:pPr>
        <w:spacing w:after="240"/>
        <w:jc w:val="both"/>
        <w:rPr>
          <w:rFonts w:ascii="Arial" w:hAnsi="Arial" w:cs="Arial"/>
          <w:b/>
          <w:sz w:val="44"/>
          <w:szCs w:val="44"/>
          <w:u w:val="single"/>
        </w:rPr>
      </w:pPr>
      <w:r w:rsidRPr="005B3655">
        <w:rPr>
          <w:rFonts w:ascii="Arial" w:hAnsi="Arial" w:cs="Arial"/>
          <w:b/>
          <w:sz w:val="44"/>
          <w:szCs w:val="44"/>
          <w:u w:val="single"/>
        </w:rPr>
        <w:t>Ostatní akce</w:t>
      </w:r>
    </w:p>
    <w:p w:rsidR="00426E57" w:rsidRPr="005B3655" w:rsidRDefault="00426E57" w:rsidP="00776CEE">
      <w:pPr>
        <w:spacing w:after="240"/>
        <w:jc w:val="both"/>
        <w:rPr>
          <w:rFonts w:ascii="Arial" w:hAnsi="Arial" w:cs="Arial"/>
          <w:sz w:val="32"/>
          <w:szCs w:val="32"/>
        </w:rPr>
      </w:pPr>
      <w:r w:rsidRPr="005B3655">
        <w:rPr>
          <w:rFonts w:ascii="Arial" w:hAnsi="Arial" w:cs="Arial"/>
          <w:sz w:val="32"/>
          <w:szCs w:val="32"/>
        </w:rPr>
        <w:t>Další zajímavé akce budou plánovány v rámci klubu bez hranic – např. solná jeskyně, návštěva paní knihovnice, beseda s </w:t>
      </w:r>
      <w:proofErr w:type="spellStart"/>
      <w:r w:rsidRPr="005B3655">
        <w:rPr>
          <w:rFonts w:ascii="Arial" w:hAnsi="Arial" w:cs="Arial"/>
          <w:sz w:val="32"/>
          <w:szCs w:val="32"/>
        </w:rPr>
        <w:t>Mudr.</w:t>
      </w:r>
      <w:proofErr w:type="spellEnd"/>
      <w:r w:rsidRPr="005B3655">
        <w:rPr>
          <w:rFonts w:ascii="Arial" w:hAnsi="Arial" w:cs="Arial"/>
          <w:sz w:val="32"/>
          <w:szCs w:val="32"/>
        </w:rPr>
        <w:t xml:space="preserve"> Rusňákem</w:t>
      </w:r>
    </w:p>
    <w:p w:rsidR="0041380C" w:rsidRPr="005B3655" w:rsidRDefault="00426E57" w:rsidP="00776CEE">
      <w:pPr>
        <w:jc w:val="both"/>
        <w:rPr>
          <w:rFonts w:ascii="Arial" w:hAnsi="Arial" w:cs="Arial"/>
          <w:sz w:val="32"/>
          <w:szCs w:val="32"/>
        </w:rPr>
      </w:pPr>
      <w:r w:rsidRPr="005B3655">
        <w:rPr>
          <w:rFonts w:ascii="Arial" w:hAnsi="Arial" w:cs="Arial"/>
          <w:sz w:val="32"/>
          <w:szCs w:val="32"/>
        </w:rPr>
        <w:t>Pokud máte nějaký zajímavý nápad na konání akce, výletu atp.</w:t>
      </w:r>
      <w:r w:rsidR="00301BC8" w:rsidRPr="005B3655">
        <w:rPr>
          <w:rFonts w:ascii="Arial" w:hAnsi="Arial" w:cs="Arial"/>
          <w:sz w:val="32"/>
          <w:szCs w:val="32"/>
        </w:rPr>
        <w:t>,</w:t>
      </w:r>
      <w:r w:rsidRPr="005B3655">
        <w:rPr>
          <w:rFonts w:ascii="Arial" w:hAnsi="Arial" w:cs="Arial"/>
          <w:sz w:val="32"/>
          <w:szCs w:val="32"/>
        </w:rPr>
        <w:t xml:space="preserve"> neváhejte nás kontaktovat – 377 420</w:t>
      </w:r>
      <w:r w:rsidR="0041380C" w:rsidRPr="005B3655">
        <w:rPr>
          <w:rFonts w:ascii="Arial" w:hAnsi="Arial" w:cs="Arial"/>
          <w:sz w:val="32"/>
          <w:szCs w:val="32"/>
        </w:rPr>
        <w:t> </w:t>
      </w:r>
      <w:r w:rsidRPr="005B3655">
        <w:rPr>
          <w:rFonts w:ascii="Arial" w:hAnsi="Arial" w:cs="Arial"/>
          <w:sz w:val="32"/>
          <w:szCs w:val="32"/>
        </w:rPr>
        <w:t>481</w:t>
      </w:r>
    </w:p>
    <w:p w:rsidR="00EF7583" w:rsidRPr="005B3655" w:rsidRDefault="00EF7583" w:rsidP="00EF7583">
      <w:pPr>
        <w:pStyle w:val="Nadpis1ArialBlack"/>
        <w:spacing w:before="240"/>
        <w:rPr>
          <w:rFonts w:ascii="Arial" w:hAnsi="Arial"/>
          <w:sz w:val="48"/>
          <w:szCs w:val="48"/>
        </w:rPr>
      </w:pPr>
      <w:bookmarkStart w:id="32" w:name="_Toc359921971"/>
      <w:bookmarkStart w:id="33" w:name="_Toc383516941"/>
      <w:bookmarkStart w:id="34" w:name="_Toc390413348"/>
      <w:bookmarkStart w:id="35" w:name="_Toc391540731"/>
      <w:bookmarkStart w:id="36" w:name="_Toc391540858"/>
      <w:bookmarkStart w:id="37" w:name="_Toc391541331"/>
      <w:bookmarkStart w:id="38" w:name="_Toc398707496"/>
      <w:bookmarkStart w:id="39" w:name="_Toc399753697"/>
      <w:bookmarkStart w:id="40" w:name="_Toc399753759"/>
      <w:bookmarkStart w:id="41" w:name="_Toc408216508"/>
      <w:bookmarkStart w:id="42" w:name="_Toc408216540"/>
      <w:bookmarkStart w:id="43" w:name="_Toc414263917"/>
      <w:bookmarkStart w:id="44" w:name="_Toc414608102"/>
      <w:bookmarkStart w:id="45" w:name="_Toc422145362"/>
      <w:bookmarkStart w:id="46" w:name="_Toc422145897"/>
      <w:bookmarkStart w:id="47" w:name="_Toc422218026"/>
      <w:bookmarkStart w:id="48" w:name="_Toc422218171"/>
      <w:bookmarkStart w:id="49" w:name="_Toc430611873"/>
      <w:bookmarkStart w:id="50" w:name="_Toc431286149"/>
      <w:bookmarkStart w:id="51" w:name="_Toc438021130"/>
      <w:bookmarkStart w:id="52" w:name="_Toc446404345"/>
      <w:bookmarkStart w:id="53" w:name="_Toc447088349"/>
      <w:bookmarkStart w:id="54" w:name="_Toc447173264"/>
      <w:bookmarkStart w:id="55" w:name="_Toc454779070"/>
      <w:bookmarkStart w:id="56" w:name="_Toc455038984"/>
      <w:bookmarkStart w:id="57" w:name="_Toc462218045"/>
      <w:bookmarkStart w:id="58" w:name="_Toc462225367"/>
      <w:bookmarkStart w:id="59" w:name="_Toc469911695"/>
      <w:bookmarkStart w:id="60" w:name="_Toc471108869"/>
      <w:bookmarkStart w:id="61" w:name="_Toc477333863"/>
      <w:bookmarkStart w:id="62" w:name="_Toc478364815"/>
      <w:bookmarkStart w:id="63" w:name="_Toc502736826"/>
      <w:r w:rsidRPr="005B3655">
        <w:rPr>
          <w:rFonts w:ascii="Arial" w:hAnsi="Arial"/>
          <w:sz w:val="48"/>
          <w:szCs w:val="48"/>
        </w:rPr>
        <w:t>Ze světa počítačů</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4964D1" w:rsidRPr="005B3655" w:rsidRDefault="004964D1" w:rsidP="00776CEE">
      <w:pPr>
        <w:spacing w:before="240" w:after="240"/>
        <w:rPr>
          <w:rFonts w:ascii="Arial" w:hAnsi="Arial" w:cs="Arial"/>
          <w:b/>
          <w:sz w:val="44"/>
          <w:szCs w:val="44"/>
          <w:u w:val="single"/>
        </w:rPr>
      </w:pPr>
      <w:bookmarkStart w:id="64" w:name="_Toc359921972"/>
      <w:bookmarkStart w:id="65" w:name="_Toc383516942"/>
      <w:bookmarkStart w:id="66" w:name="_Toc390413349"/>
      <w:bookmarkStart w:id="67" w:name="_Toc391540732"/>
      <w:bookmarkStart w:id="68" w:name="_Toc391540859"/>
      <w:bookmarkStart w:id="69" w:name="_Toc391541332"/>
      <w:r w:rsidRPr="005B3655">
        <w:rPr>
          <w:rFonts w:ascii="Arial" w:hAnsi="Arial" w:cs="Arial"/>
          <w:b/>
          <w:sz w:val="44"/>
          <w:szCs w:val="44"/>
          <w:u w:val="single"/>
        </w:rPr>
        <w:t>Možnost bezplatného přechodu na Windows 10 již brzy skončí!</w:t>
      </w:r>
    </w:p>
    <w:p w:rsidR="004964D1" w:rsidRPr="005B3655" w:rsidRDefault="004964D1" w:rsidP="00776CEE">
      <w:pPr>
        <w:jc w:val="both"/>
        <w:rPr>
          <w:rFonts w:ascii="Arial" w:hAnsi="Arial" w:cs="Arial"/>
          <w:sz w:val="32"/>
          <w:szCs w:val="32"/>
        </w:rPr>
      </w:pPr>
      <w:r w:rsidRPr="005B3655">
        <w:rPr>
          <w:rFonts w:ascii="Arial" w:hAnsi="Arial" w:cs="Arial"/>
          <w:sz w:val="32"/>
          <w:szCs w:val="32"/>
        </w:rPr>
        <w:t>Vážení klienti,</w:t>
      </w:r>
    </w:p>
    <w:p w:rsidR="004964D1" w:rsidRPr="005B3655" w:rsidRDefault="004964D1" w:rsidP="00776CEE">
      <w:pPr>
        <w:jc w:val="both"/>
        <w:rPr>
          <w:rFonts w:ascii="Arial" w:hAnsi="Arial" w:cs="Arial"/>
          <w:sz w:val="32"/>
          <w:szCs w:val="32"/>
        </w:rPr>
      </w:pPr>
      <w:r w:rsidRPr="005B3655">
        <w:rPr>
          <w:rFonts w:ascii="Arial" w:hAnsi="Arial" w:cs="Arial"/>
          <w:sz w:val="32"/>
          <w:szCs w:val="32"/>
        </w:rPr>
        <w:t xml:space="preserve">v minulých číslech časopisu </w:t>
      </w:r>
      <w:proofErr w:type="spellStart"/>
      <w:r w:rsidRPr="005B3655">
        <w:rPr>
          <w:rFonts w:ascii="Arial" w:hAnsi="Arial" w:cs="Arial"/>
          <w:sz w:val="32"/>
          <w:szCs w:val="32"/>
        </w:rPr>
        <w:t>Tyflonovinky</w:t>
      </w:r>
      <w:proofErr w:type="spellEnd"/>
      <w:r w:rsidRPr="005B3655">
        <w:rPr>
          <w:rFonts w:ascii="Arial" w:hAnsi="Arial" w:cs="Arial"/>
          <w:sz w:val="32"/>
          <w:szCs w:val="32"/>
        </w:rPr>
        <w:t xml:space="preserve"> jsme se několikrát zabývali přechodem na Windows 10.  Nyní bude následovat článek, ve kterém Vás musíme informovat o tom, že možnost bezplatného přechodu na Windows 10 již brzy skončí. Celou situaci kolem přechodu na Windows 10 popisuje článek na blogu Poslepu. Text článku z blogu Poslepu je možné najít s mírnými úpravami zde:</w:t>
      </w:r>
    </w:p>
    <w:p w:rsidR="004964D1" w:rsidRPr="005B3655" w:rsidRDefault="004964D1" w:rsidP="00776CEE">
      <w:pPr>
        <w:jc w:val="both"/>
        <w:rPr>
          <w:rFonts w:ascii="Arial" w:hAnsi="Arial" w:cs="Arial"/>
          <w:b/>
          <w:sz w:val="32"/>
          <w:szCs w:val="32"/>
        </w:rPr>
      </w:pPr>
      <w:r w:rsidRPr="005B3655">
        <w:rPr>
          <w:rFonts w:ascii="Arial" w:hAnsi="Arial" w:cs="Arial"/>
          <w:b/>
          <w:sz w:val="32"/>
          <w:szCs w:val="32"/>
        </w:rPr>
        <w:t xml:space="preserve">Bezplatný přechod na Windows 10 pro uživatele </w:t>
      </w:r>
      <w:proofErr w:type="spellStart"/>
      <w:r w:rsidRPr="005B3655">
        <w:rPr>
          <w:rFonts w:ascii="Arial" w:hAnsi="Arial" w:cs="Arial"/>
          <w:b/>
          <w:sz w:val="32"/>
          <w:szCs w:val="32"/>
        </w:rPr>
        <w:t>asistivních</w:t>
      </w:r>
      <w:proofErr w:type="spellEnd"/>
      <w:r w:rsidRPr="005B3655">
        <w:rPr>
          <w:rFonts w:ascii="Arial" w:hAnsi="Arial" w:cs="Arial"/>
          <w:b/>
          <w:sz w:val="32"/>
          <w:szCs w:val="32"/>
        </w:rPr>
        <w:t xml:space="preserve"> technologií končí 31. 12. 2017</w:t>
      </w:r>
    </w:p>
    <w:p w:rsidR="004964D1" w:rsidRPr="005B3655" w:rsidRDefault="004964D1" w:rsidP="00776CEE">
      <w:pPr>
        <w:jc w:val="both"/>
        <w:rPr>
          <w:rFonts w:ascii="Arial" w:hAnsi="Arial" w:cs="Arial"/>
          <w:sz w:val="32"/>
          <w:szCs w:val="32"/>
        </w:rPr>
      </w:pPr>
      <w:r w:rsidRPr="005B3655">
        <w:rPr>
          <w:rFonts w:ascii="Arial" w:hAnsi="Arial" w:cs="Arial"/>
          <w:sz w:val="32"/>
          <w:szCs w:val="32"/>
        </w:rPr>
        <w:t xml:space="preserve">Zájemci z řad uživatelů </w:t>
      </w:r>
      <w:proofErr w:type="spellStart"/>
      <w:r w:rsidRPr="005B3655">
        <w:rPr>
          <w:rFonts w:ascii="Arial" w:hAnsi="Arial" w:cs="Arial"/>
          <w:sz w:val="32"/>
          <w:szCs w:val="32"/>
        </w:rPr>
        <w:t>asistivních</w:t>
      </w:r>
      <w:proofErr w:type="spellEnd"/>
      <w:r w:rsidRPr="005B3655">
        <w:rPr>
          <w:rFonts w:ascii="Arial" w:hAnsi="Arial" w:cs="Arial"/>
          <w:sz w:val="32"/>
          <w:szCs w:val="32"/>
        </w:rPr>
        <w:t xml:space="preserve"> technologií, kteří dosud váhali s přechodem na Windows 10, mají už jen několik týdnů na to, aby svůj systém bezplatně povýšili na Windows 10. Termín ukončení bezplatného přechodu na Windows 10 byl Microsoftem stanoven na 31. prosince 2017.</w:t>
      </w:r>
    </w:p>
    <w:p w:rsidR="004964D1" w:rsidRPr="005B3655" w:rsidRDefault="004964D1" w:rsidP="00776CEE">
      <w:pPr>
        <w:jc w:val="both"/>
        <w:rPr>
          <w:rFonts w:ascii="Arial" w:hAnsi="Arial" w:cs="Arial"/>
          <w:sz w:val="32"/>
          <w:szCs w:val="32"/>
        </w:rPr>
      </w:pPr>
      <w:r w:rsidRPr="005B3655">
        <w:rPr>
          <w:rFonts w:ascii="Arial" w:hAnsi="Arial" w:cs="Arial"/>
          <w:sz w:val="32"/>
          <w:szCs w:val="32"/>
        </w:rPr>
        <w:t xml:space="preserve">Po vydání Windows 10 nabízel Microsoft bezplatnou možnost upgradu ze starších systémů Windows 7 a 8.1 po dobu jednoho roku. Ta skončila 29. července 2016, nicméně i po tomto datu je </w:t>
      </w:r>
      <w:r w:rsidRPr="005B3655">
        <w:rPr>
          <w:rFonts w:ascii="Arial" w:hAnsi="Arial" w:cs="Arial"/>
          <w:sz w:val="32"/>
          <w:szCs w:val="32"/>
        </w:rPr>
        <w:lastRenderedPageBreak/>
        <w:t xml:space="preserve">možné legálně přejít z předchozích verzí Windows na tu nejnovější. Pro uživatele </w:t>
      </w:r>
      <w:proofErr w:type="spellStart"/>
      <w:r w:rsidRPr="005B3655">
        <w:rPr>
          <w:rFonts w:ascii="Arial" w:hAnsi="Arial" w:cs="Arial"/>
          <w:sz w:val="32"/>
          <w:szCs w:val="32"/>
        </w:rPr>
        <w:t>asistivních</w:t>
      </w:r>
      <w:proofErr w:type="spellEnd"/>
      <w:r w:rsidRPr="005B3655">
        <w:rPr>
          <w:rFonts w:ascii="Arial" w:hAnsi="Arial" w:cs="Arial"/>
          <w:sz w:val="32"/>
          <w:szCs w:val="32"/>
        </w:rPr>
        <w:t xml:space="preserve"> technologií totiž byla zavedena výjimka právě kvůli nekompatibilitě některých </w:t>
      </w:r>
      <w:proofErr w:type="spellStart"/>
      <w:r w:rsidRPr="005B3655">
        <w:rPr>
          <w:rFonts w:ascii="Arial" w:hAnsi="Arial" w:cs="Arial"/>
          <w:sz w:val="32"/>
          <w:szCs w:val="32"/>
        </w:rPr>
        <w:t>asistivních</w:t>
      </w:r>
      <w:proofErr w:type="spellEnd"/>
      <w:r w:rsidRPr="005B3655">
        <w:rPr>
          <w:rFonts w:ascii="Arial" w:hAnsi="Arial" w:cs="Arial"/>
          <w:sz w:val="32"/>
          <w:szCs w:val="32"/>
        </w:rPr>
        <w:t xml:space="preserve"> technologií. Změny, které Microsoft v </w:t>
      </w:r>
      <w:proofErr w:type="spellStart"/>
      <w:r w:rsidRPr="005B3655">
        <w:rPr>
          <w:rFonts w:ascii="Arial" w:hAnsi="Arial" w:cs="Arial"/>
          <w:sz w:val="32"/>
          <w:szCs w:val="32"/>
        </w:rPr>
        <w:t>Creators</w:t>
      </w:r>
      <w:proofErr w:type="spellEnd"/>
      <w:r w:rsidRPr="005B3655">
        <w:rPr>
          <w:rFonts w:ascii="Arial" w:hAnsi="Arial" w:cs="Arial"/>
          <w:sz w:val="32"/>
          <w:szCs w:val="32"/>
        </w:rPr>
        <w:t xml:space="preserve"> Update udělal, při použití stávajících verzí odečítacích a zvětšovacích programů</w:t>
      </w:r>
      <w:r w:rsidR="00301BC8" w:rsidRPr="005B3655">
        <w:rPr>
          <w:rFonts w:ascii="Arial" w:hAnsi="Arial" w:cs="Arial"/>
          <w:sz w:val="32"/>
          <w:szCs w:val="32"/>
        </w:rPr>
        <w:t>,</w:t>
      </w:r>
      <w:r w:rsidRPr="005B3655">
        <w:rPr>
          <w:rFonts w:ascii="Arial" w:hAnsi="Arial" w:cs="Arial"/>
          <w:sz w:val="32"/>
          <w:szCs w:val="32"/>
        </w:rPr>
        <w:t xml:space="preserve"> způsobovaly problémy na přihlašovací obrazovce a ve Start menu.</w:t>
      </w:r>
    </w:p>
    <w:p w:rsidR="004964D1" w:rsidRPr="005B3655" w:rsidRDefault="004964D1" w:rsidP="00776CEE">
      <w:pPr>
        <w:jc w:val="both"/>
        <w:rPr>
          <w:rFonts w:ascii="Arial" w:hAnsi="Arial" w:cs="Arial"/>
          <w:sz w:val="32"/>
          <w:szCs w:val="32"/>
        </w:rPr>
      </w:pPr>
      <w:r w:rsidRPr="005B3655">
        <w:rPr>
          <w:rFonts w:ascii="Arial" w:hAnsi="Arial" w:cs="Arial"/>
          <w:sz w:val="32"/>
          <w:szCs w:val="32"/>
        </w:rPr>
        <w:t xml:space="preserve">O celé řadě novinek ve zpřístupnění, které přináší Windows 10 </w:t>
      </w:r>
      <w:proofErr w:type="spellStart"/>
      <w:r w:rsidRPr="005B3655">
        <w:rPr>
          <w:rFonts w:ascii="Arial" w:hAnsi="Arial" w:cs="Arial"/>
          <w:sz w:val="32"/>
          <w:szCs w:val="32"/>
        </w:rPr>
        <w:t>Fall</w:t>
      </w:r>
      <w:proofErr w:type="spellEnd"/>
      <w:r w:rsidRPr="005B3655">
        <w:rPr>
          <w:rFonts w:ascii="Arial" w:hAnsi="Arial" w:cs="Arial"/>
          <w:sz w:val="32"/>
          <w:szCs w:val="32"/>
        </w:rPr>
        <w:t xml:space="preserve"> </w:t>
      </w:r>
      <w:proofErr w:type="spellStart"/>
      <w:r w:rsidRPr="005B3655">
        <w:rPr>
          <w:rFonts w:ascii="Arial" w:hAnsi="Arial" w:cs="Arial"/>
          <w:sz w:val="32"/>
          <w:szCs w:val="32"/>
        </w:rPr>
        <w:t>Creators</w:t>
      </w:r>
      <w:proofErr w:type="spellEnd"/>
      <w:r w:rsidRPr="005B3655">
        <w:rPr>
          <w:rFonts w:ascii="Arial" w:hAnsi="Arial" w:cs="Arial"/>
          <w:sz w:val="32"/>
          <w:szCs w:val="32"/>
        </w:rPr>
        <w:t xml:space="preserve"> Update, si můžete v případě zájmu přečíst v článku </w:t>
      </w:r>
      <w:proofErr w:type="spellStart"/>
      <w:r w:rsidRPr="005B3655">
        <w:rPr>
          <w:rFonts w:ascii="Arial" w:hAnsi="Arial" w:cs="Arial"/>
          <w:sz w:val="32"/>
          <w:szCs w:val="32"/>
        </w:rPr>
        <w:t>The</w:t>
      </w:r>
      <w:proofErr w:type="spellEnd"/>
      <w:r w:rsidRPr="005B3655">
        <w:rPr>
          <w:rFonts w:ascii="Arial" w:hAnsi="Arial" w:cs="Arial"/>
          <w:sz w:val="32"/>
          <w:szCs w:val="32"/>
        </w:rPr>
        <w:t xml:space="preserve"> </w:t>
      </w:r>
      <w:proofErr w:type="spellStart"/>
      <w:r w:rsidRPr="005B3655">
        <w:rPr>
          <w:rFonts w:ascii="Arial" w:hAnsi="Arial" w:cs="Arial"/>
          <w:sz w:val="32"/>
          <w:szCs w:val="32"/>
        </w:rPr>
        <w:t>Fall</w:t>
      </w:r>
      <w:proofErr w:type="spellEnd"/>
      <w:r w:rsidRPr="005B3655">
        <w:rPr>
          <w:rFonts w:ascii="Arial" w:hAnsi="Arial" w:cs="Arial"/>
          <w:sz w:val="32"/>
          <w:szCs w:val="32"/>
        </w:rPr>
        <w:t xml:space="preserve"> </w:t>
      </w:r>
      <w:proofErr w:type="spellStart"/>
      <w:r w:rsidRPr="005B3655">
        <w:rPr>
          <w:rFonts w:ascii="Arial" w:hAnsi="Arial" w:cs="Arial"/>
          <w:sz w:val="32"/>
          <w:szCs w:val="32"/>
        </w:rPr>
        <w:t>Creators</w:t>
      </w:r>
      <w:proofErr w:type="spellEnd"/>
      <w:r w:rsidRPr="005B3655">
        <w:rPr>
          <w:rFonts w:ascii="Arial" w:hAnsi="Arial" w:cs="Arial"/>
          <w:sz w:val="32"/>
          <w:szCs w:val="32"/>
        </w:rPr>
        <w:t xml:space="preserve"> Update </w:t>
      </w:r>
      <w:proofErr w:type="spellStart"/>
      <w:r w:rsidRPr="005B3655">
        <w:rPr>
          <w:rFonts w:ascii="Arial" w:hAnsi="Arial" w:cs="Arial"/>
          <w:sz w:val="32"/>
          <w:szCs w:val="32"/>
        </w:rPr>
        <w:t>Brings</w:t>
      </w:r>
      <w:proofErr w:type="spellEnd"/>
      <w:r w:rsidRPr="005B3655">
        <w:rPr>
          <w:rFonts w:ascii="Arial" w:hAnsi="Arial" w:cs="Arial"/>
          <w:sz w:val="32"/>
          <w:szCs w:val="32"/>
        </w:rPr>
        <w:t xml:space="preserve"> </w:t>
      </w:r>
      <w:proofErr w:type="spellStart"/>
      <w:r w:rsidRPr="005B3655">
        <w:rPr>
          <w:rFonts w:ascii="Arial" w:hAnsi="Arial" w:cs="Arial"/>
          <w:sz w:val="32"/>
          <w:szCs w:val="32"/>
        </w:rPr>
        <w:t>Us</w:t>
      </w:r>
      <w:proofErr w:type="spellEnd"/>
      <w:r w:rsidRPr="005B3655">
        <w:rPr>
          <w:rFonts w:ascii="Arial" w:hAnsi="Arial" w:cs="Arial"/>
          <w:sz w:val="32"/>
          <w:szCs w:val="32"/>
        </w:rPr>
        <w:t xml:space="preserve"> </w:t>
      </w:r>
      <w:proofErr w:type="spellStart"/>
      <w:r w:rsidRPr="005B3655">
        <w:rPr>
          <w:rFonts w:ascii="Arial" w:hAnsi="Arial" w:cs="Arial"/>
          <w:sz w:val="32"/>
          <w:szCs w:val="32"/>
        </w:rPr>
        <w:t>Closer</w:t>
      </w:r>
      <w:proofErr w:type="spellEnd"/>
      <w:r w:rsidRPr="005B3655">
        <w:rPr>
          <w:rFonts w:ascii="Arial" w:hAnsi="Arial" w:cs="Arial"/>
          <w:sz w:val="32"/>
          <w:szCs w:val="32"/>
        </w:rPr>
        <w:t xml:space="preserve"> to a Windows </w:t>
      </w:r>
      <w:proofErr w:type="spellStart"/>
      <w:r w:rsidRPr="005B3655">
        <w:rPr>
          <w:rFonts w:ascii="Arial" w:hAnsi="Arial" w:cs="Arial"/>
          <w:sz w:val="32"/>
          <w:szCs w:val="32"/>
        </w:rPr>
        <w:t>for</w:t>
      </w:r>
      <w:proofErr w:type="spellEnd"/>
      <w:r w:rsidRPr="005B3655">
        <w:rPr>
          <w:rFonts w:ascii="Arial" w:hAnsi="Arial" w:cs="Arial"/>
          <w:sz w:val="32"/>
          <w:szCs w:val="32"/>
        </w:rPr>
        <w:t xml:space="preserve"> </w:t>
      </w:r>
      <w:proofErr w:type="spellStart"/>
      <w:r w:rsidRPr="005B3655">
        <w:rPr>
          <w:rFonts w:ascii="Arial" w:hAnsi="Arial" w:cs="Arial"/>
          <w:sz w:val="32"/>
          <w:szCs w:val="32"/>
        </w:rPr>
        <w:t>Everyone</w:t>
      </w:r>
      <w:proofErr w:type="spellEnd"/>
      <w:r w:rsidRPr="005B3655">
        <w:rPr>
          <w:rFonts w:ascii="Arial" w:hAnsi="Arial" w:cs="Arial"/>
          <w:sz w:val="32"/>
          <w:szCs w:val="32"/>
        </w:rPr>
        <w:t xml:space="preserve"> od Jenny </w:t>
      </w:r>
      <w:proofErr w:type="spellStart"/>
      <w:r w:rsidRPr="005B3655">
        <w:rPr>
          <w:rFonts w:ascii="Arial" w:hAnsi="Arial" w:cs="Arial"/>
          <w:sz w:val="32"/>
          <w:szCs w:val="32"/>
        </w:rPr>
        <w:t>LayFlurrie</w:t>
      </w:r>
      <w:proofErr w:type="spellEnd"/>
      <w:r w:rsidRPr="005B3655">
        <w:rPr>
          <w:rFonts w:ascii="Arial" w:hAnsi="Arial" w:cs="Arial"/>
          <w:sz w:val="32"/>
          <w:szCs w:val="32"/>
        </w:rPr>
        <w:t xml:space="preserve"> z Microsoftu.</w:t>
      </w:r>
    </w:p>
    <w:p w:rsidR="004964D1" w:rsidRPr="005B3655" w:rsidRDefault="004964D1" w:rsidP="00776CEE">
      <w:pPr>
        <w:jc w:val="both"/>
        <w:rPr>
          <w:rFonts w:ascii="Arial" w:hAnsi="Arial" w:cs="Arial"/>
          <w:sz w:val="32"/>
          <w:szCs w:val="32"/>
        </w:rPr>
      </w:pPr>
      <w:r w:rsidRPr="005B3655">
        <w:rPr>
          <w:rFonts w:ascii="Arial" w:hAnsi="Arial" w:cs="Arial"/>
          <w:sz w:val="32"/>
          <w:szCs w:val="32"/>
        </w:rPr>
        <w:t>Pokud jste tedy s upgrade na Windows 10 otáleli, už neotálejte – čas máte jen do konce letošního roku.</w:t>
      </w:r>
    </w:p>
    <w:p w:rsidR="004964D1" w:rsidRPr="005B3655" w:rsidRDefault="004964D1" w:rsidP="00776CEE">
      <w:pPr>
        <w:jc w:val="both"/>
        <w:rPr>
          <w:rFonts w:ascii="Arial" w:hAnsi="Arial" w:cs="Arial"/>
          <w:sz w:val="32"/>
          <w:szCs w:val="32"/>
        </w:rPr>
      </w:pPr>
      <w:r w:rsidRPr="005B3655">
        <w:rPr>
          <w:rFonts w:ascii="Arial" w:hAnsi="Arial" w:cs="Arial"/>
          <w:sz w:val="32"/>
          <w:szCs w:val="32"/>
        </w:rPr>
        <w:t xml:space="preserve">Zdroj: </w:t>
      </w:r>
    </w:p>
    <w:p w:rsidR="004964D1" w:rsidRPr="005B3655" w:rsidRDefault="004964D1" w:rsidP="00776CEE">
      <w:pPr>
        <w:jc w:val="both"/>
        <w:rPr>
          <w:rFonts w:ascii="Arial" w:hAnsi="Arial" w:cs="Arial"/>
          <w:sz w:val="32"/>
          <w:szCs w:val="32"/>
        </w:rPr>
      </w:pPr>
      <w:r w:rsidRPr="005B3655">
        <w:rPr>
          <w:rFonts w:ascii="Arial" w:hAnsi="Arial" w:cs="Arial"/>
          <w:sz w:val="32"/>
          <w:szCs w:val="32"/>
        </w:rPr>
        <w:t>http://poslepu.cz/bezplatny-prechod-na-windows-10-pro-uzivatele-asistivnich-technologii-konci-31-12-2017</w:t>
      </w:r>
    </w:p>
    <w:p w:rsidR="004964D1" w:rsidRPr="005B3655" w:rsidRDefault="004964D1" w:rsidP="00776CEE">
      <w:pPr>
        <w:jc w:val="both"/>
        <w:rPr>
          <w:rFonts w:ascii="Arial" w:hAnsi="Arial" w:cs="Arial"/>
          <w:sz w:val="32"/>
          <w:szCs w:val="32"/>
        </w:rPr>
      </w:pPr>
      <w:r w:rsidRPr="005B3655">
        <w:rPr>
          <w:rFonts w:ascii="Arial" w:hAnsi="Arial" w:cs="Arial"/>
          <w:sz w:val="32"/>
          <w:szCs w:val="32"/>
        </w:rPr>
        <w:t xml:space="preserve">Článek </w:t>
      </w:r>
      <w:proofErr w:type="spellStart"/>
      <w:r w:rsidRPr="005B3655">
        <w:rPr>
          <w:rFonts w:ascii="Arial" w:hAnsi="Arial" w:cs="Arial"/>
          <w:sz w:val="32"/>
          <w:szCs w:val="32"/>
        </w:rPr>
        <w:t>The</w:t>
      </w:r>
      <w:proofErr w:type="spellEnd"/>
      <w:r w:rsidRPr="005B3655">
        <w:rPr>
          <w:rFonts w:ascii="Arial" w:hAnsi="Arial" w:cs="Arial"/>
          <w:sz w:val="32"/>
          <w:szCs w:val="32"/>
        </w:rPr>
        <w:t xml:space="preserve"> </w:t>
      </w:r>
      <w:proofErr w:type="spellStart"/>
      <w:r w:rsidRPr="005B3655">
        <w:rPr>
          <w:rFonts w:ascii="Arial" w:hAnsi="Arial" w:cs="Arial"/>
          <w:sz w:val="32"/>
          <w:szCs w:val="32"/>
        </w:rPr>
        <w:t>Fall</w:t>
      </w:r>
      <w:proofErr w:type="spellEnd"/>
      <w:r w:rsidRPr="005B3655">
        <w:rPr>
          <w:rFonts w:ascii="Arial" w:hAnsi="Arial" w:cs="Arial"/>
          <w:sz w:val="32"/>
          <w:szCs w:val="32"/>
        </w:rPr>
        <w:t xml:space="preserve"> </w:t>
      </w:r>
      <w:proofErr w:type="spellStart"/>
      <w:r w:rsidRPr="005B3655">
        <w:rPr>
          <w:rFonts w:ascii="Arial" w:hAnsi="Arial" w:cs="Arial"/>
          <w:sz w:val="32"/>
          <w:szCs w:val="32"/>
        </w:rPr>
        <w:t>Creators</w:t>
      </w:r>
      <w:proofErr w:type="spellEnd"/>
      <w:r w:rsidRPr="005B3655">
        <w:rPr>
          <w:rFonts w:ascii="Arial" w:hAnsi="Arial" w:cs="Arial"/>
          <w:sz w:val="32"/>
          <w:szCs w:val="32"/>
        </w:rPr>
        <w:t xml:space="preserve"> Update </w:t>
      </w:r>
      <w:proofErr w:type="spellStart"/>
      <w:r w:rsidRPr="005B3655">
        <w:rPr>
          <w:rFonts w:ascii="Arial" w:hAnsi="Arial" w:cs="Arial"/>
          <w:sz w:val="32"/>
          <w:szCs w:val="32"/>
        </w:rPr>
        <w:t>Brings</w:t>
      </w:r>
      <w:proofErr w:type="spellEnd"/>
      <w:r w:rsidRPr="005B3655">
        <w:rPr>
          <w:rFonts w:ascii="Arial" w:hAnsi="Arial" w:cs="Arial"/>
          <w:sz w:val="32"/>
          <w:szCs w:val="32"/>
        </w:rPr>
        <w:t xml:space="preserve"> </w:t>
      </w:r>
      <w:proofErr w:type="spellStart"/>
      <w:r w:rsidRPr="005B3655">
        <w:rPr>
          <w:rFonts w:ascii="Arial" w:hAnsi="Arial" w:cs="Arial"/>
          <w:sz w:val="32"/>
          <w:szCs w:val="32"/>
        </w:rPr>
        <w:t>Us</w:t>
      </w:r>
      <w:proofErr w:type="spellEnd"/>
      <w:r w:rsidRPr="005B3655">
        <w:rPr>
          <w:rFonts w:ascii="Arial" w:hAnsi="Arial" w:cs="Arial"/>
          <w:sz w:val="32"/>
          <w:szCs w:val="32"/>
        </w:rPr>
        <w:t xml:space="preserve"> </w:t>
      </w:r>
      <w:proofErr w:type="spellStart"/>
      <w:r w:rsidRPr="005B3655">
        <w:rPr>
          <w:rFonts w:ascii="Arial" w:hAnsi="Arial" w:cs="Arial"/>
          <w:sz w:val="32"/>
          <w:szCs w:val="32"/>
        </w:rPr>
        <w:t>Closer</w:t>
      </w:r>
      <w:proofErr w:type="spellEnd"/>
      <w:r w:rsidRPr="005B3655">
        <w:rPr>
          <w:rFonts w:ascii="Arial" w:hAnsi="Arial" w:cs="Arial"/>
          <w:sz w:val="32"/>
          <w:szCs w:val="32"/>
        </w:rPr>
        <w:t xml:space="preserve"> to a Windows </w:t>
      </w:r>
      <w:proofErr w:type="spellStart"/>
      <w:r w:rsidRPr="005B3655">
        <w:rPr>
          <w:rFonts w:ascii="Arial" w:hAnsi="Arial" w:cs="Arial"/>
          <w:sz w:val="32"/>
          <w:szCs w:val="32"/>
        </w:rPr>
        <w:t>for</w:t>
      </w:r>
      <w:proofErr w:type="spellEnd"/>
      <w:r w:rsidRPr="005B3655">
        <w:rPr>
          <w:rFonts w:ascii="Arial" w:hAnsi="Arial" w:cs="Arial"/>
          <w:sz w:val="32"/>
          <w:szCs w:val="32"/>
        </w:rPr>
        <w:t xml:space="preserve"> </w:t>
      </w:r>
      <w:proofErr w:type="spellStart"/>
      <w:r w:rsidRPr="005B3655">
        <w:rPr>
          <w:rFonts w:ascii="Arial" w:hAnsi="Arial" w:cs="Arial"/>
          <w:sz w:val="32"/>
          <w:szCs w:val="32"/>
        </w:rPr>
        <w:t>Everyone</w:t>
      </w:r>
      <w:proofErr w:type="spellEnd"/>
    </w:p>
    <w:p w:rsidR="004964D1" w:rsidRPr="005B3655" w:rsidRDefault="004964D1" w:rsidP="00776CEE">
      <w:pPr>
        <w:jc w:val="both"/>
        <w:rPr>
          <w:rFonts w:ascii="Arial" w:hAnsi="Arial" w:cs="Arial"/>
          <w:sz w:val="32"/>
          <w:szCs w:val="32"/>
        </w:rPr>
      </w:pPr>
      <w:r w:rsidRPr="005B3655">
        <w:rPr>
          <w:rFonts w:ascii="Arial" w:hAnsi="Arial" w:cs="Arial"/>
          <w:sz w:val="32"/>
          <w:szCs w:val="32"/>
        </w:rPr>
        <w:t>https://blogs.msdn.microsoft.com/accessibility/2017/10/17/windows-10-accessibility-update/</w:t>
      </w:r>
    </w:p>
    <w:p w:rsidR="00641F97" w:rsidRPr="005B3655" w:rsidRDefault="00641F97" w:rsidP="00776CEE">
      <w:pPr>
        <w:spacing w:after="240"/>
        <w:jc w:val="both"/>
        <w:rPr>
          <w:rFonts w:ascii="Arial" w:hAnsi="Arial" w:cs="Arial"/>
          <w:sz w:val="32"/>
          <w:szCs w:val="32"/>
        </w:rPr>
      </w:pPr>
      <w:r w:rsidRPr="005B3655">
        <w:rPr>
          <w:rFonts w:ascii="Arial" w:hAnsi="Arial" w:cs="Arial"/>
          <w:sz w:val="32"/>
          <w:szCs w:val="32"/>
        </w:rPr>
        <w:t>Jaromír Tichý</w:t>
      </w:r>
    </w:p>
    <w:p w:rsidR="004964D1" w:rsidRPr="005B3655" w:rsidRDefault="001D6392" w:rsidP="00776CEE">
      <w:pPr>
        <w:spacing w:after="240"/>
        <w:rPr>
          <w:rFonts w:ascii="Arial" w:hAnsi="Arial" w:cs="Arial"/>
          <w:b/>
          <w:sz w:val="44"/>
          <w:szCs w:val="44"/>
          <w:u w:val="single"/>
        </w:rPr>
      </w:pPr>
      <w:bookmarkStart w:id="70" w:name="_Toc398707530"/>
      <w:bookmarkStart w:id="71" w:name="_Toc399753731"/>
      <w:bookmarkStart w:id="72" w:name="_Toc399753793"/>
      <w:bookmarkStart w:id="73" w:name="_Toc408216518"/>
      <w:bookmarkStart w:id="74" w:name="_Toc408216550"/>
      <w:bookmarkStart w:id="75" w:name="_Toc414263925"/>
      <w:bookmarkStart w:id="76" w:name="_Toc414608110"/>
      <w:bookmarkStart w:id="77" w:name="_Toc422145382"/>
      <w:bookmarkStart w:id="78" w:name="_Toc422145917"/>
      <w:bookmarkStart w:id="79" w:name="_Toc422218046"/>
      <w:bookmarkStart w:id="80" w:name="_Toc422218191"/>
      <w:bookmarkStart w:id="81" w:name="_Toc430611876"/>
      <w:bookmarkStart w:id="82" w:name="_Toc431286152"/>
      <w:bookmarkStart w:id="83" w:name="_Toc438021131"/>
      <w:bookmarkStart w:id="84" w:name="_Toc446404346"/>
      <w:bookmarkStart w:id="85" w:name="_Toc447088350"/>
      <w:bookmarkStart w:id="86" w:name="_Toc447173265"/>
      <w:bookmarkStart w:id="87" w:name="_Toc454779071"/>
      <w:bookmarkStart w:id="88" w:name="_Toc455038985"/>
      <w:bookmarkStart w:id="89" w:name="_Toc462218065"/>
      <w:bookmarkStart w:id="90" w:name="_Toc462225387"/>
      <w:r w:rsidRPr="005B3655">
        <w:rPr>
          <w:rFonts w:ascii="Arial" w:hAnsi="Arial" w:cs="Arial"/>
          <w:b/>
          <w:sz w:val="44"/>
          <w:szCs w:val="44"/>
          <w:u w:val="single"/>
        </w:rPr>
        <w:t>Program televize a rozhlasu snadno, rychle a přístupně</w:t>
      </w:r>
    </w:p>
    <w:p w:rsidR="00CF5DAE" w:rsidRPr="005B3655" w:rsidRDefault="00CF5DAE" w:rsidP="00776CEE">
      <w:pPr>
        <w:jc w:val="both"/>
        <w:outlineLvl w:val="0"/>
        <w:rPr>
          <w:rFonts w:ascii="Arial" w:hAnsi="Arial" w:cs="Arial"/>
          <w:sz w:val="32"/>
          <w:szCs w:val="32"/>
        </w:rPr>
      </w:pPr>
      <w:bookmarkStart w:id="91" w:name="_Toc502736656"/>
      <w:bookmarkStart w:id="92" w:name="_Toc502736827"/>
      <w:r w:rsidRPr="005B3655">
        <w:rPr>
          <w:rFonts w:ascii="Arial" w:hAnsi="Arial" w:cs="Arial"/>
          <w:sz w:val="32"/>
          <w:szCs w:val="32"/>
        </w:rPr>
        <w:t xml:space="preserve">V internetovém časopisu Téčko vyšel další zajímavý článek od Honzy </w:t>
      </w:r>
      <w:proofErr w:type="spellStart"/>
      <w:r w:rsidRPr="005B3655">
        <w:rPr>
          <w:rFonts w:ascii="Arial" w:hAnsi="Arial" w:cs="Arial"/>
          <w:sz w:val="32"/>
          <w:szCs w:val="32"/>
        </w:rPr>
        <w:t>Šnyrycha</w:t>
      </w:r>
      <w:proofErr w:type="spellEnd"/>
      <w:r w:rsidRPr="005B3655">
        <w:rPr>
          <w:rFonts w:ascii="Arial" w:hAnsi="Arial" w:cs="Arial"/>
          <w:sz w:val="32"/>
          <w:szCs w:val="32"/>
        </w:rPr>
        <w:t>. S jeho laskavým svolením vám ho představujeme i v </w:t>
      </w:r>
      <w:proofErr w:type="spellStart"/>
      <w:r w:rsidRPr="005B3655">
        <w:rPr>
          <w:rFonts w:ascii="Arial" w:hAnsi="Arial" w:cs="Arial"/>
          <w:sz w:val="32"/>
          <w:szCs w:val="32"/>
        </w:rPr>
        <w:t>TyfloNovinkách</w:t>
      </w:r>
      <w:proofErr w:type="spellEnd"/>
      <w:r w:rsidRPr="005B3655">
        <w:rPr>
          <w:rFonts w:ascii="Arial" w:hAnsi="Arial" w:cs="Arial"/>
          <w:sz w:val="32"/>
          <w:szCs w:val="32"/>
        </w:rPr>
        <w:t>.</w:t>
      </w:r>
      <w:bookmarkEnd w:id="91"/>
      <w:bookmarkEnd w:id="92"/>
    </w:p>
    <w:p w:rsidR="00CF5DAE" w:rsidRPr="005B3655" w:rsidRDefault="00CF5DAE" w:rsidP="00776CEE">
      <w:pPr>
        <w:jc w:val="both"/>
        <w:rPr>
          <w:rFonts w:ascii="Arial" w:hAnsi="Arial" w:cs="Arial"/>
          <w:sz w:val="32"/>
          <w:szCs w:val="32"/>
        </w:rPr>
      </w:pPr>
      <w:r w:rsidRPr="005B3655">
        <w:rPr>
          <w:rFonts w:ascii="Arial" w:hAnsi="Arial" w:cs="Arial"/>
          <w:sz w:val="32"/>
          <w:szCs w:val="32"/>
        </w:rPr>
        <w:t xml:space="preserve">V Téčku jsme už představili několik programů vytvořených nevidomými programátory, např. Zvukovou konferenci od Stanislava Brože nebo hru </w:t>
      </w:r>
      <w:proofErr w:type="spellStart"/>
      <w:r w:rsidRPr="005B3655">
        <w:rPr>
          <w:rFonts w:ascii="Arial" w:hAnsi="Arial" w:cs="Arial"/>
          <w:sz w:val="32"/>
          <w:szCs w:val="32"/>
        </w:rPr>
        <w:t>Eurofly</w:t>
      </w:r>
      <w:proofErr w:type="spellEnd"/>
      <w:r w:rsidRPr="005B3655">
        <w:rPr>
          <w:rFonts w:ascii="Arial" w:hAnsi="Arial" w:cs="Arial"/>
          <w:sz w:val="32"/>
          <w:szCs w:val="32"/>
        </w:rPr>
        <w:t xml:space="preserve"> od Štefana Kisse. Tentokrát se podíváme na jeden z prográmků Jiřího </w:t>
      </w:r>
      <w:proofErr w:type="spellStart"/>
      <w:r w:rsidRPr="005B3655">
        <w:rPr>
          <w:rFonts w:ascii="Arial" w:hAnsi="Arial" w:cs="Arial"/>
          <w:sz w:val="32"/>
          <w:szCs w:val="32"/>
        </w:rPr>
        <w:t>Fenze</w:t>
      </w:r>
      <w:proofErr w:type="spellEnd"/>
      <w:r w:rsidR="00421937" w:rsidRPr="005B3655">
        <w:rPr>
          <w:rFonts w:ascii="Arial" w:hAnsi="Arial" w:cs="Arial"/>
          <w:sz w:val="32"/>
          <w:szCs w:val="32"/>
        </w:rPr>
        <w:t>,</w:t>
      </w:r>
      <w:r w:rsidRPr="005B3655">
        <w:rPr>
          <w:rFonts w:ascii="Arial" w:hAnsi="Arial" w:cs="Arial"/>
          <w:sz w:val="32"/>
          <w:szCs w:val="32"/>
        </w:rPr>
        <w:t xml:space="preserve"> a sice na aplikaci pro vyhledávání programu televize a rozhlasu.</w:t>
      </w:r>
    </w:p>
    <w:p w:rsidR="00CF5DAE" w:rsidRPr="005B3655" w:rsidRDefault="00CF5DAE" w:rsidP="00776CEE">
      <w:pPr>
        <w:spacing w:after="240"/>
        <w:jc w:val="both"/>
        <w:rPr>
          <w:rFonts w:ascii="Arial" w:hAnsi="Arial" w:cs="Arial"/>
          <w:sz w:val="32"/>
          <w:szCs w:val="32"/>
        </w:rPr>
      </w:pPr>
      <w:r w:rsidRPr="005B3655">
        <w:rPr>
          <w:rFonts w:ascii="Arial" w:hAnsi="Arial" w:cs="Arial"/>
          <w:sz w:val="32"/>
          <w:szCs w:val="32"/>
        </w:rPr>
        <w:t>Stejně jako ostatní programy tohoto autora je i tento velmi praktický, přitom ale snadný na instalaci i obsluhu a samozřejmě i stoprocentně přístupný s odečítači obrazovky. Lze si z něj velmi rychle vybrat z několika desítek rozhlasových a televizních stanic a podívat se na jejich program ve zvoleném čase.</w:t>
      </w:r>
    </w:p>
    <w:p w:rsidR="00CF5DAE" w:rsidRPr="005B3655" w:rsidRDefault="00CF5DAE" w:rsidP="00776CEE">
      <w:pPr>
        <w:jc w:val="both"/>
        <w:outlineLvl w:val="1"/>
        <w:rPr>
          <w:rFonts w:ascii="Arial" w:hAnsi="Arial" w:cs="Arial"/>
          <w:b/>
          <w:bCs/>
          <w:sz w:val="32"/>
          <w:szCs w:val="32"/>
        </w:rPr>
      </w:pPr>
      <w:bookmarkStart w:id="93" w:name="_Toc502736657"/>
      <w:bookmarkStart w:id="94" w:name="_Toc502736828"/>
      <w:r w:rsidRPr="005B3655">
        <w:rPr>
          <w:rFonts w:ascii="Arial" w:hAnsi="Arial" w:cs="Arial"/>
          <w:b/>
          <w:bCs/>
          <w:sz w:val="32"/>
          <w:szCs w:val="32"/>
        </w:rPr>
        <w:lastRenderedPageBreak/>
        <w:t>Instalace</w:t>
      </w:r>
      <w:bookmarkEnd w:id="93"/>
      <w:bookmarkEnd w:id="94"/>
    </w:p>
    <w:p w:rsidR="00CF5DAE" w:rsidRPr="005B3655" w:rsidRDefault="00CF5DAE" w:rsidP="00776CEE">
      <w:pPr>
        <w:jc w:val="both"/>
        <w:rPr>
          <w:rFonts w:ascii="Arial" w:hAnsi="Arial" w:cs="Arial"/>
          <w:sz w:val="32"/>
          <w:szCs w:val="32"/>
        </w:rPr>
      </w:pPr>
      <w:r w:rsidRPr="005B3655">
        <w:rPr>
          <w:rFonts w:ascii="Arial" w:hAnsi="Arial" w:cs="Arial"/>
          <w:sz w:val="32"/>
          <w:szCs w:val="32"/>
        </w:rPr>
        <w:t>Program televize a rozhlasu označovaný též jako PTR podporuje operační systémy Windows XP a novější. K dispozici je jak jeho instalátor, tak i ZIP archiv s přenosnou verzí. Obě varianty lze stáhnout z jeho </w:t>
      </w:r>
      <w:hyperlink r:id="rId13" w:tgtFrame="_blank" w:history="1">
        <w:r w:rsidRPr="005B3655">
          <w:rPr>
            <w:rFonts w:ascii="Arial" w:hAnsi="Arial" w:cs="Arial"/>
            <w:sz w:val="32"/>
            <w:szCs w:val="32"/>
            <w:u w:val="single"/>
          </w:rPr>
          <w:t>domovské stránky</w:t>
        </w:r>
      </w:hyperlink>
      <w:r w:rsidRPr="005B3655">
        <w:rPr>
          <w:rFonts w:ascii="Arial" w:hAnsi="Arial" w:cs="Arial"/>
          <w:sz w:val="32"/>
          <w:szCs w:val="32"/>
        </w:rPr>
        <w:t xml:space="preserve"> na webu Jiřího </w:t>
      </w:r>
      <w:proofErr w:type="spellStart"/>
      <w:r w:rsidRPr="005B3655">
        <w:rPr>
          <w:rFonts w:ascii="Arial" w:hAnsi="Arial" w:cs="Arial"/>
          <w:sz w:val="32"/>
          <w:szCs w:val="32"/>
        </w:rPr>
        <w:t>Fenze</w:t>
      </w:r>
      <w:proofErr w:type="spellEnd"/>
      <w:r w:rsidRPr="005B3655">
        <w:rPr>
          <w:rFonts w:ascii="Arial" w:hAnsi="Arial" w:cs="Arial"/>
          <w:sz w:val="32"/>
          <w:szCs w:val="32"/>
        </w:rPr>
        <w:t>. Bohužel však antivirus ESET považuje tento web za nedůvěryhodný a přístup na něj blokuje. Chcete-li se vyhnout nepříjemnostem s blokováním přístupu na web, použijte ke stažení programu přímé odkazy na konci tohoto článku, které vedou na alternativní umístění.</w:t>
      </w:r>
    </w:p>
    <w:p w:rsidR="00CF5DAE" w:rsidRPr="005B3655" w:rsidRDefault="00CF5DAE" w:rsidP="00776CEE">
      <w:pPr>
        <w:jc w:val="both"/>
        <w:rPr>
          <w:rFonts w:ascii="Arial" w:hAnsi="Arial" w:cs="Arial"/>
          <w:sz w:val="32"/>
          <w:szCs w:val="32"/>
        </w:rPr>
      </w:pPr>
      <w:r w:rsidRPr="005B3655">
        <w:rPr>
          <w:rFonts w:ascii="Arial" w:hAnsi="Arial" w:cs="Arial"/>
          <w:sz w:val="32"/>
          <w:szCs w:val="32"/>
        </w:rPr>
        <w:t>Pokud stáhnete instalační soubor ptrsetup.exe, spusťte jej. Instalátor bez zbytečných dotazů nakopíruje potřebné soubory na systémový disk a na ploše vytvoří zástupce Program televize a rozhlasu, kterým budete aplikaci spouštět.</w:t>
      </w:r>
    </w:p>
    <w:p w:rsidR="00CF5DAE" w:rsidRPr="005B3655" w:rsidRDefault="00CF5DAE" w:rsidP="00776CEE">
      <w:pPr>
        <w:spacing w:after="240"/>
        <w:jc w:val="both"/>
        <w:rPr>
          <w:rFonts w:ascii="Arial" w:hAnsi="Arial" w:cs="Arial"/>
          <w:sz w:val="32"/>
          <w:szCs w:val="32"/>
        </w:rPr>
      </w:pPr>
      <w:r w:rsidRPr="005B3655">
        <w:rPr>
          <w:rFonts w:ascii="Arial" w:hAnsi="Arial" w:cs="Arial"/>
          <w:sz w:val="32"/>
          <w:szCs w:val="32"/>
        </w:rPr>
        <w:t>Stáhnete-li archiv s přenosnou verzí programu ptr.zip, rozbalte jej do jakékoli složky a samotný program spusťte pomocí souboru ptr.exe.</w:t>
      </w:r>
    </w:p>
    <w:p w:rsidR="00CF5DAE" w:rsidRPr="005B3655" w:rsidRDefault="00CF5DAE" w:rsidP="00776CEE">
      <w:pPr>
        <w:jc w:val="both"/>
        <w:outlineLvl w:val="1"/>
        <w:rPr>
          <w:rFonts w:ascii="Arial" w:hAnsi="Arial" w:cs="Arial"/>
          <w:b/>
          <w:bCs/>
          <w:sz w:val="32"/>
          <w:szCs w:val="32"/>
        </w:rPr>
      </w:pPr>
      <w:bookmarkStart w:id="95" w:name="_Toc502736658"/>
      <w:bookmarkStart w:id="96" w:name="_Toc502736829"/>
      <w:r w:rsidRPr="005B3655">
        <w:rPr>
          <w:rFonts w:ascii="Arial" w:hAnsi="Arial" w:cs="Arial"/>
          <w:b/>
          <w:bCs/>
          <w:sz w:val="32"/>
          <w:szCs w:val="32"/>
        </w:rPr>
        <w:t>Jak s PTR pracovat</w:t>
      </w:r>
      <w:bookmarkEnd w:id="95"/>
      <w:bookmarkEnd w:id="96"/>
    </w:p>
    <w:p w:rsidR="00CF5DAE" w:rsidRPr="005B3655" w:rsidRDefault="00CF5DAE" w:rsidP="00776CEE">
      <w:pPr>
        <w:jc w:val="both"/>
        <w:rPr>
          <w:rFonts w:ascii="Arial" w:hAnsi="Arial" w:cs="Arial"/>
          <w:sz w:val="32"/>
          <w:szCs w:val="32"/>
        </w:rPr>
      </w:pPr>
      <w:r w:rsidRPr="005B3655">
        <w:rPr>
          <w:rFonts w:ascii="Arial" w:hAnsi="Arial" w:cs="Arial"/>
          <w:sz w:val="32"/>
          <w:szCs w:val="32"/>
        </w:rPr>
        <w:t>Ať už použijeme nainstalovanou nebo přenosnou verzi, bude PTR při spuštění aktualizovat seznam podporovaných stanic a kontrolovat, zda není dostupná aktualizace programu. Momentálně aplikace podporuje přes 20 rozhlasových a přes 200 televizních stanic.</w:t>
      </w:r>
    </w:p>
    <w:p w:rsidR="00CF5DAE" w:rsidRPr="005B3655" w:rsidRDefault="00CF5DAE" w:rsidP="00776CEE">
      <w:pPr>
        <w:jc w:val="both"/>
        <w:rPr>
          <w:rFonts w:ascii="Arial" w:hAnsi="Arial" w:cs="Arial"/>
          <w:sz w:val="32"/>
          <w:szCs w:val="32"/>
        </w:rPr>
      </w:pPr>
      <w:r w:rsidRPr="005B3655">
        <w:rPr>
          <w:rFonts w:ascii="Arial" w:hAnsi="Arial" w:cs="Arial"/>
          <w:sz w:val="32"/>
          <w:szCs w:val="32"/>
        </w:rPr>
        <w:t>Po spuštění PTR se zobrazí jeho aplikační okno a kurzor bude v rozbalovacím seznamu Média. Zde si vybereme buď položku Rozhlas, nebo položku Televize podle toho, co chceme vyhledat.</w:t>
      </w:r>
    </w:p>
    <w:p w:rsidR="00CF5DAE" w:rsidRPr="005B3655" w:rsidRDefault="00CF5DAE" w:rsidP="00776CEE">
      <w:pPr>
        <w:jc w:val="both"/>
        <w:rPr>
          <w:rFonts w:ascii="Arial" w:hAnsi="Arial" w:cs="Arial"/>
          <w:sz w:val="32"/>
          <w:szCs w:val="32"/>
        </w:rPr>
      </w:pPr>
      <w:r w:rsidRPr="005B3655">
        <w:rPr>
          <w:rFonts w:ascii="Arial" w:hAnsi="Arial" w:cs="Arial"/>
          <w:sz w:val="32"/>
          <w:szCs w:val="32"/>
        </w:rPr>
        <w:t>Tabulátorem přejdeme do následujícího rozbalovacího seznamu Stanice. V něm si šipkami nebo počátečními písmeny zvolíme požadovanou stanici. Zvlášť u televizních stanic, kterých je zde opravdu mnoho, je určitě praktičtější použít počáteční písmena.</w:t>
      </w:r>
    </w:p>
    <w:p w:rsidR="00CF5DAE" w:rsidRPr="005B3655" w:rsidRDefault="00CF5DAE" w:rsidP="00776CEE">
      <w:pPr>
        <w:jc w:val="both"/>
        <w:rPr>
          <w:rFonts w:ascii="Arial" w:hAnsi="Arial" w:cs="Arial"/>
          <w:sz w:val="32"/>
          <w:szCs w:val="32"/>
        </w:rPr>
      </w:pPr>
      <w:r w:rsidRPr="005B3655">
        <w:rPr>
          <w:rFonts w:ascii="Arial" w:hAnsi="Arial" w:cs="Arial"/>
          <w:sz w:val="32"/>
          <w:szCs w:val="32"/>
        </w:rPr>
        <w:t>Dalším stiskem Tabulátoru přejdeme do dalšího rozbalovacího seznamu, tentokrát pro výběr data. Předvyplněné je vždy aktuální datum. Šipkami nahoru a dolů lze ale nastavit jiný den. Šipkou vpravo se můžeme v s</w:t>
      </w:r>
      <w:r w:rsidR="00421937" w:rsidRPr="005B3655">
        <w:rPr>
          <w:rFonts w:ascii="Arial" w:hAnsi="Arial" w:cs="Arial"/>
          <w:sz w:val="32"/>
          <w:szCs w:val="32"/>
        </w:rPr>
        <w:t>eznamu s datem dostat na měsíce</w:t>
      </w:r>
      <w:r w:rsidRPr="005B3655">
        <w:rPr>
          <w:rFonts w:ascii="Arial" w:hAnsi="Arial" w:cs="Arial"/>
          <w:sz w:val="32"/>
          <w:szCs w:val="32"/>
        </w:rPr>
        <w:t xml:space="preserve"> a poté budou šipky nahoru a dolů nastavovat měsíc. Analogicky lze dalším stiskem š</w:t>
      </w:r>
      <w:r w:rsidR="00734854" w:rsidRPr="005B3655">
        <w:rPr>
          <w:rFonts w:ascii="Arial" w:hAnsi="Arial" w:cs="Arial"/>
          <w:sz w:val="32"/>
          <w:szCs w:val="32"/>
        </w:rPr>
        <w:t>ipky vpravo přejít na letopočet</w:t>
      </w:r>
      <w:r w:rsidRPr="005B3655">
        <w:rPr>
          <w:rFonts w:ascii="Arial" w:hAnsi="Arial" w:cs="Arial"/>
          <w:sz w:val="32"/>
          <w:szCs w:val="32"/>
        </w:rPr>
        <w:t xml:space="preserve"> a následně šipkami nahoru a dolů měnit rok. Nejčastěji si zde ale vystačíme </w:t>
      </w:r>
      <w:r w:rsidRPr="005B3655">
        <w:rPr>
          <w:rFonts w:ascii="Arial" w:hAnsi="Arial" w:cs="Arial"/>
          <w:sz w:val="32"/>
          <w:szCs w:val="32"/>
        </w:rPr>
        <w:lastRenderedPageBreak/>
        <w:t>s tím, že ponecháme aktuální den nebo se přesuneme na nejbližší další dny.</w:t>
      </w:r>
    </w:p>
    <w:p w:rsidR="00CF5DAE" w:rsidRPr="005B3655" w:rsidRDefault="00CF5DAE" w:rsidP="00776CEE">
      <w:pPr>
        <w:jc w:val="both"/>
        <w:rPr>
          <w:rFonts w:ascii="Arial" w:hAnsi="Arial" w:cs="Arial"/>
          <w:sz w:val="32"/>
          <w:szCs w:val="32"/>
        </w:rPr>
      </w:pPr>
      <w:r w:rsidRPr="005B3655">
        <w:rPr>
          <w:rFonts w:ascii="Arial" w:hAnsi="Arial" w:cs="Arial"/>
          <w:sz w:val="32"/>
          <w:szCs w:val="32"/>
        </w:rPr>
        <w:t>Dalším stiskem Tabulátoru se již dostaneme na tlačítko Hledat, po jehož stisku aplikace vyhledá pro vybranou stanici a čas program jejího vysílání. Pro právě nastavenou stanici a datum lze program rychle vyhledat i stiskem klávesy Enter přímo ze seznamu stanic.</w:t>
      </w:r>
    </w:p>
    <w:p w:rsidR="00CF5DAE" w:rsidRPr="005B3655" w:rsidRDefault="00CF5DAE" w:rsidP="00776CEE">
      <w:pPr>
        <w:jc w:val="both"/>
        <w:rPr>
          <w:rFonts w:ascii="Arial" w:hAnsi="Arial" w:cs="Arial"/>
          <w:sz w:val="32"/>
          <w:szCs w:val="32"/>
        </w:rPr>
      </w:pPr>
      <w:r w:rsidRPr="005B3655">
        <w:rPr>
          <w:rFonts w:ascii="Arial" w:hAnsi="Arial" w:cs="Arial"/>
          <w:sz w:val="32"/>
          <w:szCs w:val="32"/>
        </w:rPr>
        <w:t>Po vyhledání programu se kurzor automaticky přesune do seznamu vyhledaných pořadů, nemusíme do něj tedy už přecházet klávesou Tabulátor. V seznamu pořadů jsou zobrazeny pořady pro celý den, pokud jsme ale vyhledali pořady pro dnešní datum, kurzor se mezi pořady postaví na ten, který na dané stanici právě běží. Šipkami nahoru a dolů ale samozřejmě můžeme procházet celý seznam pořadů. U každého z nich je uveden čas a název.</w:t>
      </w:r>
    </w:p>
    <w:p w:rsidR="00CF5DAE" w:rsidRPr="005B3655" w:rsidRDefault="00CF5DAE" w:rsidP="00776CEE">
      <w:pPr>
        <w:jc w:val="both"/>
        <w:rPr>
          <w:rFonts w:ascii="Arial" w:hAnsi="Arial" w:cs="Arial"/>
          <w:sz w:val="32"/>
          <w:szCs w:val="32"/>
        </w:rPr>
      </w:pPr>
      <w:r w:rsidRPr="005B3655">
        <w:rPr>
          <w:rFonts w:ascii="Arial" w:hAnsi="Arial" w:cs="Arial"/>
          <w:sz w:val="32"/>
          <w:szCs w:val="32"/>
        </w:rPr>
        <w:t>Zajímají-li nás k vybranému pořadu podrobnější informace, stačí opět jen stisknout Tabulátor a dostaneme se do editačního pole jen pro čtení, ve kterém si můžeme šipkami projít anotaci pořadu, další informace, jako je délka trvání, audio a video form</w:t>
      </w:r>
      <w:r w:rsidR="00BD20F3" w:rsidRPr="005B3655">
        <w:rPr>
          <w:rFonts w:ascii="Arial" w:hAnsi="Arial" w:cs="Arial"/>
          <w:sz w:val="32"/>
          <w:szCs w:val="32"/>
        </w:rPr>
        <w:t>át, přítomnost skrytých titulků</w:t>
      </w:r>
      <w:r w:rsidRPr="005B3655">
        <w:rPr>
          <w:rFonts w:ascii="Arial" w:hAnsi="Arial" w:cs="Arial"/>
          <w:sz w:val="32"/>
          <w:szCs w:val="32"/>
        </w:rPr>
        <w:t xml:space="preserve"> a také odkaz na webovou stránku pořadu a na stránku archivu pořadu.</w:t>
      </w:r>
    </w:p>
    <w:p w:rsidR="00CF5DAE" w:rsidRPr="005B3655" w:rsidRDefault="00CF5DAE" w:rsidP="00776CEE">
      <w:pPr>
        <w:spacing w:after="240"/>
        <w:jc w:val="both"/>
        <w:rPr>
          <w:rFonts w:ascii="Arial" w:hAnsi="Arial" w:cs="Arial"/>
          <w:sz w:val="32"/>
          <w:szCs w:val="32"/>
        </w:rPr>
      </w:pPr>
      <w:r w:rsidRPr="005B3655">
        <w:rPr>
          <w:rFonts w:ascii="Arial" w:hAnsi="Arial" w:cs="Arial"/>
          <w:sz w:val="32"/>
          <w:szCs w:val="32"/>
        </w:rPr>
        <w:t>Odkazy na stránku pořadu a jeho archivu lze rychle otevřít přímo ze seznamu pořadů. K vybranému pořadu jen vyvoláme kontextové menu a v něm zvolíme první nebo druhou položku. Příslušná webová stránka se otevře ve výchozím internetovém prohlížeči. Kontextové menu ještě umožňuje zkopírovat si informace o pořadu anebo seznam všech vyhledaných pořadů do schránky.</w:t>
      </w:r>
    </w:p>
    <w:p w:rsidR="00CF5DAE" w:rsidRPr="005B3655" w:rsidRDefault="00CF5DAE" w:rsidP="00776CEE">
      <w:pPr>
        <w:jc w:val="both"/>
        <w:outlineLvl w:val="1"/>
        <w:rPr>
          <w:rFonts w:ascii="Arial" w:hAnsi="Arial" w:cs="Arial"/>
          <w:b/>
          <w:bCs/>
          <w:sz w:val="32"/>
          <w:szCs w:val="32"/>
        </w:rPr>
      </w:pPr>
      <w:bookmarkStart w:id="97" w:name="_Toc502736659"/>
      <w:bookmarkStart w:id="98" w:name="_Toc502736830"/>
      <w:r w:rsidRPr="005B3655">
        <w:rPr>
          <w:rFonts w:ascii="Arial" w:hAnsi="Arial" w:cs="Arial"/>
          <w:b/>
          <w:bCs/>
          <w:sz w:val="32"/>
          <w:szCs w:val="32"/>
        </w:rPr>
        <w:t>Aplikační menu PTR</w:t>
      </w:r>
      <w:bookmarkEnd w:id="97"/>
      <w:bookmarkEnd w:id="98"/>
    </w:p>
    <w:p w:rsidR="00CF5DAE" w:rsidRPr="005B3655" w:rsidRDefault="00CF5DAE" w:rsidP="00776CEE">
      <w:pPr>
        <w:spacing w:after="240"/>
        <w:jc w:val="both"/>
        <w:rPr>
          <w:rFonts w:ascii="Arial" w:hAnsi="Arial" w:cs="Arial"/>
          <w:sz w:val="32"/>
          <w:szCs w:val="32"/>
        </w:rPr>
      </w:pPr>
      <w:r w:rsidRPr="005B3655">
        <w:rPr>
          <w:rFonts w:ascii="Arial" w:hAnsi="Arial" w:cs="Arial"/>
          <w:sz w:val="32"/>
          <w:szCs w:val="32"/>
        </w:rPr>
        <w:t>Aplikace obsahuje také standardní aplikační menu, ve kterém najdeme několik dalších, dosud nezmíněných funkcí. V menu Soubor najdeme položky pro uložení seznamu pořadů do textového souboru a pro tisk výpisu pořadů. V menu Nápověda se kromě odkazů na zdroje informací o aplikaci dostaneme také k nastavení automatické aktualizace či k ruční aktualizaci aplikace a seznamu podporovaných stanic.</w:t>
      </w:r>
    </w:p>
    <w:p w:rsidR="00CF5DAE" w:rsidRPr="005B3655" w:rsidRDefault="00CF5DAE" w:rsidP="00776CEE">
      <w:pPr>
        <w:jc w:val="both"/>
        <w:outlineLvl w:val="1"/>
        <w:rPr>
          <w:rFonts w:ascii="Arial" w:hAnsi="Arial" w:cs="Arial"/>
          <w:b/>
          <w:bCs/>
          <w:sz w:val="32"/>
          <w:szCs w:val="32"/>
        </w:rPr>
      </w:pPr>
      <w:bookmarkStart w:id="99" w:name="_Toc502736660"/>
      <w:bookmarkStart w:id="100" w:name="_Toc502736831"/>
      <w:r w:rsidRPr="005B3655">
        <w:rPr>
          <w:rFonts w:ascii="Arial" w:hAnsi="Arial" w:cs="Arial"/>
          <w:b/>
          <w:bCs/>
          <w:sz w:val="32"/>
          <w:szCs w:val="32"/>
        </w:rPr>
        <w:lastRenderedPageBreak/>
        <w:t>Závěr</w:t>
      </w:r>
      <w:bookmarkEnd w:id="99"/>
      <w:bookmarkEnd w:id="100"/>
    </w:p>
    <w:p w:rsidR="00EF7583" w:rsidRPr="005B3655" w:rsidRDefault="00CF5DAE" w:rsidP="00776CEE">
      <w:pPr>
        <w:spacing w:after="240"/>
        <w:jc w:val="both"/>
        <w:rPr>
          <w:rFonts w:ascii="Arial" w:hAnsi="Arial" w:cs="Arial"/>
          <w:sz w:val="32"/>
          <w:szCs w:val="32"/>
        </w:rPr>
      </w:pPr>
      <w:r w:rsidRPr="005B3655">
        <w:rPr>
          <w:rFonts w:ascii="Arial" w:hAnsi="Arial" w:cs="Arial"/>
          <w:sz w:val="32"/>
          <w:szCs w:val="32"/>
        </w:rPr>
        <w:t>A to je k aplikaci Program televize a rozhlasu vše. Víc není třeba dodávat. Aplikace je maximálně jednoduchá, program požadované stanice v ní lze vyhledat během několika sekund a i ke kopiím jednotlivých pořadů v jejich webových archivech se lze z aplikace dostat poměrně snadno. Aplikace PTR nám tedy může velmi dobře sloužit, aniž by bylo třeba zdlouhavě se cokoli učit.</w:t>
      </w:r>
    </w:p>
    <w:p w:rsidR="001F18E4" w:rsidRPr="005B3655" w:rsidRDefault="004964D1" w:rsidP="009B65A6">
      <w:pPr>
        <w:spacing w:line="480" w:lineRule="auto"/>
        <w:jc w:val="both"/>
        <w:rPr>
          <w:rFonts w:ascii="Arial" w:hAnsi="Arial" w:cs="Arial"/>
          <w:sz w:val="32"/>
          <w:szCs w:val="32"/>
        </w:rPr>
      </w:pPr>
      <w:r w:rsidRPr="005B3655">
        <w:rPr>
          <w:rFonts w:ascii="Arial" w:hAnsi="Arial" w:cs="Arial"/>
          <w:sz w:val="32"/>
          <w:szCs w:val="32"/>
        </w:rPr>
        <w:t>Radek Baštář</w:t>
      </w:r>
    </w:p>
    <w:p w:rsidR="00A4426E" w:rsidRPr="005B3655" w:rsidRDefault="00A4426E" w:rsidP="00776CEE">
      <w:pPr>
        <w:spacing w:after="240"/>
        <w:rPr>
          <w:rFonts w:ascii="Arial" w:hAnsi="Arial" w:cs="Arial"/>
          <w:b/>
          <w:sz w:val="44"/>
          <w:szCs w:val="44"/>
          <w:u w:val="single"/>
        </w:rPr>
      </w:pPr>
      <w:r w:rsidRPr="005B3655">
        <w:rPr>
          <w:rFonts w:ascii="Arial" w:hAnsi="Arial" w:cs="Arial"/>
          <w:b/>
          <w:sz w:val="44"/>
          <w:szCs w:val="44"/>
          <w:u w:val="single"/>
        </w:rPr>
        <w:t>Zábava i poučení na iPhonu</w:t>
      </w:r>
    </w:p>
    <w:p w:rsidR="00A4426E" w:rsidRPr="005B3655" w:rsidRDefault="00A4426E" w:rsidP="00776CEE">
      <w:pPr>
        <w:jc w:val="both"/>
        <w:rPr>
          <w:rFonts w:ascii="Arial" w:hAnsi="Arial" w:cs="Arial"/>
          <w:sz w:val="32"/>
          <w:szCs w:val="32"/>
        </w:rPr>
      </w:pPr>
      <w:r w:rsidRPr="005B3655">
        <w:rPr>
          <w:rFonts w:ascii="Arial" w:hAnsi="Arial" w:cs="Arial"/>
          <w:sz w:val="32"/>
          <w:szCs w:val="32"/>
        </w:rPr>
        <w:t xml:space="preserve">Řada klientů si oblíbila chytrý mobil od </w:t>
      </w:r>
      <w:proofErr w:type="spellStart"/>
      <w:r w:rsidRPr="005B3655">
        <w:rPr>
          <w:rFonts w:ascii="Arial" w:hAnsi="Arial" w:cs="Arial"/>
          <w:sz w:val="32"/>
          <w:szCs w:val="32"/>
        </w:rPr>
        <w:t>Applu</w:t>
      </w:r>
      <w:proofErr w:type="spellEnd"/>
      <w:r w:rsidRPr="005B3655">
        <w:rPr>
          <w:rFonts w:ascii="Arial" w:hAnsi="Arial" w:cs="Arial"/>
          <w:sz w:val="32"/>
          <w:szCs w:val="32"/>
        </w:rPr>
        <w:t xml:space="preserve">, iPhone. Telefon dobře slouží jako kompenzační pomůcka, jeho </w:t>
      </w:r>
      <w:proofErr w:type="spellStart"/>
      <w:r w:rsidRPr="005B3655">
        <w:rPr>
          <w:rFonts w:ascii="Arial" w:hAnsi="Arial" w:cs="Arial"/>
          <w:sz w:val="32"/>
          <w:szCs w:val="32"/>
        </w:rPr>
        <w:t>asistivní</w:t>
      </w:r>
      <w:proofErr w:type="spellEnd"/>
      <w:r w:rsidRPr="005B3655">
        <w:rPr>
          <w:rFonts w:ascii="Arial" w:hAnsi="Arial" w:cs="Arial"/>
          <w:sz w:val="32"/>
          <w:szCs w:val="32"/>
        </w:rPr>
        <w:t xml:space="preserve"> funkce jsou spolehlivé a kvalitní. IPhone nabízí mimo užitečných funkcí i zábavu a poučení. </w:t>
      </w:r>
    </w:p>
    <w:p w:rsidR="00A4426E" w:rsidRPr="005B3655" w:rsidRDefault="00A4426E" w:rsidP="00776CEE">
      <w:pPr>
        <w:jc w:val="both"/>
        <w:rPr>
          <w:rFonts w:ascii="Arial" w:hAnsi="Arial" w:cs="Arial"/>
          <w:sz w:val="32"/>
          <w:szCs w:val="32"/>
        </w:rPr>
      </w:pPr>
      <w:r w:rsidRPr="005B3655">
        <w:rPr>
          <w:rFonts w:ascii="Arial" w:hAnsi="Arial" w:cs="Arial"/>
          <w:sz w:val="32"/>
          <w:szCs w:val="32"/>
        </w:rPr>
        <w:t xml:space="preserve">Naše klientka paní Renata Nováková je jedním ze spokojených uživatelů, stále aktivně objevuje nové funkce a aplikace v </w:t>
      </w:r>
      <w:proofErr w:type="spellStart"/>
      <w:r w:rsidRPr="005B3655">
        <w:rPr>
          <w:rFonts w:ascii="Arial" w:hAnsi="Arial" w:cs="Arial"/>
          <w:sz w:val="32"/>
          <w:szCs w:val="32"/>
        </w:rPr>
        <w:t>Appstoru</w:t>
      </w:r>
      <w:proofErr w:type="spellEnd"/>
      <w:r w:rsidRPr="005B3655">
        <w:rPr>
          <w:rFonts w:ascii="Arial" w:hAnsi="Arial" w:cs="Arial"/>
          <w:sz w:val="32"/>
          <w:szCs w:val="32"/>
        </w:rPr>
        <w:t xml:space="preserve">, mnoho z nich vyzkoušela a nejlepší z nich se rozhodla doporučit i ostatním, některé jsou přístupné i s odečítačem </w:t>
      </w:r>
      <w:proofErr w:type="spellStart"/>
      <w:r w:rsidRPr="005B3655">
        <w:rPr>
          <w:rFonts w:ascii="Arial" w:hAnsi="Arial" w:cs="Arial"/>
          <w:sz w:val="32"/>
          <w:szCs w:val="32"/>
        </w:rPr>
        <w:t>Voice</w:t>
      </w:r>
      <w:proofErr w:type="spellEnd"/>
      <w:r w:rsidRPr="005B3655">
        <w:rPr>
          <w:rFonts w:ascii="Arial" w:hAnsi="Arial" w:cs="Arial"/>
          <w:sz w:val="32"/>
          <w:szCs w:val="32"/>
        </w:rPr>
        <w:t xml:space="preserve"> </w:t>
      </w:r>
      <w:proofErr w:type="spellStart"/>
      <w:r w:rsidRPr="005B3655">
        <w:rPr>
          <w:rFonts w:ascii="Arial" w:hAnsi="Arial" w:cs="Arial"/>
          <w:sz w:val="32"/>
          <w:szCs w:val="32"/>
        </w:rPr>
        <w:t>Over</w:t>
      </w:r>
      <w:proofErr w:type="spellEnd"/>
      <w:r w:rsidRPr="005B3655">
        <w:rPr>
          <w:rFonts w:ascii="Arial" w:hAnsi="Arial" w:cs="Arial"/>
          <w:sz w:val="32"/>
          <w:szCs w:val="32"/>
        </w:rPr>
        <w:t>, zde jsou její rady:</w:t>
      </w:r>
    </w:p>
    <w:p w:rsidR="00A4426E" w:rsidRPr="005B3655" w:rsidRDefault="00BD20F3" w:rsidP="00776CEE">
      <w:pPr>
        <w:jc w:val="both"/>
        <w:rPr>
          <w:rFonts w:ascii="Arial" w:hAnsi="Arial" w:cs="Arial"/>
          <w:sz w:val="32"/>
          <w:szCs w:val="32"/>
        </w:rPr>
      </w:pPr>
      <w:r w:rsidRPr="005B3655">
        <w:rPr>
          <w:rFonts w:ascii="Arial" w:hAnsi="Arial" w:cs="Arial"/>
          <w:sz w:val="32"/>
          <w:szCs w:val="32"/>
        </w:rPr>
        <w:t>Dobrý den, milí</w:t>
      </w:r>
      <w:r w:rsidR="00A4426E" w:rsidRPr="005B3655">
        <w:rPr>
          <w:rFonts w:ascii="Arial" w:hAnsi="Arial" w:cs="Arial"/>
          <w:sz w:val="32"/>
          <w:szCs w:val="32"/>
        </w:rPr>
        <w:t xml:space="preserve"> čtenáři. V iPhonu jsem našla hry, které můžou hrát zrakově postižení, jsou to hudební hry, doplňovačky, skládačky nebo naučné hry. Jsou to tyto aplikace:</w:t>
      </w:r>
    </w:p>
    <w:p w:rsidR="00A4426E" w:rsidRPr="005B3655" w:rsidRDefault="00A4426E" w:rsidP="00776CEE">
      <w:pPr>
        <w:spacing w:after="240"/>
        <w:jc w:val="both"/>
        <w:rPr>
          <w:rFonts w:ascii="Arial" w:hAnsi="Arial" w:cs="Arial"/>
          <w:sz w:val="32"/>
          <w:szCs w:val="32"/>
        </w:rPr>
      </w:pPr>
      <w:r w:rsidRPr="005B3655">
        <w:rPr>
          <w:rFonts w:ascii="Arial" w:hAnsi="Arial" w:cs="Arial"/>
          <w:sz w:val="32"/>
          <w:szCs w:val="32"/>
        </w:rPr>
        <w:t xml:space="preserve">Milionář – vědomostní soutěž, 2048 - kombinační hra, </w:t>
      </w:r>
      <w:proofErr w:type="spellStart"/>
      <w:r w:rsidRPr="005B3655">
        <w:rPr>
          <w:rFonts w:ascii="Arial" w:hAnsi="Arial" w:cs="Arial"/>
          <w:sz w:val="32"/>
          <w:szCs w:val="32"/>
        </w:rPr>
        <w:t>crosswords</w:t>
      </w:r>
      <w:proofErr w:type="spellEnd"/>
      <w:r w:rsidRPr="005B3655">
        <w:rPr>
          <w:rFonts w:ascii="Arial" w:hAnsi="Arial" w:cs="Arial"/>
          <w:sz w:val="32"/>
          <w:szCs w:val="32"/>
        </w:rPr>
        <w:t xml:space="preserve"> -  křížovky, Chemie - tato aplikace není hra, ale je naučná, </w:t>
      </w:r>
      <w:proofErr w:type="spellStart"/>
      <w:r w:rsidRPr="005B3655">
        <w:rPr>
          <w:rFonts w:ascii="Arial" w:hAnsi="Arial" w:cs="Arial"/>
          <w:sz w:val="32"/>
          <w:szCs w:val="32"/>
        </w:rPr>
        <w:t>Ice</w:t>
      </w:r>
      <w:proofErr w:type="spellEnd"/>
      <w:r w:rsidRPr="005B3655">
        <w:rPr>
          <w:rFonts w:ascii="Arial" w:hAnsi="Arial" w:cs="Arial"/>
          <w:sz w:val="32"/>
          <w:szCs w:val="32"/>
        </w:rPr>
        <w:t xml:space="preserve"> </w:t>
      </w:r>
      <w:proofErr w:type="spellStart"/>
      <w:r w:rsidRPr="005B3655">
        <w:rPr>
          <w:rFonts w:ascii="Arial" w:hAnsi="Arial" w:cs="Arial"/>
          <w:sz w:val="32"/>
          <w:szCs w:val="32"/>
        </w:rPr>
        <w:t>hockey</w:t>
      </w:r>
      <w:proofErr w:type="spellEnd"/>
      <w:r w:rsidRPr="005B3655">
        <w:rPr>
          <w:rFonts w:ascii="Arial" w:hAnsi="Arial" w:cs="Arial"/>
          <w:sz w:val="32"/>
          <w:szCs w:val="32"/>
        </w:rPr>
        <w:t xml:space="preserve">, Slovíčka hrou - naučná hra pro procvičení anglických slovíček, Slovní mix - naučná, skládaní slov z písmen, </w:t>
      </w:r>
      <w:proofErr w:type="spellStart"/>
      <w:r w:rsidRPr="005B3655">
        <w:rPr>
          <w:rFonts w:ascii="Arial" w:hAnsi="Arial" w:cs="Arial"/>
          <w:sz w:val="32"/>
          <w:szCs w:val="32"/>
        </w:rPr>
        <w:t>Solitaire</w:t>
      </w:r>
      <w:proofErr w:type="spellEnd"/>
      <w:r w:rsidRPr="005B3655">
        <w:rPr>
          <w:rFonts w:ascii="Arial" w:hAnsi="Arial" w:cs="Arial"/>
          <w:sz w:val="32"/>
          <w:szCs w:val="32"/>
        </w:rPr>
        <w:t xml:space="preserve"> - karetní hra, Sudoku – známá kombinační hra, Super </w:t>
      </w:r>
      <w:proofErr w:type="spellStart"/>
      <w:r w:rsidRPr="005B3655">
        <w:rPr>
          <w:rFonts w:ascii="Arial" w:hAnsi="Arial" w:cs="Arial"/>
          <w:sz w:val="32"/>
          <w:szCs w:val="32"/>
        </w:rPr>
        <w:t>pads</w:t>
      </w:r>
      <w:proofErr w:type="spellEnd"/>
      <w:r w:rsidRPr="005B3655">
        <w:rPr>
          <w:rFonts w:ascii="Arial" w:hAnsi="Arial" w:cs="Arial"/>
          <w:sz w:val="32"/>
          <w:szCs w:val="32"/>
        </w:rPr>
        <w:t xml:space="preserve"> - kombinační, Word </w:t>
      </w:r>
      <w:proofErr w:type="spellStart"/>
      <w:r w:rsidRPr="005B3655">
        <w:rPr>
          <w:rFonts w:ascii="Arial" w:hAnsi="Arial" w:cs="Arial"/>
          <w:sz w:val="32"/>
          <w:szCs w:val="32"/>
        </w:rPr>
        <w:t>search</w:t>
      </w:r>
      <w:proofErr w:type="spellEnd"/>
      <w:r w:rsidRPr="005B3655">
        <w:rPr>
          <w:rFonts w:ascii="Arial" w:hAnsi="Arial" w:cs="Arial"/>
          <w:sz w:val="32"/>
          <w:szCs w:val="32"/>
        </w:rPr>
        <w:t xml:space="preserve"> – slovní hra, </w:t>
      </w:r>
      <w:proofErr w:type="spellStart"/>
      <w:r w:rsidRPr="005B3655">
        <w:rPr>
          <w:rFonts w:ascii="Arial" w:hAnsi="Arial" w:cs="Arial"/>
          <w:sz w:val="32"/>
          <w:szCs w:val="32"/>
        </w:rPr>
        <w:t>osmisměrka</w:t>
      </w:r>
      <w:proofErr w:type="spellEnd"/>
      <w:r w:rsidRPr="005B3655">
        <w:rPr>
          <w:rFonts w:ascii="Arial" w:hAnsi="Arial" w:cs="Arial"/>
          <w:sz w:val="32"/>
          <w:szCs w:val="32"/>
        </w:rPr>
        <w:t xml:space="preserve">,  </w:t>
      </w:r>
      <w:proofErr w:type="spellStart"/>
      <w:r w:rsidRPr="005B3655">
        <w:rPr>
          <w:rFonts w:ascii="Arial" w:hAnsi="Arial" w:cs="Arial"/>
          <w:sz w:val="32"/>
          <w:szCs w:val="32"/>
        </w:rPr>
        <w:t>Litlle</w:t>
      </w:r>
      <w:proofErr w:type="spellEnd"/>
      <w:r w:rsidRPr="005B3655">
        <w:rPr>
          <w:rFonts w:ascii="Arial" w:hAnsi="Arial" w:cs="Arial"/>
          <w:sz w:val="32"/>
          <w:szCs w:val="32"/>
        </w:rPr>
        <w:t xml:space="preserve"> big piano - hudební hra, </w:t>
      </w:r>
      <w:proofErr w:type="spellStart"/>
      <w:r w:rsidRPr="005B3655">
        <w:rPr>
          <w:rFonts w:ascii="Arial" w:hAnsi="Arial" w:cs="Arial"/>
          <w:sz w:val="32"/>
          <w:szCs w:val="32"/>
        </w:rPr>
        <w:t>The</w:t>
      </w:r>
      <w:proofErr w:type="spellEnd"/>
      <w:r w:rsidRPr="005B3655">
        <w:rPr>
          <w:rFonts w:ascii="Arial" w:hAnsi="Arial" w:cs="Arial"/>
          <w:sz w:val="32"/>
          <w:szCs w:val="32"/>
        </w:rPr>
        <w:t xml:space="preserve"> </w:t>
      </w:r>
      <w:proofErr w:type="spellStart"/>
      <w:r w:rsidRPr="005B3655">
        <w:rPr>
          <w:rFonts w:ascii="Arial" w:hAnsi="Arial" w:cs="Arial"/>
          <w:sz w:val="32"/>
          <w:szCs w:val="32"/>
        </w:rPr>
        <w:t>Guitar</w:t>
      </w:r>
      <w:proofErr w:type="spellEnd"/>
      <w:r w:rsidRPr="005B3655">
        <w:rPr>
          <w:rFonts w:ascii="Arial" w:hAnsi="Arial" w:cs="Arial"/>
          <w:sz w:val="32"/>
          <w:szCs w:val="32"/>
        </w:rPr>
        <w:t xml:space="preserve"> </w:t>
      </w:r>
      <w:proofErr w:type="spellStart"/>
      <w:r w:rsidRPr="005B3655">
        <w:rPr>
          <w:rFonts w:ascii="Arial" w:hAnsi="Arial" w:cs="Arial"/>
          <w:sz w:val="32"/>
          <w:szCs w:val="32"/>
        </w:rPr>
        <w:t>with</w:t>
      </w:r>
      <w:proofErr w:type="spellEnd"/>
      <w:r w:rsidRPr="005B3655">
        <w:rPr>
          <w:rFonts w:ascii="Arial" w:hAnsi="Arial" w:cs="Arial"/>
          <w:sz w:val="32"/>
          <w:szCs w:val="32"/>
        </w:rPr>
        <w:t xml:space="preserve"> song - hudební hra, </w:t>
      </w:r>
      <w:proofErr w:type="spellStart"/>
      <w:r w:rsidRPr="005B3655">
        <w:rPr>
          <w:rFonts w:ascii="Arial" w:hAnsi="Arial" w:cs="Arial"/>
          <w:sz w:val="32"/>
          <w:szCs w:val="32"/>
        </w:rPr>
        <w:t>Bongo</w:t>
      </w:r>
      <w:proofErr w:type="spellEnd"/>
      <w:r w:rsidRPr="005B3655">
        <w:rPr>
          <w:rFonts w:ascii="Arial" w:hAnsi="Arial" w:cs="Arial"/>
          <w:sz w:val="32"/>
          <w:szCs w:val="32"/>
        </w:rPr>
        <w:t xml:space="preserve"> - hudební hra, bubnování, Piano – mnoho variant, Baby xylofone - hudební hra, DJ Mixér – mixování hudby, Musical instrument - hudební hr</w:t>
      </w:r>
      <w:r w:rsidR="00BD20F3" w:rsidRPr="005B3655">
        <w:rPr>
          <w:rFonts w:ascii="Arial" w:hAnsi="Arial" w:cs="Arial"/>
          <w:sz w:val="32"/>
          <w:szCs w:val="32"/>
        </w:rPr>
        <w:t xml:space="preserve">a. Tyto hry najdete na </w:t>
      </w:r>
      <w:proofErr w:type="spellStart"/>
      <w:r w:rsidR="00BD20F3" w:rsidRPr="005B3655">
        <w:rPr>
          <w:rFonts w:ascii="Arial" w:hAnsi="Arial" w:cs="Arial"/>
          <w:sz w:val="32"/>
          <w:szCs w:val="32"/>
        </w:rPr>
        <w:t>Appstoru</w:t>
      </w:r>
      <w:proofErr w:type="spellEnd"/>
      <w:r w:rsidR="00BD20F3" w:rsidRPr="005B3655">
        <w:rPr>
          <w:rFonts w:ascii="Arial" w:hAnsi="Arial" w:cs="Arial"/>
          <w:sz w:val="32"/>
          <w:szCs w:val="32"/>
        </w:rPr>
        <w:t>.</w:t>
      </w:r>
      <w:r w:rsidRPr="005B3655">
        <w:rPr>
          <w:rFonts w:ascii="Arial" w:hAnsi="Arial" w:cs="Arial"/>
          <w:sz w:val="32"/>
          <w:szCs w:val="32"/>
        </w:rPr>
        <w:t xml:space="preserve"> Je</w:t>
      </w:r>
      <w:r w:rsidR="00BD20F3" w:rsidRPr="005B3655">
        <w:rPr>
          <w:rFonts w:ascii="Arial" w:hAnsi="Arial" w:cs="Arial"/>
          <w:sz w:val="32"/>
          <w:szCs w:val="32"/>
        </w:rPr>
        <w:t xml:space="preserve"> </w:t>
      </w:r>
      <w:r w:rsidRPr="005B3655">
        <w:rPr>
          <w:rFonts w:ascii="Arial" w:hAnsi="Arial" w:cs="Arial"/>
          <w:sz w:val="32"/>
          <w:szCs w:val="32"/>
        </w:rPr>
        <w:t>jich tam mnohem více. Kdybych to měla všechno vypsat</w:t>
      </w:r>
      <w:r w:rsidR="00BD20F3" w:rsidRPr="005B3655">
        <w:rPr>
          <w:rFonts w:ascii="Arial" w:hAnsi="Arial" w:cs="Arial"/>
          <w:sz w:val="32"/>
          <w:szCs w:val="32"/>
        </w:rPr>
        <w:t>,</w:t>
      </w:r>
      <w:r w:rsidRPr="005B3655">
        <w:rPr>
          <w:rFonts w:ascii="Arial" w:hAnsi="Arial" w:cs="Arial"/>
          <w:sz w:val="32"/>
          <w:szCs w:val="32"/>
        </w:rPr>
        <w:t xml:space="preserve"> zabralo by to </w:t>
      </w:r>
      <w:proofErr w:type="spellStart"/>
      <w:r w:rsidRPr="005B3655">
        <w:rPr>
          <w:rFonts w:ascii="Arial" w:hAnsi="Arial" w:cs="Arial"/>
          <w:sz w:val="32"/>
          <w:szCs w:val="32"/>
        </w:rPr>
        <w:t>mimimálně</w:t>
      </w:r>
      <w:proofErr w:type="spellEnd"/>
      <w:r w:rsidRPr="005B3655">
        <w:rPr>
          <w:rFonts w:ascii="Arial" w:hAnsi="Arial" w:cs="Arial"/>
          <w:sz w:val="32"/>
          <w:szCs w:val="32"/>
        </w:rPr>
        <w:t xml:space="preserve"> dvě stránky. Přeji vám veselé </w:t>
      </w:r>
      <w:r w:rsidR="00BD20F3" w:rsidRPr="005B3655">
        <w:rPr>
          <w:rFonts w:ascii="Arial" w:hAnsi="Arial" w:cs="Arial"/>
          <w:sz w:val="32"/>
          <w:szCs w:val="32"/>
        </w:rPr>
        <w:t xml:space="preserve">Vánoce a </w:t>
      </w:r>
      <w:r w:rsidRPr="005B3655">
        <w:rPr>
          <w:rFonts w:ascii="Arial" w:hAnsi="Arial" w:cs="Arial"/>
          <w:sz w:val="32"/>
          <w:szCs w:val="32"/>
        </w:rPr>
        <w:t xml:space="preserve">šťastný nový rok. </w:t>
      </w:r>
    </w:p>
    <w:p w:rsidR="009E24CC" w:rsidRPr="005B3655" w:rsidRDefault="00A4426E" w:rsidP="00776CEE">
      <w:pPr>
        <w:spacing w:after="240"/>
        <w:jc w:val="both"/>
        <w:rPr>
          <w:rFonts w:ascii="Arial" w:hAnsi="Arial" w:cs="Arial"/>
          <w:sz w:val="32"/>
          <w:szCs w:val="32"/>
        </w:rPr>
      </w:pPr>
      <w:r w:rsidRPr="005B3655">
        <w:rPr>
          <w:rFonts w:ascii="Arial" w:hAnsi="Arial" w:cs="Arial"/>
          <w:sz w:val="32"/>
          <w:szCs w:val="32"/>
        </w:rPr>
        <w:lastRenderedPageBreak/>
        <w:t>Renata Nováková</w:t>
      </w:r>
    </w:p>
    <w:p w:rsidR="009E24CC" w:rsidRPr="005B3655" w:rsidRDefault="009E24CC" w:rsidP="00776CEE">
      <w:pPr>
        <w:spacing w:after="240"/>
        <w:jc w:val="both"/>
        <w:rPr>
          <w:rFonts w:ascii="Arial" w:hAnsi="Arial" w:cs="Arial"/>
          <w:b/>
          <w:sz w:val="44"/>
          <w:szCs w:val="44"/>
          <w:u w:val="single"/>
        </w:rPr>
      </w:pPr>
      <w:r w:rsidRPr="005B3655">
        <w:rPr>
          <w:rFonts w:ascii="Arial" w:hAnsi="Arial" w:cs="Arial"/>
          <w:b/>
          <w:sz w:val="44"/>
          <w:szCs w:val="44"/>
          <w:u w:val="single"/>
        </w:rPr>
        <w:t>Jak na e-</w:t>
      </w:r>
      <w:proofErr w:type="spellStart"/>
      <w:r w:rsidRPr="005B3655">
        <w:rPr>
          <w:rFonts w:ascii="Arial" w:hAnsi="Arial" w:cs="Arial"/>
          <w:b/>
          <w:sz w:val="44"/>
          <w:szCs w:val="44"/>
          <w:u w:val="single"/>
        </w:rPr>
        <w:t>shop</w:t>
      </w:r>
      <w:proofErr w:type="spellEnd"/>
      <w:r w:rsidRPr="005B3655">
        <w:rPr>
          <w:rFonts w:ascii="Arial" w:hAnsi="Arial" w:cs="Arial"/>
          <w:b/>
          <w:sz w:val="44"/>
          <w:szCs w:val="44"/>
          <w:u w:val="single"/>
        </w:rPr>
        <w:t xml:space="preserve"> Českých drah s odečítačem NVDA</w:t>
      </w:r>
    </w:p>
    <w:p w:rsidR="009E24CC" w:rsidRPr="005B3655" w:rsidRDefault="009E24CC" w:rsidP="00776CEE">
      <w:pPr>
        <w:spacing w:after="240"/>
        <w:jc w:val="both"/>
        <w:rPr>
          <w:rFonts w:ascii="Arial" w:hAnsi="Arial" w:cs="Arial"/>
          <w:sz w:val="32"/>
          <w:szCs w:val="32"/>
        </w:rPr>
      </w:pPr>
      <w:r w:rsidRPr="005B3655">
        <w:rPr>
          <w:rFonts w:ascii="Arial" w:hAnsi="Arial" w:cs="Arial"/>
          <w:sz w:val="32"/>
          <w:szCs w:val="32"/>
        </w:rPr>
        <w:t xml:space="preserve">Již tradičně se konají v Brně v listopadovém termínu workshopy pod názvem Agora, které pořádá středisko </w:t>
      </w:r>
      <w:proofErr w:type="spellStart"/>
      <w:r w:rsidRPr="005B3655">
        <w:rPr>
          <w:rFonts w:ascii="Arial" w:hAnsi="Arial" w:cs="Arial"/>
          <w:sz w:val="32"/>
          <w:szCs w:val="32"/>
        </w:rPr>
        <w:t>Teiresiás</w:t>
      </w:r>
      <w:proofErr w:type="spellEnd"/>
      <w:r w:rsidRPr="005B3655">
        <w:rPr>
          <w:rFonts w:ascii="Arial" w:hAnsi="Arial" w:cs="Arial"/>
          <w:sz w:val="32"/>
          <w:szCs w:val="32"/>
        </w:rPr>
        <w:t xml:space="preserve">. </w:t>
      </w:r>
      <w:r w:rsidRPr="005B3655">
        <w:rPr>
          <w:rFonts w:ascii="Arial" w:hAnsi="Arial" w:cs="Arial"/>
          <w:sz w:val="32"/>
          <w:szCs w:val="32"/>
          <w:shd w:val="clear" w:color="auto" w:fill="FFFFFF"/>
        </w:rPr>
        <w:t>Zúčastnit se může každý se zájmem o spec</w:t>
      </w:r>
      <w:r w:rsidR="0092615A" w:rsidRPr="005B3655">
        <w:rPr>
          <w:rFonts w:ascii="Arial" w:hAnsi="Arial" w:cs="Arial"/>
          <w:sz w:val="32"/>
          <w:szCs w:val="32"/>
          <w:shd w:val="clear" w:color="auto" w:fill="FFFFFF"/>
        </w:rPr>
        <w:t>iální informační a komunikační</w:t>
      </w:r>
      <w:r w:rsidRPr="005B3655">
        <w:rPr>
          <w:rFonts w:ascii="Arial" w:hAnsi="Arial" w:cs="Arial"/>
          <w:sz w:val="32"/>
          <w:szCs w:val="32"/>
          <w:shd w:val="clear" w:color="auto" w:fill="FFFFFF"/>
        </w:rPr>
        <w:t xml:space="preserve"> technologie pro uživatele s těžkým postižením zraku. </w:t>
      </w:r>
      <w:r w:rsidRPr="005B3655">
        <w:rPr>
          <w:rFonts w:ascii="Arial" w:hAnsi="Arial" w:cs="Arial"/>
          <w:sz w:val="32"/>
          <w:szCs w:val="32"/>
        </w:rPr>
        <w:t>Jeden z workshopů vedl pan Jan Balák, který se podílel na zpřístupňování e-</w:t>
      </w:r>
      <w:proofErr w:type="spellStart"/>
      <w:r w:rsidRPr="005B3655">
        <w:rPr>
          <w:rFonts w:ascii="Arial" w:hAnsi="Arial" w:cs="Arial"/>
          <w:sz w:val="32"/>
          <w:szCs w:val="32"/>
        </w:rPr>
        <w:t>shopu</w:t>
      </w:r>
      <w:proofErr w:type="spellEnd"/>
      <w:r w:rsidRPr="005B3655">
        <w:rPr>
          <w:rFonts w:ascii="Arial" w:hAnsi="Arial" w:cs="Arial"/>
          <w:sz w:val="32"/>
          <w:szCs w:val="32"/>
        </w:rPr>
        <w:t xml:space="preserve"> Českých drah, zkoušeli jsme s ním objednat asistenci pro osoby se zhoršenou orientací a zjistili jsme pohodlný způsob. V e-</w:t>
      </w:r>
      <w:proofErr w:type="spellStart"/>
      <w:r w:rsidRPr="005B3655">
        <w:rPr>
          <w:rFonts w:ascii="Arial" w:hAnsi="Arial" w:cs="Arial"/>
          <w:sz w:val="32"/>
          <w:szCs w:val="32"/>
        </w:rPr>
        <w:t>shopu</w:t>
      </w:r>
      <w:proofErr w:type="spellEnd"/>
      <w:r w:rsidRPr="005B3655">
        <w:rPr>
          <w:rFonts w:ascii="Arial" w:hAnsi="Arial" w:cs="Arial"/>
          <w:sz w:val="32"/>
          <w:szCs w:val="32"/>
        </w:rPr>
        <w:t xml:space="preserve"> Českých drah si vyhledáte spojení, pak u vyhledaného spoje zvolíte možnost s názvem Další, vyberete objednat asistenci vozíčkáře a vyplníte jméno a kontaktní údaje, zaškrtnete asistenci pro osoby se zhoršenou orientací, údaje o vlaku už jsou vyplněné, doporučuji ještě do poznámky níže doplnit, na které stanici potřebujete asistenci. Ještě jedna důležitá věc, vše funguje bez problémů pouze s NVDA (za použití tabulátoru a šipek), s </w:t>
      </w:r>
      <w:proofErr w:type="spellStart"/>
      <w:r w:rsidRPr="005B3655">
        <w:rPr>
          <w:rFonts w:ascii="Arial" w:hAnsi="Arial" w:cs="Arial"/>
          <w:sz w:val="32"/>
          <w:szCs w:val="32"/>
        </w:rPr>
        <w:t>Jawsem</w:t>
      </w:r>
      <w:proofErr w:type="spellEnd"/>
      <w:r w:rsidRPr="005B3655">
        <w:rPr>
          <w:rFonts w:ascii="Arial" w:hAnsi="Arial" w:cs="Arial"/>
          <w:sz w:val="32"/>
          <w:szCs w:val="32"/>
        </w:rPr>
        <w:t xml:space="preserve"> je to trochu složitější, ale také jsme našli způsob. Celý postup je nyní ještě na novém vzdělávacím portálu </w:t>
      </w:r>
      <w:proofErr w:type="spellStart"/>
      <w:r w:rsidRPr="005B3655">
        <w:rPr>
          <w:rFonts w:ascii="Arial" w:hAnsi="Arial" w:cs="Arial"/>
          <w:sz w:val="32"/>
          <w:szCs w:val="32"/>
        </w:rPr>
        <w:t>Pélion</w:t>
      </w:r>
      <w:proofErr w:type="spellEnd"/>
      <w:r w:rsidRPr="005B3655">
        <w:rPr>
          <w:rFonts w:ascii="Arial" w:hAnsi="Arial" w:cs="Arial"/>
          <w:sz w:val="32"/>
          <w:szCs w:val="32"/>
        </w:rPr>
        <w:t>.</w:t>
      </w:r>
    </w:p>
    <w:p w:rsidR="009E24CC" w:rsidRPr="005B3655" w:rsidRDefault="00F4438D" w:rsidP="00776CEE">
      <w:pPr>
        <w:spacing w:after="240"/>
        <w:jc w:val="both"/>
        <w:rPr>
          <w:rFonts w:ascii="Arial" w:hAnsi="Arial" w:cs="Arial"/>
          <w:sz w:val="32"/>
          <w:szCs w:val="32"/>
        </w:rPr>
      </w:pPr>
      <w:hyperlink r:id="rId14" w:history="1">
        <w:r w:rsidR="009E24CC" w:rsidRPr="005B3655">
          <w:rPr>
            <w:rStyle w:val="Hypertextovodkaz"/>
            <w:rFonts w:ascii="Arial" w:hAnsi="Arial" w:cs="Arial"/>
            <w:color w:val="auto"/>
            <w:sz w:val="32"/>
            <w:szCs w:val="32"/>
          </w:rPr>
          <w:t>https://www.portal-pelion.cz/novy-e-shop-ceskych-drah-odecitaci-obrazovky-nvda-jaws-2-cast/</w:t>
        </w:r>
      </w:hyperlink>
    </w:p>
    <w:p w:rsidR="009F6CFE" w:rsidRPr="005B3655" w:rsidRDefault="009E24CC" w:rsidP="00776CEE">
      <w:pPr>
        <w:spacing w:after="240"/>
        <w:jc w:val="both"/>
        <w:rPr>
          <w:rFonts w:ascii="Arial" w:hAnsi="Arial" w:cs="Arial"/>
          <w:sz w:val="32"/>
          <w:szCs w:val="32"/>
        </w:rPr>
      </w:pPr>
      <w:r w:rsidRPr="005B3655">
        <w:rPr>
          <w:rFonts w:ascii="Arial" w:hAnsi="Arial" w:cs="Arial"/>
          <w:sz w:val="32"/>
          <w:szCs w:val="32"/>
        </w:rPr>
        <w:t>Jana Kubásková</w:t>
      </w:r>
    </w:p>
    <w:p w:rsidR="009F6CFE" w:rsidRPr="005B3655" w:rsidRDefault="009F6CFE" w:rsidP="00776CEE">
      <w:pPr>
        <w:spacing w:after="240"/>
        <w:rPr>
          <w:rFonts w:ascii="Arial" w:hAnsi="Arial" w:cs="Arial"/>
          <w:b/>
          <w:sz w:val="44"/>
          <w:szCs w:val="44"/>
          <w:u w:val="single"/>
        </w:rPr>
      </w:pPr>
      <w:proofErr w:type="spellStart"/>
      <w:r w:rsidRPr="005B3655">
        <w:rPr>
          <w:rFonts w:ascii="Arial" w:hAnsi="Arial" w:cs="Arial"/>
          <w:b/>
          <w:sz w:val="44"/>
          <w:szCs w:val="44"/>
          <w:u w:val="single"/>
        </w:rPr>
        <w:t>Pelion</w:t>
      </w:r>
      <w:proofErr w:type="spellEnd"/>
      <w:r w:rsidRPr="005B3655">
        <w:rPr>
          <w:rFonts w:ascii="Arial" w:hAnsi="Arial" w:cs="Arial"/>
          <w:b/>
          <w:sz w:val="44"/>
          <w:szCs w:val="44"/>
          <w:u w:val="single"/>
        </w:rPr>
        <w:t xml:space="preserve"> – vzdělávací portál</w:t>
      </w:r>
    </w:p>
    <w:p w:rsidR="009F6CFE" w:rsidRPr="005B3655" w:rsidRDefault="009F6CFE" w:rsidP="00776CEE">
      <w:pPr>
        <w:jc w:val="both"/>
        <w:rPr>
          <w:rFonts w:ascii="Arial" w:hAnsi="Arial" w:cs="Arial"/>
          <w:sz w:val="32"/>
          <w:szCs w:val="32"/>
        </w:rPr>
      </w:pPr>
      <w:r w:rsidRPr="005B3655">
        <w:rPr>
          <w:rFonts w:ascii="Arial" w:hAnsi="Arial" w:cs="Arial"/>
          <w:sz w:val="32"/>
          <w:szCs w:val="32"/>
        </w:rPr>
        <w:t xml:space="preserve">Upozorňujeme na nový vzdělávací portál pro zrakově postižené </w:t>
      </w:r>
      <w:hyperlink r:id="rId15" w:history="1">
        <w:r w:rsidRPr="005B3655">
          <w:rPr>
            <w:rStyle w:val="Hypertextovodkaz"/>
            <w:rFonts w:ascii="Arial" w:hAnsi="Arial" w:cs="Arial"/>
            <w:color w:val="auto"/>
            <w:sz w:val="32"/>
            <w:szCs w:val="32"/>
          </w:rPr>
          <w:t>Pelion</w:t>
        </w:r>
      </w:hyperlink>
      <w:r w:rsidRPr="005B3655">
        <w:rPr>
          <w:rFonts w:ascii="Arial" w:hAnsi="Arial" w:cs="Arial"/>
          <w:sz w:val="32"/>
          <w:szCs w:val="32"/>
        </w:rPr>
        <w:t>. (https://www.portal-pelion.cz/)</w:t>
      </w:r>
    </w:p>
    <w:p w:rsidR="009F6CFE" w:rsidRPr="005B3655" w:rsidRDefault="009F6CFE" w:rsidP="00776CEE">
      <w:pPr>
        <w:pStyle w:val="Normlnweb"/>
        <w:shd w:val="clear" w:color="auto" w:fill="FFFFFF"/>
        <w:jc w:val="both"/>
        <w:rPr>
          <w:rFonts w:ascii="Arial" w:hAnsi="Arial" w:cs="Arial"/>
          <w:sz w:val="32"/>
          <w:szCs w:val="32"/>
        </w:rPr>
      </w:pPr>
      <w:r w:rsidRPr="005B3655">
        <w:rPr>
          <w:rFonts w:ascii="Arial" w:hAnsi="Arial" w:cs="Arial"/>
          <w:sz w:val="32"/>
          <w:szCs w:val="32"/>
        </w:rPr>
        <w:t xml:space="preserve">„Vzdělávací portál </w:t>
      </w:r>
      <w:proofErr w:type="spellStart"/>
      <w:r w:rsidRPr="005B3655">
        <w:rPr>
          <w:rFonts w:ascii="Arial" w:hAnsi="Arial" w:cs="Arial"/>
          <w:sz w:val="32"/>
          <w:szCs w:val="32"/>
        </w:rPr>
        <w:t>Pélion</w:t>
      </w:r>
      <w:proofErr w:type="spellEnd"/>
      <w:r w:rsidRPr="005B3655">
        <w:rPr>
          <w:rFonts w:ascii="Arial" w:hAnsi="Arial" w:cs="Arial"/>
          <w:sz w:val="32"/>
          <w:szCs w:val="32"/>
        </w:rPr>
        <w:t xml:space="preserve"> nabízí uživatelům s těžkým postižením zraku na jednom místě volně dostupné materiály, týkající se používání informačních a komunikačních technologií ve spojení s </w:t>
      </w:r>
      <w:proofErr w:type="spellStart"/>
      <w:r w:rsidRPr="005B3655">
        <w:rPr>
          <w:rFonts w:ascii="Arial" w:hAnsi="Arial" w:cs="Arial"/>
          <w:sz w:val="32"/>
          <w:szCs w:val="32"/>
        </w:rPr>
        <w:t>asistivními</w:t>
      </w:r>
      <w:proofErr w:type="spellEnd"/>
      <w:r w:rsidRPr="005B3655">
        <w:rPr>
          <w:rFonts w:ascii="Arial" w:hAnsi="Arial" w:cs="Arial"/>
          <w:sz w:val="32"/>
          <w:szCs w:val="32"/>
        </w:rPr>
        <w:t xml:space="preserve"> technologiemi právě pro tuto cílovou skupinu.</w:t>
      </w:r>
    </w:p>
    <w:p w:rsidR="009F6CFE" w:rsidRPr="005B3655" w:rsidRDefault="009F6CFE" w:rsidP="00776CEE">
      <w:pPr>
        <w:pStyle w:val="Normlnweb"/>
        <w:shd w:val="clear" w:color="auto" w:fill="FFFFFF"/>
        <w:jc w:val="both"/>
        <w:rPr>
          <w:rFonts w:ascii="Arial" w:hAnsi="Arial" w:cs="Arial"/>
          <w:sz w:val="32"/>
          <w:szCs w:val="32"/>
        </w:rPr>
      </w:pPr>
      <w:r w:rsidRPr="005B3655">
        <w:rPr>
          <w:rFonts w:ascii="Arial" w:hAnsi="Arial" w:cs="Arial"/>
          <w:sz w:val="32"/>
          <w:szCs w:val="32"/>
        </w:rPr>
        <w:lastRenderedPageBreak/>
        <w:t xml:space="preserve">Cílem portálu </w:t>
      </w:r>
      <w:proofErr w:type="spellStart"/>
      <w:r w:rsidRPr="005B3655">
        <w:rPr>
          <w:rFonts w:ascii="Arial" w:hAnsi="Arial" w:cs="Arial"/>
          <w:sz w:val="32"/>
          <w:szCs w:val="32"/>
        </w:rPr>
        <w:t>Pélion</w:t>
      </w:r>
      <w:proofErr w:type="spellEnd"/>
      <w:r w:rsidRPr="005B3655">
        <w:rPr>
          <w:rFonts w:ascii="Arial" w:hAnsi="Arial" w:cs="Arial"/>
          <w:sz w:val="32"/>
          <w:szCs w:val="32"/>
        </w:rPr>
        <w:t xml:space="preserve"> je zvýšit digitální gramotnost uživatelů s těžkým postižením zraku a umožnit jim tak plnohodnotně využívat možnosti, které jim nabízí aktuálně dostupné informační a komunikační technologie.“</w:t>
      </w:r>
    </w:p>
    <w:p w:rsidR="00A4426E" w:rsidRPr="005B3655" w:rsidRDefault="009F6CFE" w:rsidP="006B335B">
      <w:pPr>
        <w:spacing w:after="240" w:line="360" w:lineRule="auto"/>
        <w:jc w:val="both"/>
        <w:rPr>
          <w:rFonts w:ascii="Arial" w:hAnsi="Arial" w:cs="Arial"/>
          <w:sz w:val="32"/>
          <w:szCs w:val="32"/>
        </w:rPr>
      </w:pPr>
      <w:r w:rsidRPr="005B3655">
        <w:rPr>
          <w:rFonts w:ascii="Arial" w:hAnsi="Arial" w:cs="Arial"/>
          <w:sz w:val="32"/>
          <w:szCs w:val="32"/>
        </w:rPr>
        <w:t>Jana Kubásková</w:t>
      </w:r>
    </w:p>
    <w:p w:rsidR="00EF7583" w:rsidRPr="005B3655" w:rsidRDefault="00EF7583" w:rsidP="00776CEE">
      <w:pPr>
        <w:pStyle w:val="Nadpis1ArialBlack"/>
        <w:spacing w:line="240" w:lineRule="auto"/>
        <w:rPr>
          <w:rFonts w:ascii="Arial" w:hAnsi="Arial"/>
          <w:sz w:val="48"/>
          <w:szCs w:val="48"/>
        </w:rPr>
      </w:pPr>
      <w:bookmarkStart w:id="101" w:name="_Toc469911710"/>
      <w:bookmarkStart w:id="102" w:name="_Toc471108884"/>
      <w:bookmarkStart w:id="103" w:name="_Toc477333864"/>
      <w:bookmarkStart w:id="104" w:name="_Toc478364822"/>
      <w:bookmarkStart w:id="105" w:name="_Toc502736661"/>
      <w:bookmarkStart w:id="106" w:name="_Toc502736832"/>
      <w:r w:rsidRPr="005B3655">
        <w:rPr>
          <w:rFonts w:ascii="Arial" w:hAnsi="Arial"/>
          <w:sz w:val="48"/>
          <w:szCs w:val="48"/>
        </w:rPr>
        <w:t>Oblast sociální aneb ptejte se, co vás zajímá</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101"/>
      <w:bookmarkEnd w:id="102"/>
      <w:bookmarkEnd w:id="103"/>
      <w:bookmarkEnd w:id="104"/>
      <w:bookmarkEnd w:id="105"/>
      <w:bookmarkEnd w:id="106"/>
    </w:p>
    <w:p w:rsidR="00F34799" w:rsidRPr="005B3655" w:rsidRDefault="00F34799" w:rsidP="00776CEE">
      <w:pPr>
        <w:pStyle w:val="Nadpis1"/>
        <w:shd w:val="clear" w:color="auto" w:fill="FFFFFF"/>
        <w:spacing w:after="300" w:line="360" w:lineRule="atLeast"/>
        <w:rPr>
          <w:bCs w:val="0"/>
          <w:sz w:val="44"/>
          <w:szCs w:val="44"/>
          <w:u w:val="single"/>
        </w:rPr>
      </w:pPr>
      <w:bookmarkStart w:id="107" w:name="_Toc502736662"/>
      <w:bookmarkStart w:id="108" w:name="_Toc502736833"/>
      <w:r w:rsidRPr="005B3655">
        <w:rPr>
          <w:bCs w:val="0"/>
          <w:sz w:val="44"/>
          <w:szCs w:val="44"/>
          <w:u w:val="single"/>
        </w:rPr>
        <w:t>Od ledn</w:t>
      </w:r>
      <w:r w:rsidR="001F18E4" w:rsidRPr="005B3655">
        <w:rPr>
          <w:bCs w:val="0"/>
          <w:sz w:val="44"/>
          <w:szCs w:val="44"/>
          <w:u w:val="single"/>
        </w:rPr>
        <w:t>a se valorizují všechny důchody,</w:t>
      </w:r>
      <w:r w:rsidRPr="005B3655">
        <w:rPr>
          <w:bCs w:val="0"/>
          <w:sz w:val="44"/>
          <w:szCs w:val="44"/>
          <w:u w:val="single"/>
        </w:rPr>
        <w:t xml:space="preserve"> ČSSZ provede jejich zvýšení automaticky</w:t>
      </w:r>
      <w:bookmarkEnd w:id="107"/>
      <w:bookmarkEnd w:id="108"/>
    </w:p>
    <w:p w:rsidR="00F34799" w:rsidRPr="005B3655" w:rsidRDefault="00F34799" w:rsidP="00776CEE">
      <w:pPr>
        <w:pStyle w:val="Normlnweb"/>
        <w:shd w:val="clear" w:color="auto" w:fill="FFFFFF"/>
        <w:spacing w:before="0" w:beforeAutospacing="0" w:after="0" w:afterAutospacing="0"/>
        <w:jc w:val="both"/>
        <w:rPr>
          <w:rFonts w:ascii="Arial" w:hAnsi="Arial" w:cs="Arial"/>
          <w:sz w:val="32"/>
          <w:szCs w:val="32"/>
        </w:rPr>
      </w:pPr>
      <w:r w:rsidRPr="005B3655">
        <w:rPr>
          <w:rFonts w:ascii="Arial" w:hAnsi="Arial" w:cs="Arial"/>
          <w:sz w:val="32"/>
          <w:szCs w:val="32"/>
        </w:rPr>
        <w:t>Od lednové splátky roku 2018 se základní výměra důchodu zvýší o 150 Kč, procentní výměra důchodu vzroste o 3,5 %. Zvýšení u bezmála 3,5 milionu vyplácených důchodů provede Česká správa sociálního zabezpečení (ČSSZ) automaticky, není potřeba o ně žádat.</w:t>
      </w:r>
    </w:p>
    <w:p w:rsidR="00F34799" w:rsidRPr="005B3655" w:rsidRDefault="00F34799" w:rsidP="001F18E4">
      <w:pPr>
        <w:pStyle w:val="Normlnweb"/>
        <w:shd w:val="clear" w:color="auto" w:fill="FFFFFF"/>
        <w:spacing w:before="0" w:beforeAutospacing="0" w:after="360" w:afterAutospacing="0"/>
        <w:jc w:val="both"/>
        <w:rPr>
          <w:rFonts w:ascii="Arial" w:hAnsi="Arial" w:cs="Arial"/>
          <w:sz w:val="32"/>
          <w:szCs w:val="32"/>
        </w:rPr>
      </w:pPr>
      <w:r w:rsidRPr="005B3655">
        <w:rPr>
          <w:rFonts w:ascii="Arial" w:hAnsi="Arial" w:cs="Arial"/>
          <w:sz w:val="32"/>
          <w:szCs w:val="32"/>
        </w:rPr>
        <w:t>Všem příjemcům důchodu, bez ohledu na to, zda je jim důchod vyplácen v hotovosti prostřednictvím České pošty, s. p. nebo bezhotovostně na účet, zašle ČSSZ v období od poloviny prosince do poloviny ledna oznámení běžnou listovní zásilkou na jejich adresu evidovanou v ČSSZ.</w:t>
      </w:r>
    </w:p>
    <w:p w:rsidR="001F18E4" w:rsidRPr="005B3655" w:rsidRDefault="001F18E4" w:rsidP="00776CEE">
      <w:pPr>
        <w:pStyle w:val="Normlnweb"/>
        <w:shd w:val="clear" w:color="auto" w:fill="FFFFFF"/>
        <w:spacing w:before="0" w:beforeAutospacing="0" w:after="0" w:afterAutospacing="0"/>
        <w:jc w:val="both"/>
        <w:rPr>
          <w:rFonts w:ascii="Arial" w:hAnsi="Arial" w:cs="Arial"/>
          <w:b/>
          <w:sz w:val="32"/>
          <w:szCs w:val="32"/>
        </w:rPr>
      </w:pPr>
      <w:r w:rsidRPr="005B3655">
        <w:rPr>
          <w:rFonts w:ascii="Arial" w:hAnsi="Arial" w:cs="Arial"/>
          <w:b/>
          <w:sz w:val="32"/>
          <w:szCs w:val="32"/>
        </w:rPr>
        <w:t>O kolik se důchody zvýší</w:t>
      </w:r>
    </w:p>
    <w:p w:rsidR="00F34799" w:rsidRPr="005B3655" w:rsidRDefault="00F34799" w:rsidP="00776CEE">
      <w:pPr>
        <w:pStyle w:val="Normlnweb"/>
        <w:shd w:val="clear" w:color="auto" w:fill="FFFFFF"/>
        <w:spacing w:before="0" w:beforeAutospacing="0" w:after="0" w:afterAutospacing="0"/>
        <w:jc w:val="both"/>
        <w:rPr>
          <w:rFonts w:ascii="Arial" w:hAnsi="Arial" w:cs="Arial"/>
          <w:sz w:val="32"/>
          <w:szCs w:val="32"/>
        </w:rPr>
      </w:pPr>
      <w:r w:rsidRPr="005B3655">
        <w:rPr>
          <w:rFonts w:ascii="Arial" w:hAnsi="Arial" w:cs="Arial"/>
          <w:sz w:val="32"/>
          <w:szCs w:val="32"/>
        </w:rPr>
        <w:t>Valorizace se týká všech druhů důchodů, tj. starobních, včetně předčasných starobních důchodů, invalidních (pro invaliditu prvního, druhého i třetího stupně), vdovských, vdoveckých a sirotčích.</w:t>
      </w:r>
    </w:p>
    <w:p w:rsidR="00BC75A0" w:rsidRDefault="00F34799" w:rsidP="00BC75A0">
      <w:pPr>
        <w:pStyle w:val="Normlnweb"/>
        <w:shd w:val="clear" w:color="auto" w:fill="FFFFFF"/>
        <w:spacing w:before="0" w:beforeAutospacing="0" w:after="360" w:afterAutospacing="0"/>
        <w:jc w:val="both"/>
        <w:rPr>
          <w:rFonts w:ascii="Arial" w:hAnsi="Arial" w:cs="Arial"/>
          <w:sz w:val="32"/>
          <w:szCs w:val="32"/>
        </w:rPr>
      </w:pPr>
      <w:r w:rsidRPr="005B3655">
        <w:rPr>
          <w:rFonts w:ascii="Arial" w:hAnsi="Arial" w:cs="Arial"/>
          <w:sz w:val="32"/>
          <w:szCs w:val="32"/>
        </w:rPr>
        <w:t>Základní výměra důchodu (stejná pro všechny druhy důchodů) se zvýší o 150 Kč, tj. z 2 550 Kč na 2 700 Kč. Procentní výměra důchodu, která je individuální a závisí na získaných dobách důchodového pojištění a dosahovaných příjmech (výdělcích), vzroste o 3,5 %.</w:t>
      </w:r>
    </w:p>
    <w:p w:rsidR="00F34799" w:rsidRPr="005B3655" w:rsidRDefault="00F34799" w:rsidP="00BC75A0">
      <w:pPr>
        <w:pStyle w:val="Normlnweb"/>
        <w:shd w:val="clear" w:color="auto" w:fill="FFFFFF"/>
        <w:spacing w:before="0" w:beforeAutospacing="0" w:after="240" w:afterAutospacing="0"/>
        <w:jc w:val="both"/>
        <w:rPr>
          <w:rFonts w:ascii="Arial" w:hAnsi="Arial" w:cs="Arial"/>
          <w:sz w:val="32"/>
          <w:szCs w:val="32"/>
        </w:rPr>
      </w:pPr>
      <w:r w:rsidRPr="005B3655">
        <w:rPr>
          <w:rFonts w:ascii="Arial" w:hAnsi="Arial" w:cs="Arial"/>
          <w:sz w:val="32"/>
          <w:szCs w:val="32"/>
        </w:rPr>
        <w:lastRenderedPageBreak/>
        <w:t>Zvýšení důchodů je upraveno nařízením vlády č. 343/2017 Sb., na základě kterého se valorizují důchody vyplácené z českého důchodového pojištění, které byly přiznány před 1. 1. 2018.</w:t>
      </w:r>
    </w:p>
    <w:p w:rsidR="00EF7583" w:rsidRPr="005B3655" w:rsidRDefault="00F34799" w:rsidP="004B67C3">
      <w:pPr>
        <w:pStyle w:val="Normlnweb"/>
        <w:shd w:val="clear" w:color="auto" w:fill="FFFFFF"/>
        <w:spacing w:before="0" w:beforeAutospacing="0" w:after="240" w:afterAutospacing="0"/>
        <w:rPr>
          <w:rFonts w:ascii="Arial" w:hAnsi="Arial" w:cs="Arial"/>
          <w:sz w:val="32"/>
          <w:szCs w:val="32"/>
        </w:rPr>
      </w:pPr>
      <w:r w:rsidRPr="005B3655">
        <w:rPr>
          <w:rFonts w:ascii="Arial" w:hAnsi="Arial" w:cs="Arial"/>
          <w:sz w:val="32"/>
          <w:szCs w:val="32"/>
        </w:rPr>
        <w:t xml:space="preserve">Zdroj: </w:t>
      </w:r>
      <w:hyperlink r:id="rId16" w:history="1">
        <w:r w:rsidR="004B67C3" w:rsidRPr="005B3655">
          <w:rPr>
            <w:rStyle w:val="Hypertextovodkaz"/>
            <w:rFonts w:ascii="Arial" w:hAnsi="Arial" w:cs="Arial"/>
            <w:color w:val="auto"/>
            <w:sz w:val="32"/>
            <w:szCs w:val="32"/>
          </w:rPr>
          <w:t>http://p12.helpnet.cz/aktualne/od-ledna-se-valorizuji-vsechny-duchody-cssz-provede-jejich-zvyseni-automaticky</w:t>
        </w:r>
      </w:hyperlink>
    </w:p>
    <w:p w:rsidR="004B67C3" w:rsidRPr="005B3655" w:rsidRDefault="004B67C3" w:rsidP="004B67C3">
      <w:pPr>
        <w:pStyle w:val="Normlnweb"/>
        <w:shd w:val="clear" w:color="auto" w:fill="FFFFFF"/>
        <w:spacing w:before="0" w:beforeAutospacing="0" w:after="240" w:afterAutospacing="0"/>
        <w:rPr>
          <w:rFonts w:ascii="Arial" w:hAnsi="Arial" w:cs="Arial"/>
          <w:sz w:val="32"/>
          <w:szCs w:val="32"/>
        </w:rPr>
      </w:pPr>
      <w:r w:rsidRPr="005B3655">
        <w:rPr>
          <w:rFonts w:ascii="Arial" w:hAnsi="Arial" w:cs="Arial"/>
          <w:sz w:val="32"/>
          <w:szCs w:val="32"/>
        </w:rPr>
        <w:t>Daniela Stanková</w:t>
      </w:r>
    </w:p>
    <w:p w:rsidR="00EF7583" w:rsidRPr="005B3655" w:rsidRDefault="00EF7583" w:rsidP="00EF7583">
      <w:pPr>
        <w:pStyle w:val="Nadpis1ArialBlack"/>
        <w:spacing w:before="240"/>
        <w:rPr>
          <w:rFonts w:ascii="Arial" w:hAnsi="Arial"/>
          <w:sz w:val="32"/>
          <w:szCs w:val="32"/>
        </w:rPr>
      </w:pPr>
      <w:bookmarkStart w:id="109" w:name="_Toc398707532"/>
      <w:bookmarkStart w:id="110" w:name="_Toc399753733"/>
      <w:bookmarkStart w:id="111" w:name="_Toc399753795"/>
      <w:bookmarkStart w:id="112" w:name="_Toc408216520"/>
      <w:bookmarkStart w:id="113" w:name="_Toc408216552"/>
      <w:bookmarkStart w:id="114" w:name="_Toc414263927"/>
      <w:bookmarkStart w:id="115" w:name="_Toc414608112"/>
      <w:bookmarkStart w:id="116" w:name="_Toc422145385"/>
      <w:bookmarkStart w:id="117" w:name="_Toc422145920"/>
      <w:bookmarkStart w:id="118" w:name="_Toc422218049"/>
      <w:bookmarkStart w:id="119" w:name="_Toc422218194"/>
      <w:bookmarkStart w:id="120" w:name="_Toc430611878"/>
      <w:bookmarkStart w:id="121" w:name="_Toc431286154"/>
      <w:bookmarkStart w:id="122" w:name="_Toc438021132"/>
      <w:bookmarkStart w:id="123" w:name="_Toc446404349"/>
      <w:bookmarkStart w:id="124" w:name="_Toc447088353"/>
      <w:bookmarkStart w:id="125" w:name="_Toc447173268"/>
      <w:bookmarkStart w:id="126" w:name="_Toc454779072"/>
      <w:bookmarkStart w:id="127" w:name="_Toc455038986"/>
      <w:bookmarkStart w:id="128" w:name="_Toc462218067"/>
      <w:bookmarkStart w:id="129" w:name="_Toc462225389"/>
      <w:bookmarkStart w:id="130" w:name="_Toc469911711"/>
      <w:bookmarkStart w:id="131" w:name="_Toc471108885"/>
      <w:bookmarkStart w:id="132" w:name="_Toc477333865"/>
      <w:bookmarkStart w:id="133" w:name="_Toc478364823"/>
      <w:bookmarkStart w:id="134" w:name="_Toc502736834"/>
      <w:r w:rsidRPr="005B3655">
        <w:rPr>
          <w:rFonts w:ascii="Arial" w:hAnsi="Arial"/>
        </w:rPr>
        <w:t>Přehled klubových aktivit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EF7583" w:rsidRPr="005B3655" w:rsidRDefault="00F168F8" w:rsidP="00EF7583">
      <w:pPr>
        <w:spacing w:before="240"/>
        <w:jc w:val="center"/>
        <w:rPr>
          <w:rFonts w:ascii="Arial" w:hAnsi="Arial" w:cs="Arial"/>
          <w:b/>
          <w:bCs/>
          <w:caps/>
          <w:sz w:val="48"/>
          <w:szCs w:val="48"/>
        </w:rPr>
      </w:pPr>
      <w:bookmarkStart w:id="135" w:name="_Toc383516946"/>
      <w:bookmarkStart w:id="136" w:name="_Toc390413352"/>
      <w:bookmarkStart w:id="137" w:name="_Toc391540735"/>
      <w:bookmarkStart w:id="138" w:name="_Toc391540862"/>
      <w:bookmarkStart w:id="139" w:name="_Toc391541335"/>
      <w:bookmarkStart w:id="140" w:name="_Toc422145387"/>
      <w:bookmarkStart w:id="141" w:name="_Toc422145922"/>
      <w:bookmarkStart w:id="142" w:name="_Toc422218051"/>
      <w:bookmarkStart w:id="143" w:name="_Toc422218196"/>
      <w:bookmarkStart w:id="144" w:name="_Toc430611880"/>
      <w:bookmarkStart w:id="145" w:name="_Toc431286156"/>
      <w:bookmarkStart w:id="146" w:name="_Toc438021133"/>
      <w:bookmarkStart w:id="147" w:name="_Toc446404351"/>
      <w:bookmarkStart w:id="148" w:name="_Toc447088355"/>
      <w:bookmarkStart w:id="149" w:name="_Toc447173270"/>
      <w:bookmarkStart w:id="150" w:name="_Toc454779074"/>
      <w:bookmarkStart w:id="151" w:name="_Toc455038988"/>
      <w:bookmarkStart w:id="152" w:name="_Toc462218068"/>
      <w:bookmarkStart w:id="153" w:name="_Toc462225390"/>
      <w:bookmarkStart w:id="154" w:name="_Toc469911712"/>
      <w:bookmarkStart w:id="155" w:name="_Toc471108886"/>
      <w:bookmarkStart w:id="156" w:name="_Toc477333866"/>
      <w:r w:rsidRPr="005B3655">
        <w:rPr>
          <w:rFonts w:ascii="Arial" w:hAnsi="Arial" w:cs="Arial"/>
          <w:b/>
          <w:bCs/>
          <w:caps/>
          <w:sz w:val="48"/>
          <w:szCs w:val="48"/>
        </w:rPr>
        <w:t>Přehled klubů 2018</w:t>
      </w:r>
    </w:p>
    <w:p w:rsidR="00180504" w:rsidRPr="005B3655" w:rsidRDefault="00180504" w:rsidP="00180504">
      <w:pPr>
        <w:spacing w:before="480" w:after="240"/>
        <w:rPr>
          <w:rFonts w:ascii="Arial" w:hAnsi="Arial" w:cs="Arial"/>
          <w:b/>
          <w:bCs/>
          <w:sz w:val="32"/>
          <w:szCs w:val="32"/>
          <w:u w:val="single"/>
        </w:rPr>
      </w:pPr>
      <w:r w:rsidRPr="005B3655">
        <w:rPr>
          <w:rFonts w:ascii="Arial" w:hAnsi="Arial" w:cs="Arial"/>
          <w:b/>
          <w:bCs/>
          <w:sz w:val="32"/>
          <w:szCs w:val="32"/>
          <w:u w:val="single"/>
        </w:rPr>
        <w:t>Pondělí</w:t>
      </w:r>
    </w:p>
    <w:p w:rsidR="00180504" w:rsidRPr="005B3655" w:rsidRDefault="00180504" w:rsidP="00180504">
      <w:pPr>
        <w:tabs>
          <w:tab w:val="left" w:pos="3686"/>
        </w:tabs>
        <w:spacing w:before="120" w:after="240"/>
        <w:rPr>
          <w:rFonts w:ascii="Arial" w:hAnsi="Arial" w:cs="Arial"/>
          <w:bCs/>
          <w:sz w:val="32"/>
          <w:szCs w:val="32"/>
        </w:rPr>
      </w:pPr>
      <w:proofErr w:type="spellStart"/>
      <w:r w:rsidRPr="005B3655">
        <w:rPr>
          <w:rFonts w:ascii="Arial" w:hAnsi="Arial" w:cs="Arial"/>
          <w:bCs/>
          <w:sz w:val="32"/>
          <w:szCs w:val="32"/>
        </w:rPr>
        <w:t>Pedig</w:t>
      </w:r>
      <w:proofErr w:type="spellEnd"/>
      <w:r w:rsidRPr="005B3655">
        <w:rPr>
          <w:rFonts w:ascii="Arial" w:hAnsi="Arial" w:cs="Arial"/>
          <w:bCs/>
          <w:sz w:val="32"/>
          <w:szCs w:val="32"/>
        </w:rPr>
        <w:t xml:space="preserve"> I.</w:t>
      </w:r>
      <w:r w:rsidRPr="005B3655">
        <w:rPr>
          <w:rFonts w:ascii="Arial" w:hAnsi="Arial" w:cs="Arial"/>
          <w:bCs/>
          <w:sz w:val="32"/>
          <w:szCs w:val="32"/>
        </w:rPr>
        <w:tab/>
        <w:t>13:30 – 15:00</w:t>
      </w:r>
      <w:r w:rsidRPr="005B3655">
        <w:rPr>
          <w:rFonts w:ascii="Arial" w:hAnsi="Arial" w:cs="Arial"/>
          <w:bCs/>
          <w:sz w:val="32"/>
          <w:szCs w:val="32"/>
        </w:rPr>
        <w:tab/>
      </w:r>
      <w:r w:rsidRPr="005B3655">
        <w:rPr>
          <w:rFonts w:ascii="Arial" w:hAnsi="Arial" w:cs="Arial"/>
          <w:bCs/>
          <w:sz w:val="32"/>
          <w:szCs w:val="32"/>
        </w:rPr>
        <w:tab/>
        <w:t>lichý týden</w:t>
      </w:r>
    </w:p>
    <w:p w:rsidR="00180504" w:rsidRPr="005B3655" w:rsidRDefault="00180504" w:rsidP="00180504">
      <w:pPr>
        <w:tabs>
          <w:tab w:val="left" w:pos="3686"/>
        </w:tabs>
        <w:spacing w:before="120" w:after="240"/>
        <w:rPr>
          <w:rFonts w:ascii="Arial" w:hAnsi="Arial" w:cs="Arial"/>
          <w:bCs/>
          <w:sz w:val="32"/>
          <w:szCs w:val="32"/>
        </w:rPr>
      </w:pPr>
      <w:proofErr w:type="spellStart"/>
      <w:r w:rsidRPr="005B3655">
        <w:rPr>
          <w:rFonts w:ascii="Arial" w:hAnsi="Arial" w:cs="Arial"/>
          <w:bCs/>
          <w:sz w:val="32"/>
          <w:szCs w:val="32"/>
        </w:rPr>
        <w:t>Pedig</w:t>
      </w:r>
      <w:proofErr w:type="spellEnd"/>
      <w:r w:rsidRPr="005B3655">
        <w:rPr>
          <w:rFonts w:ascii="Arial" w:hAnsi="Arial" w:cs="Arial"/>
          <w:bCs/>
          <w:sz w:val="32"/>
          <w:szCs w:val="32"/>
        </w:rPr>
        <w:t xml:space="preserve"> II. </w:t>
      </w:r>
      <w:r w:rsidRPr="005B3655">
        <w:rPr>
          <w:rFonts w:ascii="Arial" w:hAnsi="Arial" w:cs="Arial"/>
          <w:bCs/>
          <w:sz w:val="32"/>
          <w:szCs w:val="32"/>
        </w:rPr>
        <w:tab/>
        <w:t>13:30 – 15:00</w:t>
      </w:r>
      <w:r w:rsidRPr="005B3655">
        <w:rPr>
          <w:rFonts w:ascii="Arial" w:hAnsi="Arial" w:cs="Arial"/>
          <w:bCs/>
          <w:sz w:val="32"/>
          <w:szCs w:val="32"/>
        </w:rPr>
        <w:tab/>
      </w:r>
      <w:r w:rsidRPr="005B3655">
        <w:rPr>
          <w:rFonts w:ascii="Arial" w:hAnsi="Arial" w:cs="Arial"/>
          <w:bCs/>
          <w:sz w:val="32"/>
          <w:szCs w:val="32"/>
        </w:rPr>
        <w:tab/>
        <w:t>sudý týden</w:t>
      </w:r>
    </w:p>
    <w:p w:rsidR="00180504" w:rsidRPr="005B3655" w:rsidRDefault="00180504" w:rsidP="00180504">
      <w:pPr>
        <w:tabs>
          <w:tab w:val="left" w:pos="3686"/>
        </w:tabs>
        <w:spacing w:before="120" w:after="240"/>
        <w:rPr>
          <w:rFonts w:ascii="Arial" w:hAnsi="Arial" w:cs="Arial"/>
          <w:bCs/>
          <w:sz w:val="32"/>
          <w:szCs w:val="32"/>
        </w:rPr>
      </w:pPr>
      <w:r w:rsidRPr="005B3655">
        <w:rPr>
          <w:rFonts w:ascii="Arial" w:hAnsi="Arial" w:cs="Arial"/>
          <w:bCs/>
          <w:sz w:val="32"/>
          <w:szCs w:val="32"/>
        </w:rPr>
        <w:t>Německá konverzace</w:t>
      </w:r>
      <w:r w:rsidRPr="005B3655">
        <w:rPr>
          <w:rFonts w:ascii="Arial" w:hAnsi="Arial" w:cs="Arial"/>
          <w:bCs/>
          <w:sz w:val="32"/>
          <w:szCs w:val="32"/>
        </w:rPr>
        <w:tab/>
        <w:t xml:space="preserve">15:30 </w:t>
      </w:r>
      <w:r w:rsidRPr="005B3655">
        <w:rPr>
          <w:rFonts w:ascii="Arial" w:hAnsi="Arial" w:cs="Arial"/>
          <w:sz w:val="32"/>
          <w:szCs w:val="32"/>
        </w:rPr>
        <w:t>–</w:t>
      </w:r>
      <w:r w:rsidRPr="005B3655">
        <w:rPr>
          <w:rFonts w:ascii="Arial" w:hAnsi="Arial" w:cs="Arial"/>
          <w:bCs/>
          <w:sz w:val="32"/>
          <w:szCs w:val="32"/>
        </w:rPr>
        <w:t xml:space="preserve"> 17:00</w:t>
      </w:r>
      <w:r w:rsidRPr="005B3655">
        <w:rPr>
          <w:rFonts w:ascii="Arial" w:hAnsi="Arial" w:cs="Arial"/>
          <w:bCs/>
          <w:sz w:val="32"/>
          <w:szCs w:val="32"/>
        </w:rPr>
        <w:tab/>
      </w:r>
      <w:r w:rsidRPr="005B3655">
        <w:rPr>
          <w:rFonts w:ascii="Arial" w:hAnsi="Arial" w:cs="Arial"/>
          <w:bCs/>
          <w:sz w:val="32"/>
          <w:szCs w:val="32"/>
        </w:rPr>
        <w:tab/>
        <w:t>každý týden</w:t>
      </w:r>
    </w:p>
    <w:p w:rsidR="00180504" w:rsidRPr="005B3655" w:rsidRDefault="00180504" w:rsidP="00180504">
      <w:pPr>
        <w:tabs>
          <w:tab w:val="left" w:pos="3686"/>
        </w:tabs>
        <w:spacing w:before="480" w:after="240"/>
        <w:rPr>
          <w:rFonts w:ascii="Arial" w:hAnsi="Arial" w:cs="Arial"/>
          <w:b/>
          <w:bCs/>
          <w:sz w:val="32"/>
          <w:szCs w:val="32"/>
          <w:u w:val="single"/>
        </w:rPr>
      </w:pPr>
      <w:r w:rsidRPr="005B3655">
        <w:rPr>
          <w:rFonts w:ascii="Arial" w:hAnsi="Arial" w:cs="Arial"/>
          <w:b/>
          <w:bCs/>
          <w:sz w:val="32"/>
          <w:szCs w:val="32"/>
          <w:u w:val="single"/>
        </w:rPr>
        <w:t>Úterý</w:t>
      </w:r>
    </w:p>
    <w:p w:rsidR="00180504" w:rsidRPr="005B3655" w:rsidRDefault="00180504" w:rsidP="00180504">
      <w:pPr>
        <w:tabs>
          <w:tab w:val="left" w:pos="3686"/>
        </w:tabs>
        <w:spacing w:after="120"/>
        <w:rPr>
          <w:rFonts w:ascii="Arial" w:hAnsi="Arial" w:cs="Arial"/>
          <w:sz w:val="32"/>
          <w:szCs w:val="32"/>
        </w:rPr>
      </w:pPr>
      <w:r w:rsidRPr="005B3655">
        <w:rPr>
          <w:rFonts w:ascii="Arial" w:hAnsi="Arial" w:cs="Arial"/>
          <w:sz w:val="32"/>
          <w:szCs w:val="32"/>
        </w:rPr>
        <w:t>HEAT</w:t>
      </w:r>
      <w:r w:rsidRPr="005B3655">
        <w:rPr>
          <w:rFonts w:ascii="Arial" w:hAnsi="Arial" w:cs="Arial"/>
          <w:sz w:val="32"/>
          <w:szCs w:val="32"/>
        </w:rPr>
        <w:tab/>
        <w:t>15:00 – 16:00</w:t>
      </w:r>
      <w:r w:rsidRPr="005B3655">
        <w:rPr>
          <w:rFonts w:ascii="Arial" w:hAnsi="Arial" w:cs="Arial"/>
          <w:sz w:val="32"/>
          <w:szCs w:val="32"/>
        </w:rPr>
        <w:tab/>
      </w:r>
      <w:r w:rsidRPr="005B3655">
        <w:rPr>
          <w:rFonts w:ascii="Arial" w:hAnsi="Arial" w:cs="Arial"/>
          <w:sz w:val="32"/>
          <w:szCs w:val="32"/>
        </w:rPr>
        <w:tab/>
        <w:t xml:space="preserve">každý týden </w:t>
      </w:r>
    </w:p>
    <w:p w:rsidR="00180504" w:rsidRPr="005B3655" w:rsidRDefault="00180504" w:rsidP="00180504">
      <w:pPr>
        <w:tabs>
          <w:tab w:val="left" w:pos="3686"/>
        </w:tabs>
        <w:spacing w:before="480" w:after="240"/>
        <w:rPr>
          <w:rFonts w:ascii="Arial" w:hAnsi="Arial" w:cs="Arial"/>
          <w:b/>
          <w:bCs/>
          <w:sz w:val="32"/>
          <w:szCs w:val="32"/>
          <w:u w:val="single"/>
        </w:rPr>
      </w:pPr>
      <w:r w:rsidRPr="005B3655">
        <w:rPr>
          <w:rFonts w:ascii="Arial" w:hAnsi="Arial" w:cs="Arial"/>
          <w:b/>
          <w:bCs/>
          <w:sz w:val="32"/>
          <w:szCs w:val="32"/>
          <w:u w:val="single"/>
        </w:rPr>
        <w:t>Středa</w:t>
      </w:r>
    </w:p>
    <w:p w:rsidR="00180504" w:rsidRPr="005B3655" w:rsidRDefault="00180504" w:rsidP="00180504">
      <w:pPr>
        <w:tabs>
          <w:tab w:val="left" w:pos="3686"/>
        </w:tabs>
        <w:spacing w:after="120"/>
        <w:rPr>
          <w:rFonts w:ascii="Arial" w:hAnsi="Arial" w:cs="Arial"/>
          <w:sz w:val="32"/>
          <w:szCs w:val="32"/>
        </w:rPr>
      </w:pPr>
      <w:r w:rsidRPr="005B3655">
        <w:rPr>
          <w:rFonts w:ascii="Arial" w:hAnsi="Arial" w:cs="Arial"/>
          <w:sz w:val="32"/>
          <w:szCs w:val="32"/>
        </w:rPr>
        <w:t>Angličtina začátečníci</w:t>
      </w:r>
      <w:r w:rsidRPr="005B3655">
        <w:rPr>
          <w:rFonts w:ascii="Arial" w:hAnsi="Arial" w:cs="Arial"/>
          <w:sz w:val="32"/>
          <w:szCs w:val="32"/>
        </w:rPr>
        <w:tab/>
        <w:t>14:00 – 14:45</w:t>
      </w:r>
      <w:r w:rsidRPr="005B3655">
        <w:rPr>
          <w:rFonts w:ascii="Arial" w:hAnsi="Arial" w:cs="Arial"/>
          <w:sz w:val="32"/>
          <w:szCs w:val="32"/>
        </w:rPr>
        <w:tab/>
      </w:r>
      <w:r w:rsidRPr="005B3655">
        <w:rPr>
          <w:rFonts w:ascii="Arial" w:hAnsi="Arial" w:cs="Arial"/>
          <w:sz w:val="32"/>
          <w:szCs w:val="32"/>
        </w:rPr>
        <w:tab/>
        <w:t>každý týden</w:t>
      </w:r>
    </w:p>
    <w:p w:rsidR="00180504" w:rsidRPr="005B3655" w:rsidRDefault="00180504" w:rsidP="00180504">
      <w:pPr>
        <w:tabs>
          <w:tab w:val="left" w:pos="3686"/>
        </w:tabs>
        <w:spacing w:after="120"/>
        <w:rPr>
          <w:rFonts w:ascii="Arial" w:hAnsi="Arial" w:cs="Arial"/>
          <w:sz w:val="32"/>
          <w:szCs w:val="32"/>
        </w:rPr>
      </w:pPr>
      <w:r w:rsidRPr="005B3655">
        <w:rPr>
          <w:rFonts w:ascii="Arial" w:hAnsi="Arial" w:cs="Arial"/>
          <w:sz w:val="32"/>
          <w:szCs w:val="32"/>
        </w:rPr>
        <w:t>Angličtina pokročilí</w:t>
      </w:r>
      <w:r w:rsidRPr="005B3655">
        <w:rPr>
          <w:rFonts w:ascii="Arial" w:hAnsi="Arial" w:cs="Arial"/>
          <w:sz w:val="32"/>
          <w:szCs w:val="32"/>
        </w:rPr>
        <w:tab/>
        <w:t>14:00 – 15:00</w:t>
      </w:r>
      <w:r w:rsidRPr="005B3655">
        <w:rPr>
          <w:rFonts w:ascii="Arial" w:hAnsi="Arial" w:cs="Arial"/>
          <w:sz w:val="32"/>
          <w:szCs w:val="32"/>
        </w:rPr>
        <w:tab/>
      </w:r>
      <w:r w:rsidRPr="005B3655">
        <w:rPr>
          <w:rFonts w:ascii="Arial" w:hAnsi="Arial" w:cs="Arial"/>
          <w:sz w:val="32"/>
          <w:szCs w:val="32"/>
        </w:rPr>
        <w:tab/>
        <w:t>sudý týden</w:t>
      </w:r>
    </w:p>
    <w:p w:rsidR="00180504" w:rsidRPr="005B3655" w:rsidRDefault="00180504" w:rsidP="00180504">
      <w:pPr>
        <w:tabs>
          <w:tab w:val="left" w:pos="3686"/>
        </w:tabs>
        <w:spacing w:before="480" w:after="240"/>
        <w:rPr>
          <w:rFonts w:ascii="Arial" w:hAnsi="Arial" w:cs="Arial"/>
          <w:b/>
          <w:bCs/>
          <w:sz w:val="32"/>
          <w:szCs w:val="32"/>
          <w:u w:val="single"/>
        </w:rPr>
      </w:pPr>
      <w:r w:rsidRPr="005B3655">
        <w:rPr>
          <w:rFonts w:ascii="Arial" w:hAnsi="Arial" w:cs="Arial"/>
          <w:b/>
          <w:bCs/>
          <w:sz w:val="32"/>
          <w:szCs w:val="32"/>
          <w:u w:val="single"/>
        </w:rPr>
        <w:t>Čtvrtek</w:t>
      </w:r>
    </w:p>
    <w:p w:rsidR="00180504" w:rsidRPr="005B3655" w:rsidRDefault="00180504" w:rsidP="00180504">
      <w:pPr>
        <w:tabs>
          <w:tab w:val="left" w:pos="3686"/>
        </w:tabs>
        <w:spacing w:after="120"/>
        <w:rPr>
          <w:rFonts w:ascii="Arial" w:hAnsi="Arial" w:cs="Arial"/>
          <w:sz w:val="32"/>
          <w:szCs w:val="32"/>
        </w:rPr>
      </w:pPr>
      <w:r w:rsidRPr="005B3655">
        <w:rPr>
          <w:rFonts w:ascii="Arial" w:hAnsi="Arial" w:cs="Arial"/>
          <w:sz w:val="32"/>
          <w:szCs w:val="32"/>
        </w:rPr>
        <w:t>Francouzský jazyk</w:t>
      </w:r>
      <w:r w:rsidRPr="005B3655">
        <w:rPr>
          <w:rFonts w:ascii="Arial" w:hAnsi="Arial" w:cs="Arial"/>
          <w:sz w:val="32"/>
          <w:szCs w:val="32"/>
        </w:rPr>
        <w:tab/>
        <w:t>11:30 – 13:00</w:t>
      </w:r>
      <w:r w:rsidRPr="005B3655">
        <w:rPr>
          <w:rFonts w:ascii="Arial" w:hAnsi="Arial" w:cs="Arial"/>
          <w:sz w:val="32"/>
          <w:szCs w:val="32"/>
        </w:rPr>
        <w:tab/>
      </w:r>
      <w:r w:rsidRPr="005B3655">
        <w:rPr>
          <w:rFonts w:ascii="Arial" w:hAnsi="Arial" w:cs="Arial"/>
          <w:sz w:val="32"/>
          <w:szCs w:val="32"/>
        </w:rPr>
        <w:tab/>
        <w:t>každý týden</w:t>
      </w:r>
    </w:p>
    <w:p w:rsidR="00180504" w:rsidRPr="005B3655" w:rsidRDefault="00180504" w:rsidP="00180504">
      <w:pPr>
        <w:tabs>
          <w:tab w:val="left" w:pos="3686"/>
        </w:tabs>
        <w:spacing w:after="120"/>
        <w:rPr>
          <w:rFonts w:ascii="Arial" w:hAnsi="Arial" w:cs="Arial"/>
          <w:sz w:val="32"/>
          <w:szCs w:val="32"/>
        </w:rPr>
      </w:pPr>
      <w:r w:rsidRPr="005B3655">
        <w:rPr>
          <w:rFonts w:ascii="Arial" w:hAnsi="Arial" w:cs="Arial"/>
          <w:sz w:val="32"/>
          <w:szCs w:val="32"/>
        </w:rPr>
        <w:t>Simulovaná střelba</w:t>
      </w:r>
      <w:r w:rsidRPr="005B3655">
        <w:rPr>
          <w:rFonts w:ascii="Arial" w:hAnsi="Arial" w:cs="Arial"/>
          <w:sz w:val="32"/>
          <w:szCs w:val="32"/>
        </w:rPr>
        <w:tab/>
        <w:t>14:30 – 15:30</w:t>
      </w:r>
      <w:r w:rsidRPr="005B3655">
        <w:rPr>
          <w:rFonts w:ascii="Arial" w:hAnsi="Arial" w:cs="Arial"/>
          <w:sz w:val="32"/>
          <w:szCs w:val="32"/>
        </w:rPr>
        <w:tab/>
      </w:r>
      <w:r w:rsidRPr="005B3655">
        <w:rPr>
          <w:rFonts w:ascii="Arial" w:hAnsi="Arial" w:cs="Arial"/>
          <w:sz w:val="32"/>
          <w:szCs w:val="32"/>
        </w:rPr>
        <w:tab/>
        <w:t>každý týden</w:t>
      </w:r>
    </w:p>
    <w:p w:rsidR="00180504" w:rsidRPr="005B3655" w:rsidRDefault="00180504" w:rsidP="00180504">
      <w:pPr>
        <w:tabs>
          <w:tab w:val="left" w:pos="3686"/>
        </w:tabs>
        <w:spacing w:after="120"/>
        <w:ind w:left="3690" w:hanging="3690"/>
        <w:rPr>
          <w:rFonts w:ascii="Arial" w:hAnsi="Arial" w:cs="Arial"/>
          <w:sz w:val="32"/>
          <w:szCs w:val="32"/>
        </w:rPr>
      </w:pPr>
      <w:r w:rsidRPr="005B3655">
        <w:rPr>
          <w:rFonts w:ascii="Arial" w:hAnsi="Arial" w:cs="Arial"/>
          <w:sz w:val="32"/>
          <w:szCs w:val="32"/>
        </w:rPr>
        <w:t xml:space="preserve">Klub společenských her </w:t>
      </w:r>
      <w:r w:rsidRPr="005B3655">
        <w:rPr>
          <w:rFonts w:ascii="Arial" w:hAnsi="Arial" w:cs="Arial"/>
          <w:sz w:val="32"/>
          <w:szCs w:val="32"/>
        </w:rPr>
        <w:tab/>
        <w:t>16:00 – 17:15</w:t>
      </w:r>
      <w:r w:rsidRPr="005B3655">
        <w:rPr>
          <w:rFonts w:ascii="Arial" w:hAnsi="Arial" w:cs="Arial"/>
          <w:sz w:val="32"/>
          <w:szCs w:val="32"/>
        </w:rPr>
        <w:tab/>
      </w:r>
      <w:r w:rsidRPr="005B3655">
        <w:rPr>
          <w:rFonts w:ascii="Arial" w:hAnsi="Arial" w:cs="Arial"/>
          <w:sz w:val="32"/>
          <w:szCs w:val="32"/>
        </w:rPr>
        <w:tab/>
        <w:t xml:space="preserve">2. a 4. čtvrtek </w:t>
      </w:r>
      <w:r w:rsidRPr="005B3655">
        <w:rPr>
          <w:rFonts w:ascii="Arial" w:hAnsi="Arial" w:cs="Arial"/>
          <w:sz w:val="32"/>
          <w:szCs w:val="32"/>
        </w:rPr>
        <w:br/>
        <w:t xml:space="preserve">   </w:t>
      </w:r>
      <w:r w:rsidRPr="005B3655">
        <w:rPr>
          <w:rFonts w:ascii="Arial" w:hAnsi="Arial" w:cs="Arial"/>
          <w:sz w:val="32"/>
          <w:szCs w:val="32"/>
        </w:rPr>
        <w:tab/>
      </w:r>
      <w:r w:rsidRPr="005B3655">
        <w:rPr>
          <w:rFonts w:ascii="Arial" w:hAnsi="Arial" w:cs="Arial"/>
          <w:sz w:val="32"/>
          <w:szCs w:val="32"/>
        </w:rPr>
        <w:tab/>
      </w:r>
      <w:r w:rsidRPr="005B3655">
        <w:rPr>
          <w:rFonts w:ascii="Arial" w:hAnsi="Arial" w:cs="Arial"/>
          <w:sz w:val="32"/>
          <w:szCs w:val="32"/>
        </w:rPr>
        <w:tab/>
      </w:r>
      <w:r w:rsidRPr="005B3655">
        <w:rPr>
          <w:rFonts w:ascii="Arial" w:hAnsi="Arial" w:cs="Arial"/>
          <w:sz w:val="32"/>
          <w:szCs w:val="32"/>
        </w:rPr>
        <w:tab/>
        <w:t>v měsíci</w:t>
      </w:r>
    </w:p>
    <w:p w:rsidR="00180504" w:rsidRPr="005B3655" w:rsidRDefault="00180504" w:rsidP="00180504">
      <w:pPr>
        <w:tabs>
          <w:tab w:val="left" w:pos="3686"/>
        </w:tabs>
        <w:spacing w:after="120"/>
        <w:rPr>
          <w:rFonts w:ascii="Arial" w:hAnsi="Arial" w:cs="Arial"/>
          <w:sz w:val="32"/>
          <w:szCs w:val="32"/>
        </w:rPr>
      </w:pPr>
      <w:r w:rsidRPr="005B3655">
        <w:rPr>
          <w:rFonts w:ascii="Arial" w:hAnsi="Arial" w:cs="Arial"/>
          <w:sz w:val="32"/>
          <w:szCs w:val="32"/>
        </w:rPr>
        <w:lastRenderedPageBreak/>
        <w:t>Klub bez hranic</w:t>
      </w:r>
      <w:r w:rsidRPr="005B3655">
        <w:rPr>
          <w:rFonts w:ascii="Arial" w:hAnsi="Arial" w:cs="Arial"/>
          <w:sz w:val="32"/>
          <w:szCs w:val="32"/>
        </w:rPr>
        <w:tab/>
        <w:t>16:00 – 17:00</w:t>
      </w:r>
      <w:r w:rsidRPr="005B3655">
        <w:rPr>
          <w:rFonts w:ascii="Arial" w:hAnsi="Arial" w:cs="Arial"/>
          <w:sz w:val="32"/>
          <w:szCs w:val="32"/>
        </w:rPr>
        <w:tab/>
      </w:r>
      <w:r w:rsidRPr="005B3655">
        <w:rPr>
          <w:rFonts w:ascii="Arial" w:hAnsi="Arial" w:cs="Arial"/>
          <w:sz w:val="32"/>
          <w:szCs w:val="32"/>
        </w:rPr>
        <w:tab/>
        <w:t>3. čtvrtek v měsíci</w:t>
      </w:r>
    </w:p>
    <w:p w:rsidR="00180504" w:rsidRPr="005B3655" w:rsidRDefault="00180504" w:rsidP="00180504">
      <w:pPr>
        <w:spacing w:before="360"/>
        <w:jc w:val="both"/>
        <w:rPr>
          <w:rFonts w:ascii="Arial" w:hAnsi="Arial" w:cs="Arial"/>
          <w:b/>
          <w:bCs/>
          <w:caps/>
          <w:sz w:val="32"/>
          <w:szCs w:val="32"/>
        </w:rPr>
      </w:pPr>
      <w:r w:rsidRPr="005B3655">
        <w:rPr>
          <w:rFonts w:ascii="Arial" w:hAnsi="Arial" w:cs="Arial"/>
          <w:b/>
          <w:bCs/>
          <w:caps/>
          <w:sz w:val="32"/>
          <w:szCs w:val="32"/>
        </w:rPr>
        <w:t xml:space="preserve">kluby poskytujeme </w:t>
      </w:r>
      <w:proofErr w:type="gramStart"/>
      <w:r w:rsidRPr="005B3655">
        <w:rPr>
          <w:rFonts w:ascii="Arial" w:hAnsi="Arial" w:cs="Arial"/>
          <w:b/>
          <w:bCs/>
          <w:caps/>
          <w:sz w:val="32"/>
          <w:szCs w:val="32"/>
        </w:rPr>
        <w:t>zdarma !!!</w:t>
      </w:r>
      <w:proofErr w:type="gramEnd"/>
      <w:r w:rsidRPr="005B3655">
        <w:rPr>
          <w:rFonts w:ascii="Arial" w:hAnsi="Arial" w:cs="Arial"/>
          <w:b/>
          <w:bCs/>
          <w:caps/>
          <w:sz w:val="32"/>
          <w:szCs w:val="32"/>
        </w:rPr>
        <w:t xml:space="preserve"> </w:t>
      </w:r>
    </w:p>
    <w:p w:rsidR="00180504" w:rsidRPr="005B3655" w:rsidRDefault="00180504" w:rsidP="00180504">
      <w:pPr>
        <w:spacing w:before="240" w:line="360" w:lineRule="auto"/>
        <w:jc w:val="both"/>
        <w:rPr>
          <w:rFonts w:ascii="Arial" w:hAnsi="Arial" w:cs="Arial"/>
          <w:sz w:val="32"/>
          <w:szCs w:val="32"/>
          <w:u w:val="single"/>
        </w:rPr>
      </w:pPr>
      <w:r w:rsidRPr="005B3655">
        <w:rPr>
          <w:rFonts w:ascii="Arial" w:hAnsi="Arial" w:cs="Arial"/>
          <w:sz w:val="32"/>
          <w:szCs w:val="32"/>
          <w:u w:val="single"/>
        </w:rPr>
        <w:t xml:space="preserve">Přihlásit se můžete: </w:t>
      </w:r>
    </w:p>
    <w:p w:rsidR="00180504" w:rsidRPr="005B3655" w:rsidRDefault="00180504" w:rsidP="00180504">
      <w:pPr>
        <w:spacing w:after="200"/>
        <w:ind w:left="720" w:hanging="360"/>
        <w:jc w:val="both"/>
        <w:rPr>
          <w:rFonts w:ascii="Arial" w:hAnsi="Arial" w:cs="Arial"/>
          <w:sz w:val="32"/>
          <w:szCs w:val="32"/>
        </w:rPr>
      </w:pPr>
      <w:r w:rsidRPr="005B3655">
        <w:rPr>
          <w:rFonts w:ascii="Arial" w:hAnsi="Arial" w:cs="Arial"/>
          <w:sz w:val="32"/>
          <w:szCs w:val="32"/>
        </w:rPr>
        <w:t>a)</w:t>
      </w:r>
      <w:r w:rsidRPr="005B3655">
        <w:rPr>
          <w:sz w:val="14"/>
          <w:szCs w:val="14"/>
        </w:rPr>
        <w:t xml:space="preserve">  </w:t>
      </w:r>
      <w:r w:rsidRPr="005B3655">
        <w:rPr>
          <w:rFonts w:ascii="Arial" w:hAnsi="Arial" w:cs="Arial"/>
          <w:sz w:val="32"/>
          <w:szCs w:val="32"/>
        </w:rPr>
        <w:t>osobně - v </w:t>
      </w:r>
      <w:proofErr w:type="spellStart"/>
      <w:r w:rsidRPr="005B3655">
        <w:rPr>
          <w:rFonts w:ascii="Arial" w:hAnsi="Arial" w:cs="Arial"/>
          <w:sz w:val="32"/>
          <w:szCs w:val="32"/>
        </w:rPr>
        <w:t>TyfloCentru</w:t>
      </w:r>
      <w:proofErr w:type="spellEnd"/>
      <w:r w:rsidRPr="005B3655">
        <w:rPr>
          <w:rFonts w:ascii="Arial" w:hAnsi="Arial" w:cs="Arial"/>
          <w:sz w:val="32"/>
          <w:szCs w:val="32"/>
        </w:rPr>
        <w:t xml:space="preserve"> v Tomanově ulici č. 5 ve 3. patře, </w:t>
      </w:r>
    </w:p>
    <w:p w:rsidR="00180504" w:rsidRPr="005B3655" w:rsidRDefault="00180504" w:rsidP="00180504">
      <w:pPr>
        <w:spacing w:after="200"/>
        <w:ind w:left="720" w:hanging="360"/>
        <w:jc w:val="both"/>
        <w:rPr>
          <w:rFonts w:ascii="Arial" w:hAnsi="Arial" w:cs="Arial"/>
          <w:sz w:val="32"/>
          <w:szCs w:val="32"/>
        </w:rPr>
      </w:pPr>
      <w:r w:rsidRPr="005B3655">
        <w:rPr>
          <w:rFonts w:ascii="Arial" w:hAnsi="Arial" w:cs="Arial"/>
          <w:sz w:val="32"/>
          <w:szCs w:val="32"/>
        </w:rPr>
        <w:t>b)</w:t>
      </w:r>
      <w:r w:rsidRPr="005B3655">
        <w:rPr>
          <w:sz w:val="14"/>
          <w:szCs w:val="14"/>
        </w:rPr>
        <w:t xml:space="preserve">  </w:t>
      </w:r>
      <w:r w:rsidRPr="005B3655">
        <w:rPr>
          <w:rFonts w:ascii="Arial" w:hAnsi="Arial" w:cs="Arial"/>
          <w:sz w:val="32"/>
          <w:szCs w:val="32"/>
        </w:rPr>
        <w:t>telefonicky – 377 420 481, 605 079 801 – Lenka Potůčková – soc. pracovnice</w:t>
      </w:r>
    </w:p>
    <w:p w:rsidR="00EF7583" w:rsidRPr="005B3655" w:rsidRDefault="00180504" w:rsidP="00837193">
      <w:pPr>
        <w:spacing w:after="360"/>
        <w:ind w:left="714" w:hanging="357"/>
        <w:jc w:val="both"/>
        <w:rPr>
          <w:rFonts w:ascii="Arial" w:hAnsi="Arial" w:cs="Arial"/>
          <w:sz w:val="32"/>
          <w:szCs w:val="32"/>
        </w:rPr>
      </w:pPr>
      <w:r w:rsidRPr="005B3655">
        <w:rPr>
          <w:rFonts w:ascii="Arial" w:hAnsi="Arial" w:cs="Arial"/>
          <w:sz w:val="32"/>
          <w:szCs w:val="32"/>
        </w:rPr>
        <w:t>c)</w:t>
      </w:r>
      <w:r w:rsidRPr="005B3655">
        <w:rPr>
          <w:sz w:val="14"/>
          <w:szCs w:val="14"/>
        </w:rPr>
        <w:t xml:space="preserve">  </w:t>
      </w:r>
      <w:r w:rsidRPr="005B3655">
        <w:rPr>
          <w:rFonts w:ascii="Arial" w:hAnsi="Arial" w:cs="Arial"/>
          <w:sz w:val="32"/>
          <w:szCs w:val="32"/>
        </w:rPr>
        <w:t xml:space="preserve">e-mailem – </w:t>
      </w:r>
      <w:hyperlink r:id="rId17" w:history="1">
        <w:r w:rsidRPr="005B3655">
          <w:rPr>
            <w:rStyle w:val="Hypertextovodkaz"/>
            <w:color w:val="auto"/>
            <w:sz w:val="32"/>
            <w:szCs w:val="32"/>
          </w:rPr>
          <w:t>potuckova@tc-plzen.cz</w:t>
        </w:r>
      </w:hyperlink>
      <w:r w:rsidRPr="005B3655">
        <w:rPr>
          <w:rFonts w:ascii="Arial" w:hAnsi="Arial" w:cs="Arial"/>
          <w:sz w:val="32"/>
          <w:szCs w:val="32"/>
        </w:rPr>
        <w:t xml:space="preserve"> </w:t>
      </w:r>
    </w:p>
    <w:p w:rsidR="00EF7583" w:rsidRPr="005B3655" w:rsidRDefault="00EF7583" w:rsidP="00BF2493">
      <w:pPr>
        <w:pStyle w:val="Nadpis1ArialBlack"/>
        <w:spacing w:before="240"/>
        <w:rPr>
          <w:rFonts w:ascii="Arial" w:hAnsi="Arial"/>
          <w:sz w:val="32"/>
          <w:szCs w:val="32"/>
        </w:rPr>
      </w:pPr>
      <w:bookmarkStart w:id="157" w:name="_Toc478364824"/>
      <w:bookmarkStart w:id="158" w:name="_Toc502736835"/>
      <w:r w:rsidRPr="005B3655">
        <w:rPr>
          <w:rFonts w:ascii="Arial" w:hAnsi="Arial"/>
        </w:rPr>
        <w:t>Různé</w:t>
      </w:r>
      <w:bookmarkStart w:id="159" w:name="_Toc408216523"/>
      <w:bookmarkStart w:id="160" w:name="_Toc408216555"/>
      <w:bookmarkStart w:id="161" w:name="_Toc414263931"/>
      <w:bookmarkStart w:id="162" w:name="_Toc414608116"/>
      <w:bookmarkStart w:id="163" w:name="_Toc422145390"/>
      <w:bookmarkStart w:id="164" w:name="_Toc422145925"/>
      <w:bookmarkStart w:id="165" w:name="_Toc422218054"/>
      <w:bookmarkStart w:id="166" w:name="_Toc422218199"/>
      <w:bookmarkStart w:id="167" w:name="_Toc430611881"/>
      <w:bookmarkStart w:id="168" w:name="_Toc431286157"/>
      <w:bookmarkStart w:id="169" w:name="_Toc359921977"/>
      <w:bookmarkStart w:id="170" w:name="_Toc367970935"/>
      <w:bookmarkStart w:id="171" w:name="_Toc375036958"/>
      <w:bookmarkStart w:id="172" w:name="_Toc376759681"/>
      <w:bookmarkStart w:id="173" w:name="_Toc383516950"/>
      <w:bookmarkStart w:id="174" w:name="_Toc390413356"/>
      <w:bookmarkStart w:id="175" w:name="_Toc391540669"/>
      <w:bookmarkStart w:id="176" w:name="_Toc391540739"/>
      <w:bookmarkStart w:id="177" w:name="_Toc391540866"/>
      <w:bookmarkStart w:id="178" w:name="_Toc391541337"/>
      <w:bookmarkStart w:id="179" w:name="_Toc398707536"/>
      <w:bookmarkStart w:id="180" w:name="_Toc399753737"/>
      <w:bookmarkStart w:id="181" w:name="_Toc399753799"/>
      <w:bookmarkStart w:id="182" w:name="_Toc408216524"/>
      <w:bookmarkStart w:id="183" w:name="_Toc408216556"/>
      <w:bookmarkStart w:id="184" w:name="_Toc414263932"/>
      <w:bookmarkStart w:id="185" w:name="_Toc41460811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837193" w:rsidRPr="005B3655" w:rsidRDefault="00837193" w:rsidP="00347212">
      <w:pPr>
        <w:pStyle w:val="Nadpis1"/>
        <w:jc w:val="both"/>
        <w:rPr>
          <w:sz w:val="44"/>
          <w:szCs w:val="44"/>
          <w:u w:val="single"/>
        </w:rPr>
      </w:pPr>
      <w:bookmarkStart w:id="186" w:name="_Toc502736665"/>
      <w:bookmarkStart w:id="187" w:name="_Toc502736836"/>
      <w:r w:rsidRPr="005B3655">
        <w:rPr>
          <w:sz w:val="44"/>
          <w:szCs w:val="44"/>
          <w:u w:val="single"/>
        </w:rPr>
        <w:t>Knihovna pro nevidomé</w:t>
      </w:r>
      <w:bookmarkEnd w:id="186"/>
      <w:bookmarkEnd w:id="187"/>
    </w:p>
    <w:p w:rsidR="00837193" w:rsidRPr="005B3655" w:rsidRDefault="00E65184" w:rsidP="00347212">
      <w:pPr>
        <w:spacing w:before="240"/>
        <w:jc w:val="both"/>
        <w:rPr>
          <w:rFonts w:ascii="Arial" w:hAnsi="Arial" w:cs="Arial"/>
          <w:sz w:val="32"/>
          <w:szCs w:val="32"/>
        </w:rPr>
      </w:pPr>
      <w:r w:rsidRPr="005B3655">
        <w:rPr>
          <w:rFonts w:ascii="Arial" w:hAnsi="Arial" w:cs="Arial"/>
          <w:sz w:val="32"/>
          <w:szCs w:val="32"/>
        </w:rPr>
        <w:t>Plzeňská knihovna pro nevidomé půjčuje zvukové knihy zrakově postiženým občanům. Pokud máte o služby knihovny pro nevidomé zájem, stačí</w:t>
      </w:r>
      <w:r w:rsidR="00937AED" w:rsidRPr="005B3655">
        <w:rPr>
          <w:rFonts w:ascii="Arial" w:hAnsi="Arial" w:cs="Arial"/>
          <w:sz w:val="32"/>
          <w:szCs w:val="32"/>
        </w:rPr>
        <w:t xml:space="preserve">, když </w:t>
      </w:r>
      <w:r w:rsidRPr="005B3655">
        <w:rPr>
          <w:rFonts w:ascii="Arial" w:hAnsi="Arial" w:cs="Arial"/>
          <w:sz w:val="32"/>
          <w:szCs w:val="32"/>
        </w:rPr>
        <w:t>v knihovně předložíte průkaz ZTP nebo písemné potvrzení od očního lékaře a vyplníte přihlášku. Tiskopisy přihlášek jsou k dispozici přímo v knihovně pro nevidomé, v </w:t>
      </w:r>
      <w:proofErr w:type="spellStart"/>
      <w:r w:rsidRPr="005B3655">
        <w:rPr>
          <w:rFonts w:ascii="Arial" w:hAnsi="Arial" w:cs="Arial"/>
          <w:sz w:val="32"/>
          <w:szCs w:val="32"/>
        </w:rPr>
        <w:t>TyfloCentru</w:t>
      </w:r>
      <w:proofErr w:type="spellEnd"/>
      <w:r w:rsidRPr="005B3655">
        <w:rPr>
          <w:rFonts w:ascii="Arial" w:hAnsi="Arial" w:cs="Arial"/>
          <w:sz w:val="32"/>
          <w:szCs w:val="32"/>
        </w:rPr>
        <w:t xml:space="preserve"> v Plzni a také jsou k dispozici ve formátu </w:t>
      </w:r>
      <w:proofErr w:type="spellStart"/>
      <w:r w:rsidRPr="005B3655">
        <w:rPr>
          <w:rFonts w:ascii="Arial" w:hAnsi="Arial" w:cs="Arial"/>
          <w:sz w:val="32"/>
          <w:szCs w:val="32"/>
        </w:rPr>
        <w:t>pdf</w:t>
      </w:r>
      <w:proofErr w:type="spellEnd"/>
      <w:r w:rsidRPr="005B3655">
        <w:rPr>
          <w:rFonts w:ascii="Arial" w:hAnsi="Arial" w:cs="Arial"/>
          <w:sz w:val="32"/>
          <w:szCs w:val="32"/>
        </w:rPr>
        <w:t xml:space="preserve"> na stránkách </w:t>
      </w:r>
      <w:hyperlink r:id="rId18" w:history="1">
        <w:r w:rsidRPr="005B3655">
          <w:rPr>
            <w:rStyle w:val="Hypertextovodkaz"/>
            <w:rFonts w:ascii="Arial" w:hAnsi="Arial" w:cs="Arial"/>
            <w:color w:val="auto"/>
            <w:sz w:val="32"/>
            <w:szCs w:val="32"/>
          </w:rPr>
          <w:t>http://svkpk.cz/pro-verejnost/knihovna-pro-nevidome/</w:t>
        </w:r>
      </w:hyperlink>
      <w:r w:rsidRPr="005B3655">
        <w:rPr>
          <w:rFonts w:ascii="Arial" w:hAnsi="Arial" w:cs="Arial"/>
          <w:sz w:val="32"/>
          <w:szCs w:val="32"/>
        </w:rPr>
        <w:t xml:space="preserve"> v sekci „Ke stažení“.</w:t>
      </w:r>
    </w:p>
    <w:p w:rsidR="00937AED" w:rsidRPr="005B3655" w:rsidRDefault="00937AED" w:rsidP="00937AED">
      <w:pPr>
        <w:jc w:val="both"/>
        <w:rPr>
          <w:rFonts w:ascii="Arial" w:hAnsi="Arial" w:cs="Arial"/>
          <w:sz w:val="32"/>
          <w:szCs w:val="32"/>
        </w:rPr>
      </w:pPr>
      <w:r w:rsidRPr="005B3655">
        <w:rPr>
          <w:rFonts w:ascii="Arial" w:hAnsi="Arial" w:cs="Arial"/>
          <w:sz w:val="32"/>
          <w:szCs w:val="32"/>
        </w:rPr>
        <w:t xml:space="preserve">Knihovna půjčuje díla české i světové literatury ve zvukové podobě na audiokazetách a na CD ve formátu MP3. Tyto zvukové knihy si zájemce může vyzvedávat </w:t>
      </w:r>
      <w:r w:rsidR="00A251CD" w:rsidRPr="005B3655">
        <w:rPr>
          <w:rFonts w:ascii="Arial" w:hAnsi="Arial" w:cs="Arial"/>
          <w:sz w:val="32"/>
          <w:szCs w:val="32"/>
        </w:rPr>
        <w:t xml:space="preserve">osobně </w:t>
      </w:r>
      <w:r w:rsidRPr="005B3655">
        <w:rPr>
          <w:rFonts w:ascii="Arial" w:hAnsi="Arial" w:cs="Arial"/>
          <w:sz w:val="32"/>
          <w:szCs w:val="32"/>
        </w:rPr>
        <w:t>v knihovně anebo si je může nechat zasílat domů poštou. Seznam zvukových knih je uveden v tištěném katalogu, který má uživatel k dispozici.</w:t>
      </w:r>
    </w:p>
    <w:p w:rsidR="00E65184" w:rsidRPr="005B3655" w:rsidRDefault="00E65184" w:rsidP="00347212">
      <w:pPr>
        <w:spacing w:after="240"/>
        <w:jc w:val="both"/>
        <w:rPr>
          <w:rFonts w:ascii="Arial" w:hAnsi="Arial" w:cs="Arial"/>
          <w:sz w:val="32"/>
          <w:szCs w:val="32"/>
        </w:rPr>
      </w:pPr>
      <w:r w:rsidRPr="005B3655">
        <w:rPr>
          <w:rFonts w:ascii="Arial" w:hAnsi="Arial" w:cs="Arial"/>
          <w:sz w:val="32"/>
          <w:szCs w:val="32"/>
        </w:rPr>
        <w:t>Knihovna pro nevidomé sídlí na adrese Jagellonská 1 v Plzni a je vybavena orientačním majákem a zvukovým signálem</w:t>
      </w:r>
      <w:r w:rsidR="00937AED" w:rsidRPr="005B3655">
        <w:rPr>
          <w:rFonts w:ascii="Arial" w:hAnsi="Arial" w:cs="Arial"/>
          <w:sz w:val="32"/>
          <w:szCs w:val="32"/>
        </w:rPr>
        <w:t>.</w:t>
      </w:r>
    </w:p>
    <w:p w:rsidR="00837193" w:rsidRPr="005B3655" w:rsidRDefault="004B67C3" w:rsidP="004B67C3">
      <w:pPr>
        <w:jc w:val="both"/>
        <w:rPr>
          <w:rFonts w:ascii="Arial" w:hAnsi="Arial" w:cs="Arial"/>
          <w:sz w:val="32"/>
          <w:szCs w:val="32"/>
        </w:rPr>
      </w:pPr>
      <w:r w:rsidRPr="005B3655">
        <w:rPr>
          <w:rFonts w:ascii="Arial" w:hAnsi="Arial" w:cs="Arial"/>
          <w:sz w:val="32"/>
          <w:szCs w:val="32"/>
        </w:rPr>
        <w:t>Daniela Stanková</w:t>
      </w:r>
    </w:p>
    <w:p w:rsidR="004B67C3" w:rsidRPr="005B3655" w:rsidRDefault="00BF2493" w:rsidP="004B67C3">
      <w:pPr>
        <w:pStyle w:val="Nadpis1"/>
        <w:jc w:val="both"/>
        <w:rPr>
          <w:sz w:val="44"/>
          <w:szCs w:val="44"/>
          <w:u w:val="single"/>
        </w:rPr>
      </w:pPr>
      <w:bookmarkStart w:id="188" w:name="_Toc502736666"/>
      <w:bookmarkStart w:id="189" w:name="_Toc502736837"/>
      <w:r w:rsidRPr="005B3655">
        <w:rPr>
          <w:sz w:val="44"/>
          <w:szCs w:val="44"/>
          <w:u w:val="single"/>
        </w:rPr>
        <w:lastRenderedPageBreak/>
        <w:t>Informace o průběhu projektu část spolupráce s</w:t>
      </w:r>
      <w:r w:rsidR="004B67C3" w:rsidRPr="005B3655">
        <w:rPr>
          <w:sz w:val="44"/>
          <w:szCs w:val="44"/>
          <w:u w:val="single"/>
        </w:rPr>
        <w:t> </w:t>
      </w:r>
      <w:r w:rsidRPr="005B3655">
        <w:rPr>
          <w:sz w:val="44"/>
          <w:szCs w:val="44"/>
          <w:u w:val="single"/>
        </w:rPr>
        <w:t>nemocnicemi</w:t>
      </w:r>
      <w:bookmarkEnd w:id="188"/>
      <w:bookmarkEnd w:id="189"/>
    </w:p>
    <w:p w:rsidR="00BF2493" w:rsidRPr="005B3655" w:rsidRDefault="0092615A" w:rsidP="004B67C3">
      <w:pPr>
        <w:spacing w:before="240"/>
        <w:jc w:val="both"/>
        <w:rPr>
          <w:rFonts w:ascii="Arial" w:hAnsi="Arial"/>
          <w:sz w:val="32"/>
          <w:szCs w:val="32"/>
        </w:rPr>
      </w:pPr>
      <w:r w:rsidRPr="005B3655">
        <w:rPr>
          <w:rFonts w:ascii="Arial" w:hAnsi="Arial"/>
          <w:sz w:val="32"/>
          <w:szCs w:val="32"/>
        </w:rPr>
        <w:t>Cílem tohoto článku je</w:t>
      </w:r>
      <w:r w:rsidR="00BF2493" w:rsidRPr="005B3655">
        <w:rPr>
          <w:rFonts w:ascii="Arial" w:hAnsi="Arial"/>
          <w:sz w:val="32"/>
          <w:szCs w:val="32"/>
        </w:rPr>
        <w:t xml:space="preserve"> informovat Vás o tom, jak se vyvíjí spolupráce </w:t>
      </w:r>
      <w:proofErr w:type="spellStart"/>
      <w:r w:rsidR="00BF2493" w:rsidRPr="005B3655">
        <w:rPr>
          <w:rFonts w:ascii="Arial" w:hAnsi="Arial"/>
          <w:sz w:val="32"/>
          <w:szCs w:val="32"/>
        </w:rPr>
        <w:t>TyfloCentra</w:t>
      </w:r>
      <w:proofErr w:type="spellEnd"/>
      <w:r w:rsidR="00BF2493" w:rsidRPr="005B3655">
        <w:rPr>
          <w:rFonts w:ascii="Arial" w:hAnsi="Arial"/>
          <w:sz w:val="32"/>
          <w:szCs w:val="32"/>
        </w:rPr>
        <w:t xml:space="preserve"> Plzeň s nemocnicemi v Klatovech, </w:t>
      </w:r>
      <w:proofErr w:type="spellStart"/>
      <w:r w:rsidR="00BF2493" w:rsidRPr="005B3655">
        <w:rPr>
          <w:rFonts w:ascii="Arial" w:hAnsi="Arial"/>
          <w:sz w:val="32"/>
          <w:szCs w:val="32"/>
        </w:rPr>
        <w:t>Stodě</w:t>
      </w:r>
      <w:proofErr w:type="spellEnd"/>
      <w:r w:rsidR="00BF2493" w:rsidRPr="005B3655">
        <w:rPr>
          <w:rFonts w:ascii="Arial" w:hAnsi="Arial"/>
          <w:sz w:val="32"/>
          <w:szCs w:val="32"/>
        </w:rPr>
        <w:t xml:space="preserve"> a Domažlicích, co už je hotovo, co se ještě chystá a jak to bude vypadat po skončení projektu.</w:t>
      </w:r>
    </w:p>
    <w:p w:rsidR="00BF2493" w:rsidRPr="005B3655" w:rsidRDefault="00BF2493" w:rsidP="00BF2493">
      <w:pPr>
        <w:jc w:val="both"/>
        <w:rPr>
          <w:rFonts w:ascii="Arial" w:hAnsi="Arial"/>
          <w:sz w:val="32"/>
          <w:szCs w:val="32"/>
        </w:rPr>
      </w:pPr>
      <w:r w:rsidRPr="005B3655">
        <w:rPr>
          <w:rFonts w:ascii="Arial" w:hAnsi="Arial"/>
          <w:sz w:val="32"/>
          <w:szCs w:val="32"/>
        </w:rPr>
        <w:t>Asi nejdůležitější informace, která je snad většině čtenářů již známá, je, že v současné době i po skončení projektu, ve zmíněných krajských nemocnicích funguje asistence pro návštěvníky se zrakovým postižením</w:t>
      </w:r>
      <w:r w:rsidR="0092615A" w:rsidRPr="005B3655">
        <w:rPr>
          <w:rFonts w:ascii="Arial" w:hAnsi="Arial"/>
          <w:sz w:val="32"/>
          <w:szCs w:val="32"/>
        </w:rPr>
        <w:t>,</w:t>
      </w:r>
      <w:r w:rsidRPr="005B3655">
        <w:rPr>
          <w:rFonts w:ascii="Arial" w:hAnsi="Arial"/>
          <w:sz w:val="32"/>
          <w:szCs w:val="32"/>
        </w:rPr>
        <w:t xml:space="preserve"> a to prostřednictvím manažerek kvality jednotlivých nemocnic.</w:t>
      </w:r>
    </w:p>
    <w:p w:rsidR="00BF2493" w:rsidRPr="005B3655" w:rsidRDefault="00BF2493" w:rsidP="00BF2493">
      <w:pPr>
        <w:jc w:val="both"/>
        <w:rPr>
          <w:rFonts w:ascii="Arial" w:hAnsi="Arial"/>
          <w:sz w:val="32"/>
          <w:szCs w:val="32"/>
        </w:rPr>
      </w:pPr>
      <w:r w:rsidRPr="005B3655">
        <w:rPr>
          <w:rFonts w:ascii="Arial" w:hAnsi="Arial"/>
          <w:sz w:val="32"/>
          <w:szCs w:val="32"/>
        </w:rPr>
        <w:t>Kontakty:</w:t>
      </w:r>
    </w:p>
    <w:p w:rsidR="00BF2493" w:rsidRPr="005B3655" w:rsidRDefault="00BF2493" w:rsidP="00BF2493">
      <w:pPr>
        <w:jc w:val="both"/>
        <w:rPr>
          <w:rFonts w:ascii="Arial" w:hAnsi="Arial"/>
          <w:sz w:val="32"/>
          <w:szCs w:val="32"/>
        </w:rPr>
      </w:pPr>
      <w:r w:rsidRPr="005B3655">
        <w:rPr>
          <w:rFonts w:ascii="Arial" w:hAnsi="Arial"/>
          <w:sz w:val="32"/>
          <w:szCs w:val="32"/>
        </w:rPr>
        <w:t>Domažlice: Boučko</w:t>
      </w:r>
      <w:r w:rsidR="004B67C3" w:rsidRPr="005B3655">
        <w:rPr>
          <w:rFonts w:ascii="Arial" w:hAnsi="Arial"/>
          <w:sz w:val="32"/>
          <w:szCs w:val="32"/>
        </w:rPr>
        <w:t xml:space="preserve">vá Jana: jana.bouckova@donem.cz, </w:t>
      </w:r>
      <w:r w:rsidRPr="005B3655">
        <w:rPr>
          <w:rFonts w:ascii="Arial" w:hAnsi="Arial"/>
          <w:sz w:val="32"/>
          <w:szCs w:val="32"/>
        </w:rPr>
        <w:t>Tel.: 605523666</w:t>
      </w:r>
    </w:p>
    <w:p w:rsidR="00BF2493" w:rsidRPr="005B3655" w:rsidRDefault="00BF2493" w:rsidP="00BF2493">
      <w:pPr>
        <w:jc w:val="both"/>
        <w:rPr>
          <w:rFonts w:ascii="Arial" w:hAnsi="Arial"/>
          <w:sz w:val="32"/>
          <w:szCs w:val="32"/>
        </w:rPr>
      </w:pPr>
      <w:r w:rsidRPr="005B3655">
        <w:rPr>
          <w:rFonts w:ascii="Arial" w:hAnsi="Arial"/>
          <w:sz w:val="32"/>
          <w:szCs w:val="32"/>
        </w:rPr>
        <w:t>Klatovy: Nováčková Vladimíra novackova@nemkt.cz</w:t>
      </w:r>
      <w:r w:rsidR="004B67C3" w:rsidRPr="005B3655">
        <w:rPr>
          <w:rFonts w:ascii="Arial" w:hAnsi="Arial"/>
          <w:sz w:val="32"/>
          <w:szCs w:val="32"/>
        </w:rPr>
        <w:t xml:space="preserve">, </w:t>
      </w:r>
      <w:r w:rsidRPr="005B3655">
        <w:rPr>
          <w:rFonts w:ascii="Arial" w:hAnsi="Arial"/>
          <w:sz w:val="32"/>
          <w:szCs w:val="32"/>
        </w:rPr>
        <w:t>Tel.: 602465006</w:t>
      </w:r>
    </w:p>
    <w:p w:rsidR="00BF2493" w:rsidRPr="005B3655" w:rsidRDefault="00BF2493" w:rsidP="00BF2493">
      <w:pPr>
        <w:jc w:val="both"/>
        <w:rPr>
          <w:rFonts w:ascii="Arial" w:hAnsi="Arial"/>
          <w:sz w:val="32"/>
          <w:szCs w:val="32"/>
        </w:rPr>
      </w:pPr>
      <w:r w:rsidRPr="005B3655">
        <w:rPr>
          <w:rFonts w:ascii="Arial" w:hAnsi="Arial"/>
          <w:sz w:val="32"/>
          <w:szCs w:val="32"/>
        </w:rPr>
        <w:t>Stod: Součková Monika souckova.monika@nemocnice-stod.</w:t>
      </w:r>
      <w:proofErr w:type="gramStart"/>
      <w:r w:rsidRPr="005B3655">
        <w:rPr>
          <w:rFonts w:ascii="Arial" w:hAnsi="Arial"/>
          <w:sz w:val="32"/>
          <w:szCs w:val="32"/>
        </w:rPr>
        <w:t>cz</w:t>
      </w:r>
      <w:r w:rsidR="004B67C3" w:rsidRPr="005B3655">
        <w:rPr>
          <w:rFonts w:ascii="Arial" w:hAnsi="Arial"/>
          <w:sz w:val="32"/>
          <w:szCs w:val="32"/>
        </w:rPr>
        <w:t xml:space="preserve">, </w:t>
      </w:r>
      <w:r w:rsidRPr="005B3655">
        <w:rPr>
          <w:rFonts w:ascii="Arial" w:hAnsi="Arial"/>
          <w:sz w:val="32"/>
          <w:szCs w:val="32"/>
        </w:rPr>
        <w:t xml:space="preserve"> Tel.</w:t>
      </w:r>
      <w:proofErr w:type="gramEnd"/>
      <w:r w:rsidRPr="005B3655">
        <w:rPr>
          <w:rFonts w:ascii="Arial" w:hAnsi="Arial"/>
          <w:sz w:val="32"/>
          <w:szCs w:val="32"/>
        </w:rPr>
        <w:t>: 778528760</w:t>
      </w:r>
    </w:p>
    <w:p w:rsidR="00BF2493" w:rsidRPr="005B3655" w:rsidRDefault="00BF2493" w:rsidP="00BF2493">
      <w:pPr>
        <w:jc w:val="both"/>
        <w:rPr>
          <w:rFonts w:ascii="Arial" w:hAnsi="Arial"/>
          <w:sz w:val="32"/>
          <w:szCs w:val="32"/>
        </w:rPr>
      </w:pPr>
      <w:r w:rsidRPr="005B3655">
        <w:rPr>
          <w:rFonts w:ascii="Arial" w:hAnsi="Arial"/>
          <w:sz w:val="32"/>
          <w:szCs w:val="32"/>
        </w:rPr>
        <w:t xml:space="preserve">Samozřejmě se však pro zprostředkování asistence můžete obrátit také na </w:t>
      </w:r>
      <w:proofErr w:type="spellStart"/>
      <w:r w:rsidRPr="005B3655">
        <w:rPr>
          <w:rFonts w:ascii="Arial" w:hAnsi="Arial"/>
          <w:sz w:val="32"/>
          <w:szCs w:val="32"/>
        </w:rPr>
        <w:t>TyfloCentrum</w:t>
      </w:r>
      <w:proofErr w:type="spellEnd"/>
      <w:r w:rsidRPr="005B3655">
        <w:rPr>
          <w:rFonts w:ascii="Arial" w:hAnsi="Arial"/>
          <w:sz w:val="32"/>
          <w:szCs w:val="32"/>
        </w:rPr>
        <w:t>. Na to se obracejte i v případě Vaší nespokojenosti se službou v nemocnici, nebo s dotazy s ní související.</w:t>
      </w:r>
    </w:p>
    <w:p w:rsidR="00BF2493" w:rsidRPr="005B3655" w:rsidRDefault="00BF2493" w:rsidP="00BF2493">
      <w:pPr>
        <w:jc w:val="both"/>
        <w:rPr>
          <w:rFonts w:ascii="Arial" w:hAnsi="Arial"/>
          <w:sz w:val="32"/>
          <w:szCs w:val="32"/>
        </w:rPr>
      </w:pPr>
      <w:r w:rsidRPr="005B3655">
        <w:rPr>
          <w:rFonts w:ascii="Arial" w:hAnsi="Arial"/>
          <w:sz w:val="32"/>
          <w:szCs w:val="32"/>
        </w:rPr>
        <w:t>Pro ambulantní ošetření, nebo zrakově postiženou návštěvu hospitalizovaného pacienta se může jednat o doprovod v areálu nemocnice, pro hospitalizované pacienty například o výpomoc při komunikaci s méně chápavým zdravotnickým personálem.</w:t>
      </w:r>
    </w:p>
    <w:p w:rsidR="00BF2493" w:rsidRPr="005B3655" w:rsidRDefault="00BF2493" w:rsidP="00BF2493">
      <w:pPr>
        <w:jc w:val="both"/>
        <w:rPr>
          <w:rFonts w:ascii="Arial" w:hAnsi="Arial"/>
          <w:sz w:val="32"/>
          <w:szCs w:val="32"/>
        </w:rPr>
      </w:pPr>
      <w:r w:rsidRPr="005B3655">
        <w:rPr>
          <w:rFonts w:ascii="Arial" w:hAnsi="Arial"/>
          <w:sz w:val="32"/>
          <w:szCs w:val="32"/>
        </w:rPr>
        <w:t>Tato služba bude v nemocnicích fungovat i po skončení projektu.</w:t>
      </w:r>
    </w:p>
    <w:p w:rsidR="00BF2493" w:rsidRPr="005B3655" w:rsidRDefault="00BF2493" w:rsidP="00BF2493">
      <w:pPr>
        <w:jc w:val="both"/>
        <w:rPr>
          <w:rFonts w:ascii="Arial" w:hAnsi="Arial"/>
          <w:sz w:val="32"/>
          <w:szCs w:val="32"/>
        </w:rPr>
      </w:pPr>
      <w:r w:rsidRPr="005B3655">
        <w:rPr>
          <w:rFonts w:ascii="Arial" w:hAnsi="Arial"/>
          <w:sz w:val="32"/>
          <w:szCs w:val="32"/>
        </w:rPr>
        <w:t xml:space="preserve">Další změny </w:t>
      </w:r>
      <w:proofErr w:type="gramStart"/>
      <w:r w:rsidRPr="005B3655">
        <w:rPr>
          <w:rFonts w:ascii="Arial" w:hAnsi="Arial"/>
          <w:sz w:val="32"/>
          <w:szCs w:val="32"/>
        </w:rPr>
        <w:t>ku</w:t>
      </w:r>
      <w:proofErr w:type="gramEnd"/>
      <w:r w:rsidRPr="005B3655">
        <w:rPr>
          <w:rFonts w:ascii="Arial" w:hAnsi="Arial"/>
          <w:sz w:val="32"/>
          <w:szCs w:val="32"/>
        </w:rPr>
        <w:t xml:space="preserve"> našemu prospěchu, které proběhly a ještě proběhnou, se týkají odstraňování bariér při dostupnosti zdravotnické péče.</w:t>
      </w:r>
    </w:p>
    <w:p w:rsidR="00BF2493" w:rsidRPr="005B3655" w:rsidRDefault="00BF2493" w:rsidP="00BF2493">
      <w:pPr>
        <w:jc w:val="both"/>
        <w:rPr>
          <w:rFonts w:ascii="Arial" w:hAnsi="Arial"/>
          <w:sz w:val="32"/>
          <w:szCs w:val="32"/>
        </w:rPr>
      </w:pPr>
      <w:r w:rsidRPr="005B3655">
        <w:rPr>
          <w:rFonts w:ascii="Arial" w:hAnsi="Arial"/>
          <w:sz w:val="32"/>
          <w:szCs w:val="32"/>
        </w:rPr>
        <w:t>V Domažlické a Klatovské nemocnici je instalovaný zvukový majáček, který můžete u hlavního vchodu využít, jste-li vlastníky vysílačky VPN.</w:t>
      </w:r>
    </w:p>
    <w:p w:rsidR="00BF2493" w:rsidRPr="005B3655" w:rsidRDefault="00BF2493" w:rsidP="00BF2493">
      <w:pPr>
        <w:jc w:val="both"/>
        <w:rPr>
          <w:rFonts w:ascii="Arial" w:hAnsi="Arial"/>
          <w:sz w:val="32"/>
          <w:szCs w:val="32"/>
        </w:rPr>
      </w:pPr>
      <w:r w:rsidRPr="005B3655">
        <w:rPr>
          <w:rFonts w:ascii="Arial" w:hAnsi="Arial"/>
          <w:sz w:val="32"/>
          <w:szCs w:val="32"/>
        </w:rPr>
        <w:t xml:space="preserve">Proto, aby byla ulehčena orientace v interiéru nemocnic těm, kdo nechtějí využít službu asistence, nebo si chtějí jen udělat obrázek </w:t>
      </w:r>
      <w:r w:rsidRPr="005B3655">
        <w:rPr>
          <w:rFonts w:ascii="Arial" w:hAnsi="Arial"/>
          <w:sz w:val="32"/>
          <w:szCs w:val="32"/>
        </w:rPr>
        <w:lastRenderedPageBreak/>
        <w:t>o tom, kde co v nemocnici je, bude sepsán stručný strojově čitelný plánek prostor nemocnic po patrech.</w:t>
      </w:r>
    </w:p>
    <w:p w:rsidR="00BF2493" w:rsidRPr="005B3655" w:rsidRDefault="00BF2493" w:rsidP="00BF2493">
      <w:pPr>
        <w:jc w:val="both"/>
        <w:rPr>
          <w:rFonts w:ascii="Arial" w:hAnsi="Arial"/>
          <w:sz w:val="32"/>
          <w:szCs w:val="32"/>
        </w:rPr>
      </w:pPr>
      <w:r w:rsidRPr="005B3655">
        <w:rPr>
          <w:rFonts w:ascii="Arial" w:hAnsi="Arial"/>
          <w:sz w:val="32"/>
          <w:szCs w:val="32"/>
        </w:rPr>
        <w:t>V budově Klatovské nemocnice, která je nejnovější ze zmíněných nemocnic a její interiér je pro lidi slabozraké poměrně příjemně řešen, bylo zlepšené ještě značení toalet pomocí velkých kontrastních cedulí WC. Podobně na cestě do nemocnice ze zastávky byly kontrastně označeny sloupy uprostřed chodníku a s chodníkem splývající obrubník. Pokud nemocnici navštěvujete a pomohlo by Vám ještě nějaké označení, které doposud nebylo prosazeno, určitě se na mě prosím zkuste obrátit.</w:t>
      </w:r>
    </w:p>
    <w:p w:rsidR="00BF2493" w:rsidRPr="005B3655" w:rsidRDefault="00BF2493" w:rsidP="00BF2493">
      <w:pPr>
        <w:jc w:val="both"/>
        <w:rPr>
          <w:rFonts w:ascii="Arial" w:hAnsi="Arial"/>
          <w:sz w:val="32"/>
          <w:szCs w:val="32"/>
        </w:rPr>
      </w:pPr>
      <w:r w:rsidRPr="005B3655">
        <w:rPr>
          <w:rFonts w:ascii="Arial" w:hAnsi="Arial"/>
          <w:sz w:val="32"/>
          <w:szCs w:val="32"/>
        </w:rPr>
        <w:t>V Domažlicích je označení dveří také velkým písmem, zastávka autobusu se nachází téměř před vchodem a již z ní je možné spustit zvukový majáček.</w:t>
      </w:r>
    </w:p>
    <w:p w:rsidR="00BF2493" w:rsidRPr="005B3655" w:rsidRDefault="00BF2493" w:rsidP="00BF2493">
      <w:pPr>
        <w:jc w:val="both"/>
        <w:rPr>
          <w:rFonts w:ascii="Arial" w:hAnsi="Arial"/>
          <w:sz w:val="32"/>
          <w:szCs w:val="32"/>
        </w:rPr>
      </w:pPr>
      <w:r w:rsidRPr="005B3655">
        <w:rPr>
          <w:rFonts w:ascii="Arial" w:hAnsi="Arial"/>
          <w:sz w:val="32"/>
          <w:szCs w:val="32"/>
        </w:rPr>
        <w:t xml:space="preserve">Nejhůře je na tom s popisy dveří a vůbec s jejich kontrastností stará budova nemocnice ve </w:t>
      </w:r>
      <w:proofErr w:type="spellStart"/>
      <w:r w:rsidRPr="005B3655">
        <w:rPr>
          <w:rFonts w:ascii="Arial" w:hAnsi="Arial"/>
          <w:sz w:val="32"/>
          <w:szCs w:val="32"/>
        </w:rPr>
        <w:t>Stodě</w:t>
      </w:r>
      <w:proofErr w:type="spellEnd"/>
      <w:r w:rsidRPr="005B3655">
        <w:rPr>
          <w:rFonts w:ascii="Arial" w:hAnsi="Arial"/>
          <w:sz w:val="32"/>
          <w:szCs w:val="32"/>
        </w:rPr>
        <w:t xml:space="preserve">, Stod však plánuje sjednotit označení popisů dveří, a to v náš prospěch. Ve </w:t>
      </w:r>
      <w:proofErr w:type="spellStart"/>
      <w:r w:rsidRPr="005B3655">
        <w:rPr>
          <w:rFonts w:ascii="Arial" w:hAnsi="Arial"/>
          <w:sz w:val="32"/>
          <w:szCs w:val="32"/>
        </w:rPr>
        <w:t>Stodě</w:t>
      </w:r>
      <w:proofErr w:type="spellEnd"/>
      <w:r w:rsidRPr="005B3655">
        <w:rPr>
          <w:rFonts w:ascii="Arial" w:hAnsi="Arial"/>
          <w:sz w:val="32"/>
          <w:szCs w:val="32"/>
        </w:rPr>
        <w:t xml:space="preserve"> by také mělo být ještě doplněno několik kontrastních prvků na cestě areálem k hlavnímu vchodu nemocnice, také je naplánovaná instalace vodící linie. Instalaci zvukového majáčku Stod zamítl.</w:t>
      </w:r>
    </w:p>
    <w:p w:rsidR="00BF2493" w:rsidRPr="005B3655" w:rsidRDefault="00BF2493" w:rsidP="00BF2493">
      <w:pPr>
        <w:jc w:val="both"/>
        <w:rPr>
          <w:rFonts w:ascii="Arial" w:hAnsi="Arial"/>
          <w:sz w:val="32"/>
          <w:szCs w:val="32"/>
        </w:rPr>
      </w:pPr>
      <w:r w:rsidRPr="005B3655">
        <w:rPr>
          <w:rFonts w:ascii="Arial" w:hAnsi="Arial"/>
          <w:sz w:val="32"/>
          <w:szCs w:val="32"/>
        </w:rPr>
        <w:t xml:space="preserve">Ve všech třech nemocnicích je ještě v řešení zlepšení značení ve výtazích. Každopádně to, co naleznete na jednotlivých patrech, si budete moci načíst dopředu na internetových stránkách, nebo vyžádat v </w:t>
      </w:r>
      <w:proofErr w:type="spellStart"/>
      <w:r w:rsidRPr="005B3655">
        <w:rPr>
          <w:rFonts w:ascii="Arial" w:hAnsi="Arial"/>
          <w:sz w:val="32"/>
          <w:szCs w:val="32"/>
        </w:rPr>
        <w:t>TyfloCentru</w:t>
      </w:r>
      <w:proofErr w:type="spellEnd"/>
      <w:r w:rsidRPr="005B3655">
        <w:rPr>
          <w:rFonts w:ascii="Arial" w:hAnsi="Arial"/>
          <w:sz w:val="32"/>
          <w:szCs w:val="32"/>
        </w:rPr>
        <w:t>, či pouze zavolat asistence v nemocnici a vyptat se jí.</w:t>
      </w:r>
    </w:p>
    <w:p w:rsidR="00BF2493" w:rsidRPr="005B3655" w:rsidRDefault="00BF2493" w:rsidP="00BF2493">
      <w:pPr>
        <w:jc w:val="both"/>
        <w:rPr>
          <w:rFonts w:ascii="Arial" w:hAnsi="Arial"/>
          <w:sz w:val="32"/>
          <w:szCs w:val="32"/>
        </w:rPr>
      </w:pPr>
      <w:r w:rsidRPr="005B3655">
        <w:rPr>
          <w:rFonts w:ascii="Arial" w:hAnsi="Arial"/>
          <w:sz w:val="32"/>
          <w:szCs w:val="32"/>
        </w:rPr>
        <w:t xml:space="preserve">Na tom, aby mohl člověk s bílou holí co nejsamostatněji dorazit od zastávky hromadného dopravního prostředku do nemocnice, se významně podílel </w:t>
      </w:r>
      <w:proofErr w:type="spellStart"/>
      <w:r w:rsidRPr="005B3655">
        <w:rPr>
          <w:rFonts w:ascii="Arial" w:hAnsi="Arial"/>
          <w:sz w:val="32"/>
          <w:szCs w:val="32"/>
        </w:rPr>
        <w:t>Tyfloservis</w:t>
      </w:r>
      <w:proofErr w:type="spellEnd"/>
      <w:r w:rsidRPr="005B3655">
        <w:rPr>
          <w:rFonts w:ascii="Arial" w:hAnsi="Arial"/>
          <w:sz w:val="32"/>
          <w:szCs w:val="32"/>
        </w:rPr>
        <w:t xml:space="preserve"> Plzeň ve spolupráci s klienty. Pro Klatovy byly vytvořeny dva itineráře tras: Od zastávky </w:t>
      </w:r>
      <w:proofErr w:type="spellStart"/>
      <w:r w:rsidRPr="005B3655">
        <w:rPr>
          <w:rFonts w:ascii="Arial" w:hAnsi="Arial"/>
          <w:sz w:val="32"/>
          <w:szCs w:val="32"/>
        </w:rPr>
        <w:t>mhd</w:t>
      </w:r>
      <w:proofErr w:type="spellEnd"/>
      <w:r w:rsidRPr="005B3655">
        <w:rPr>
          <w:rFonts w:ascii="Arial" w:hAnsi="Arial"/>
          <w:sz w:val="32"/>
          <w:szCs w:val="32"/>
        </w:rPr>
        <w:t xml:space="preserve"> do nemocnice a zpět, pro Stod čtyři itineráře</w:t>
      </w:r>
      <w:r w:rsidR="005006D0" w:rsidRPr="005B3655">
        <w:rPr>
          <w:rFonts w:ascii="Arial" w:hAnsi="Arial"/>
          <w:sz w:val="32"/>
          <w:szCs w:val="32"/>
        </w:rPr>
        <w:t>,</w:t>
      </w:r>
      <w:r w:rsidRPr="005B3655">
        <w:rPr>
          <w:rFonts w:ascii="Arial" w:hAnsi="Arial"/>
          <w:sz w:val="32"/>
          <w:szCs w:val="32"/>
        </w:rPr>
        <w:t xml:space="preserve"> a to od vlaku do nemocnice a zpět a od autobusu do nemocnice a zpět. Tyto itineráře, ostatně jako všechny ostatní dokumenty budou ke stažení na webu </w:t>
      </w:r>
      <w:proofErr w:type="spellStart"/>
      <w:r w:rsidRPr="005B3655">
        <w:rPr>
          <w:rFonts w:ascii="Arial" w:hAnsi="Arial"/>
          <w:sz w:val="32"/>
          <w:szCs w:val="32"/>
        </w:rPr>
        <w:t>TyfloCentra</w:t>
      </w:r>
      <w:proofErr w:type="spellEnd"/>
      <w:r w:rsidRPr="005B3655">
        <w:rPr>
          <w:rFonts w:ascii="Arial" w:hAnsi="Arial"/>
          <w:sz w:val="32"/>
          <w:szCs w:val="32"/>
        </w:rPr>
        <w:t xml:space="preserve">  a na webech jednotlivých nemocni. Ale samozřejmě také na vyžádání v </w:t>
      </w:r>
      <w:proofErr w:type="spellStart"/>
      <w:r w:rsidRPr="005B3655">
        <w:rPr>
          <w:rFonts w:ascii="Arial" w:hAnsi="Arial"/>
          <w:sz w:val="32"/>
          <w:szCs w:val="32"/>
        </w:rPr>
        <w:t>TyfloCentru</w:t>
      </w:r>
      <w:proofErr w:type="spellEnd"/>
      <w:r w:rsidRPr="005B3655">
        <w:rPr>
          <w:rFonts w:ascii="Arial" w:hAnsi="Arial"/>
          <w:sz w:val="32"/>
          <w:szCs w:val="32"/>
        </w:rPr>
        <w:t>, či u asistentek nemocnic.</w:t>
      </w:r>
    </w:p>
    <w:p w:rsidR="00BF2493" w:rsidRPr="005B3655" w:rsidRDefault="00BF2493" w:rsidP="00BF2493">
      <w:pPr>
        <w:jc w:val="both"/>
        <w:rPr>
          <w:rFonts w:ascii="Arial" w:hAnsi="Arial"/>
          <w:sz w:val="32"/>
          <w:szCs w:val="32"/>
        </w:rPr>
      </w:pPr>
      <w:r w:rsidRPr="005B3655">
        <w:rPr>
          <w:rFonts w:ascii="Arial" w:hAnsi="Arial"/>
          <w:sz w:val="32"/>
          <w:szCs w:val="32"/>
        </w:rPr>
        <w:t xml:space="preserve">Weby nemocnic jsou další velká kapitola, která snad díky projektu bude odpovídat našim potřebám. Aktuálně je web předěláván, podle slov tiskového mluvčího Západočeského </w:t>
      </w:r>
      <w:r w:rsidRPr="005B3655">
        <w:rPr>
          <w:rFonts w:ascii="Arial" w:hAnsi="Arial"/>
          <w:sz w:val="32"/>
          <w:szCs w:val="32"/>
        </w:rPr>
        <w:lastRenderedPageBreak/>
        <w:t>holdingu, dle pravidel pro tvorbu přístupného webu dostupných na: http://blindfriendly.cz/metodiky. Proběhl základní test původních internetových stránek nemocnic, jehož výsledky bohužel nebyly nijak valné a podařilo se prosadit, aby při tvorbě nových webů bylo postupováno s ohledem na naši cílovou skupinu.</w:t>
      </w:r>
    </w:p>
    <w:p w:rsidR="00BF2493" w:rsidRPr="005B3655" w:rsidRDefault="00BF2493" w:rsidP="00BF2493">
      <w:pPr>
        <w:jc w:val="both"/>
        <w:rPr>
          <w:rFonts w:ascii="Arial" w:hAnsi="Arial"/>
          <w:sz w:val="32"/>
          <w:szCs w:val="32"/>
        </w:rPr>
      </w:pPr>
      <w:r w:rsidRPr="005B3655">
        <w:rPr>
          <w:rFonts w:ascii="Arial" w:hAnsi="Arial"/>
          <w:sz w:val="32"/>
          <w:szCs w:val="32"/>
        </w:rPr>
        <w:t xml:space="preserve">Ve spolupráci s Domažlickou nemocnicí v </w:t>
      </w:r>
      <w:proofErr w:type="spellStart"/>
      <w:r w:rsidRPr="005B3655">
        <w:rPr>
          <w:rFonts w:ascii="Arial" w:hAnsi="Arial"/>
          <w:sz w:val="32"/>
          <w:szCs w:val="32"/>
        </w:rPr>
        <w:t>TyfloCentru</w:t>
      </w:r>
      <w:proofErr w:type="spellEnd"/>
      <w:r w:rsidRPr="005B3655">
        <w:rPr>
          <w:rFonts w:ascii="Arial" w:hAnsi="Arial"/>
          <w:sz w:val="32"/>
          <w:szCs w:val="32"/>
        </w:rPr>
        <w:t xml:space="preserve"> probíhají kurzy Školení první pomoci. V případě zájmu o takový kurz se určitě obracejte na </w:t>
      </w:r>
      <w:proofErr w:type="spellStart"/>
      <w:r w:rsidRPr="005B3655">
        <w:rPr>
          <w:rFonts w:ascii="Arial" w:hAnsi="Arial"/>
          <w:sz w:val="32"/>
          <w:szCs w:val="32"/>
        </w:rPr>
        <w:t>TyfloCentrum</w:t>
      </w:r>
      <w:proofErr w:type="spellEnd"/>
      <w:r w:rsidRPr="005B3655">
        <w:rPr>
          <w:rFonts w:ascii="Arial" w:hAnsi="Arial"/>
          <w:sz w:val="32"/>
          <w:szCs w:val="32"/>
        </w:rPr>
        <w:t xml:space="preserve"> s konkrétními požadavky.</w:t>
      </w:r>
    </w:p>
    <w:p w:rsidR="00BF2493" w:rsidRPr="005B3655" w:rsidRDefault="00BF2493" w:rsidP="00BF2493">
      <w:pPr>
        <w:jc w:val="both"/>
        <w:rPr>
          <w:rFonts w:ascii="Arial" w:hAnsi="Arial"/>
          <w:sz w:val="32"/>
          <w:szCs w:val="32"/>
        </w:rPr>
      </w:pPr>
      <w:r w:rsidRPr="005B3655">
        <w:rPr>
          <w:rFonts w:ascii="Arial" w:hAnsi="Arial"/>
          <w:sz w:val="32"/>
          <w:szCs w:val="32"/>
        </w:rPr>
        <w:t xml:space="preserve">Dopad projektu bude snad alespoň trošičku patrný i v jiných nemocnicích, neboť byl sestaven stručný dokument o tom, co vše by nemocnice pro ohleduplnost ke svým návštěvníkům se zrakovým postižením mohla udělat a na jakého odborníka se v dané problematice obrátit. Tento dokument bude ještě upravován a koncem projektu ho osobně rozešlu i do </w:t>
      </w:r>
      <w:r w:rsidR="005006D0" w:rsidRPr="005B3655">
        <w:rPr>
          <w:rFonts w:ascii="Arial" w:hAnsi="Arial"/>
          <w:sz w:val="32"/>
          <w:szCs w:val="32"/>
        </w:rPr>
        <w:t>dalších nemocnic. Např. FN Plzeň</w:t>
      </w:r>
      <w:r w:rsidRPr="005B3655">
        <w:rPr>
          <w:rFonts w:ascii="Arial" w:hAnsi="Arial"/>
          <w:sz w:val="32"/>
          <w:szCs w:val="32"/>
        </w:rPr>
        <w:t xml:space="preserve"> už jednu jeho verzi obdržela, dále bude prostřednictvím </w:t>
      </w:r>
      <w:proofErr w:type="spellStart"/>
      <w:r w:rsidRPr="005B3655">
        <w:rPr>
          <w:rFonts w:ascii="Arial" w:hAnsi="Arial"/>
          <w:sz w:val="32"/>
          <w:szCs w:val="32"/>
        </w:rPr>
        <w:t>Stodské</w:t>
      </w:r>
      <w:proofErr w:type="spellEnd"/>
      <w:r w:rsidRPr="005B3655">
        <w:rPr>
          <w:rFonts w:ascii="Arial" w:hAnsi="Arial"/>
          <w:sz w:val="32"/>
          <w:szCs w:val="32"/>
        </w:rPr>
        <w:t xml:space="preserve"> nemocnice prezentován v celorepublikové nemocniční soutěži.</w:t>
      </w:r>
    </w:p>
    <w:p w:rsidR="00BF2493" w:rsidRPr="005B3655" w:rsidRDefault="00BF2493" w:rsidP="00BF2493">
      <w:pPr>
        <w:jc w:val="both"/>
        <w:rPr>
          <w:rFonts w:ascii="Arial" w:hAnsi="Arial"/>
          <w:sz w:val="32"/>
          <w:szCs w:val="32"/>
        </w:rPr>
      </w:pPr>
      <w:r w:rsidRPr="005B3655">
        <w:rPr>
          <w:rFonts w:ascii="Arial" w:hAnsi="Arial"/>
          <w:sz w:val="32"/>
          <w:szCs w:val="32"/>
        </w:rPr>
        <w:t>Pro vnitřní standardy kvality nemocnic byl zpracován dokument o přístupu k pacientům se zrakovým postižením. Ten je volně šiřitelný a také ho na konci projektu zašlu i do jiných nemocnic.</w:t>
      </w:r>
    </w:p>
    <w:p w:rsidR="00BF2493" w:rsidRPr="005B3655" w:rsidRDefault="00BF2493" w:rsidP="00BF2493">
      <w:pPr>
        <w:jc w:val="both"/>
        <w:rPr>
          <w:rFonts w:ascii="Arial" w:hAnsi="Arial"/>
          <w:sz w:val="32"/>
          <w:szCs w:val="32"/>
        </w:rPr>
      </w:pPr>
      <w:r w:rsidRPr="005B3655">
        <w:rPr>
          <w:rFonts w:ascii="Arial" w:hAnsi="Arial"/>
          <w:sz w:val="32"/>
          <w:szCs w:val="32"/>
        </w:rPr>
        <w:t>Počátkem roku 2018 proběhne proškolení personálu nemocnic o přístupu k osobám se zrakovým postižením. Zde budiž všichni povzbuzeni k tomu, aby si o pomoc nebáli říci a nebáli se také ohradit, když s nimi někdo jedná jinak, než by si sami představovali.</w:t>
      </w:r>
    </w:p>
    <w:p w:rsidR="00BF2493" w:rsidRPr="005B3655" w:rsidRDefault="00BF2493" w:rsidP="004B67C3">
      <w:pPr>
        <w:spacing w:after="240"/>
        <w:jc w:val="both"/>
        <w:rPr>
          <w:rFonts w:ascii="Arial" w:hAnsi="Arial"/>
          <w:sz w:val="32"/>
          <w:szCs w:val="32"/>
        </w:rPr>
      </w:pPr>
      <w:r w:rsidRPr="005B3655">
        <w:rPr>
          <w:rFonts w:ascii="Arial" w:hAnsi="Arial"/>
          <w:sz w:val="32"/>
          <w:szCs w:val="32"/>
        </w:rPr>
        <w:t>Pokud by někdo z Vás cokoli k této části projektu chtěl upřesnit, zjistit, podotknout, určitě se na mě obraťte.</w:t>
      </w:r>
    </w:p>
    <w:p w:rsidR="00347212" w:rsidRPr="005B3655" w:rsidRDefault="00347212" w:rsidP="00BF2493">
      <w:pPr>
        <w:jc w:val="both"/>
        <w:rPr>
          <w:rFonts w:ascii="Arial" w:hAnsi="Arial"/>
          <w:b/>
          <w:sz w:val="32"/>
          <w:szCs w:val="32"/>
        </w:rPr>
      </w:pPr>
      <w:r w:rsidRPr="005B3655">
        <w:rPr>
          <w:rFonts w:ascii="Arial" w:hAnsi="Arial"/>
          <w:b/>
          <w:sz w:val="32"/>
          <w:szCs w:val="32"/>
        </w:rPr>
        <w:t>FN Plzeň</w:t>
      </w:r>
    </w:p>
    <w:p w:rsidR="00BF2493" w:rsidRPr="005B3655" w:rsidRDefault="00347212" w:rsidP="00BF2493">
      <w:pPr>
        <w:jc w:val="both"/>
        <w:rPr>
          <w:rFonts w:ascii="Arial" w:hAnsi="Arial"/>
          <w:sz w:val="32"/>
          <w:szCs w:val="32"/>
        </w:rPr>
      </w:pPr>
      <w:r w:rsidRPr="005B3655">
        <w:rPr>
          <w:rFonts w:ascii="Arial" w:hAnsi="Arial"/>
          <w:sz w:val="32"/>
          <w:szCs w:val="32"/>
        </w:rPr>
        <w:t>N</w:t>
      </w:r>
      <w:r w:rsidR="00BF2493" w:rsidRPr="005B3655">
        <w:rPr>
          <w:rFonts w:ascii="Arial" w:hAnsi="Arial"/>
          <w:sz w:val="32"/>
          <w:szCs w:val="32"/>
        </w:rPr>
        <w:t xml:space="preserve">ad rámec projektu s nemocnicemi ve </w:t>
      </w:r>
      <w:proofErr w:type="spellStart"/>
      <w:r w:rsidR="00BF2493" w:rsidRPr="005B3655">
        <w:rPr>
          <w:rFonts w:ascii="Arial" w:hAnsi="Arial"/>
          <w:sz w:val="32"/>
          <w:szCs w:val="32"/>
        </w:rPr>
        <w:t>Stodě</w:t>
      </w:r>
      <w:proofErr w:type="spellEnd"/>
      <w:r w:rsidR="00BF2493" w:rsidRPr="005B3655">
        <w:rPr>
          <w:rFonts w:ascii="Arial" w:hAnsi="Arial"/>
          <w:sz w:val="32"/>
          <w:szCs w:val="32"/>
        </w:rPr>
        <w:t>, Klatovech a Domažlicích, jsem trochu komunikovala i s FN Plzeň.</w:t>
      </w:r>
    </w:p>
    <w:p w:rsidR="00BF2493" w:rsidRPr="005B3655" w:rsidRDefault="00BF2493" w:rsidP="00BF2493">
      <w:pPr>
        <w:jc w:val="both"/>
        <w:rPr>
          <w:rFonts w:ascii="Arial" w:hAnsi="Arial"/>
          <w:sz w:val="32"/>
          <w:szCs w:val="32"/>
        </w:rPr>
      </w:pPr>
      <w:r w:rsidRPr="005B3655">
        <w:rPr>
          <w:rFonts w:ascii="Arial" w:hAnsi="Arial"/>
          <w:sz w:val="32"/>
          <w:szCs w:val="32"/>
        </w:rPr>
        <w:t xml:space="preserve">V FN na Lochotíně se budeme brzy moci těšit na zvukový majáček nad hlavním vchodem, ve zpracování jsou také itineráře tras od </w:t>
      </w:r>
      <w:proofErr w:type="spellStart"/>
      <w:r w:rsidRPr="005B3655">
        <w:rPr>
          <w:rFonts w:ascii="Arial" w:hAnsi="Arial"/>
          <w:sz w:val="32"/>
          <w:szCs w:val="32"/>
        </w:rPr>
        <w:t>mhd</w:t>
      </w:r>
      <w:proofErr w:type="spellEnd"/>
      <w:r w:rsidRPr="005B3655">
        <w:rPr>
          <w:rFonts w:ascii="Arial" w:hAnsi="Arial"/>
          <w:sz w:val="32"/>
          <w:szCs w:val="32"/>
        </w:rPr>
        <w:t xml:space="preserve"> k hlavnímu vchodu a zpět. Až toto bude reálně hotové, znovu Vás o tom budu informovat. Zatím FN na majáček a itineráře zadala objednávku.</w:t>
      </w:r>
    </w:p>
    <w:p w:rsidR="00BF2493" w:rsidRPr="005B3655" w:rsidRDefault="00BF2493" w:rsidP="00BF2493">
      <w:pPr>
        <w:jc w:val="both"/>
        <w:rPr>
          <w:rFonts w:ascii="Arial" w:hAnsi="Arial"/>
          <w:sz w:val="32"/>
          <w:szCs w:val="32"/>
        </w:rPr>
      </w:pPr>
      <w:r w:rsidRPr="005B3655">
        <w:rPr>
          <w:rFonts w:ascii="Arial" w:hAnsi="Arial"/>
          <w:sz w:val="32"/>
          <w:szCs w:val="32"/>
        </w:rPr>
        <w:lastRenderedPageBreak/>
        <w:t>Dále, a to je pro nás snad zajímavé už i dnes, FN Plzeň Lochotín poskytuje bezplatnou asistenci ve smyslu doprovodu po nemocnici. Ta je dostupná na recepci hlavního vchodu, ale také na telefonním čísle recepce oddělení příjmů: 377 103 108. Popřípadě lze kontaktovat vedoucí sestru uvedeného pracoviště Bc. Vacíkovou na tel.: 377 103 910 k nastavení přesného postupu.</w:t>
      </w:r>
    </w:p>
    <w:p w:rsidR="00BF2493" w:rsidRPr="005B3655" w:rsidRDefault="00BF2493" w:rsidP="00BF2493">
      <w:pPr>
        <w:jc w:val="both"/>
        <w:rPr>
          <w:rFonts w:ascii="Arial" w:hAnsi="Arial"/>
          <w:sz w:val="32"/>
          <w:szCs w:val="32"/>
        </w:rPr>
      </w:pPr>
      <w:r w:rsidRPr="005B3655">
        <w:rPr>
          <w:rFonts w:ascii="Arial" w:hAnsi="Arial"/>
          <w:sz w:val="32"/>
          <w:szCs w:val="32"/>
        </w:rPr>
        <w:t>Asistenci může využít kdokoli, nejen návštěvníci se zrakovým postižením</w:t>
      </w:r>
      <w:r w:rsidR="005006D0" w:rsidRPr="005B3655">
        <w:rPr>
          <w:rFonts w:ascii="Arial" w:hAnsi="Arial"/>
          <w:sz w:val="32"/>
          <w:szCs w:val="32"/>
        </w:rPr>
        <w:t>,</w:t>
      </w:r>
      <w:r w:rsidRPr="005B3655">
        <w:rPr>
          <w:rFonts w:ascii="Arial" w:hAnsi="Arial"/>
          <w:sz w:val="32"/>
          <w:szCs w:val="32"/>
        </w:rPr>
        <w:t xml:space="preserve"> a to ve všední dny od 6.30 do 17.00 hodin, tj. v běžném režimu ambulancí. Mimo tyto hodiny si musíme zajistit doprovod vlastní.</w:t>
      </w:r>
    </w:p>
    <w:p w:rsidR="00BF2493" w:rsidRPr="005B3655" w:rsidRDefault="00BF2493" w:rsidP="00BF2493">
      <w:pPr>
        <w:jc w:val="both"/>
        <w:rPr>
          <w:rFonts w:ascii="Arial" w:hAnsi="Arial"/>
          <w:sz w:val="32"/>
          <w:szCs w:val="32"/>
        </w:rPr>
      </w:pPr>
      <w:r w:rsidRPr="005B3655">
        <w:rPr>
          <w:rFonts w:ascii="Arial" w:hAnsi="Arial"/>
          <w:sz w:val="32"/>
          <w:szCs w:val="32"/>
        </w:rPr>
        <w:t xml:space="preserve">Doprovod nás může vyzvednout až na vrátnici FN, nesmí však opustit areál. Minimálně tedy od </w:t>
      </w:r>
      <w:proofErr w:type="spellStart"/>
      <w:r w:rsidRPr="005B3655">
        <w:rPr>
          <w:rFonts w:ascii="Arial" w:hAnsi="Arial"/>
          <w:sz w:val="32"/>
          <w:szCs w:val="32"/>
        </w:rPr>
        <w:t>mhd</w:t>
      </w:r>
      <w:proofErr w:type="spellEnd"/>
      <w:r w:rsidRPr="005B3655">
        <w:rPr>
          <w:rFonts w:ascii="Arial" w:hAnsi="Arial"/>
          <w:sz w:val="32"/>
          <w:szCs w:val="32"/>
        </w:rPr>
        <w:t xml:space="preserve"> na vrátnici musíme všichni dojít samostatně buď podle itineráře, který je ve </w:t>
      </w:r>
      <w:proofErr w:type="gramStart"/>
      <w:r w:rsidRPr="005B3655">
        <w:rPr>
          <w:rFonts w:ascii="Arial" w:hAnsi="Arial"/>
          <w:sz w:val="32"/>
          <w:szCs w:val="32"/>
        </w:rPr>
        <w:t>výrobě,  a</w:t>
      </w:r>
      <w:r w:rsidR="005006D0" w:rsidRPr="005B3655">
        <w:rPr>
          <w:rFonts w:ascii="Arial" w:hAnsi="Arial"/>
          <w:sz w:val="32"/>
          <w:szCs w:val="32"/>
        </w:rPr>
        <w:t xml:space="preserve"> </w:t>
      </w:r>
      <w:r w:rsidRPr="005B3655">
        <w:rPr>
          <w:rFonts w:ascii="Arial" w:hAnsi="Arial"/>
          <w:sz w:val="32"/>
          <w:szCs w:val="32"/>
        </w:rPr>
        <w:t xml:space="preserve"> nebo  klasicky</w:t>
      </w:r>
      <w:proofErr w:type="gramEnd"/>
      <w:r w:rsidRPr="005B3655">
        <w:rPr>
          <w:rFonts w:ascii="Arial" w:hAnsi="Arial"/>
          <w:sz w:val="32"/>
          <w:szCs w:val="32"/>
        </w:rPr>
        <w:t xml:space="preserve"> po nácviku prostorové orientace s pomocí </w:t>
      </w:r>
      <w:proofErr w:type="spellStart"/>
      <w:r w:rsidRPr="005B3655">
        <w:rPr>
          <w:rFonts w:ascii="Arial" w:hAnsi="Arial"/>
          <w:sz w:val="32"/>
          <w:szCs w:val="32"/>
        </w:rPr>
        <w:t>Tyfloservisu</w:t>
      </w:r>
      <w:proofErr w:type="spellEnd"/>
      <w:r w:rsidRPr="005B3655">
        <w:rPr>
          <w:rFonts w:ascii="Arial" w:hAnsi="Arial"/>
          <w:sz w:val="32"/>
          <w:szCs w:val="32"/>
        </w:rPr>
        <w:t>.</w:t>
      </w:r>
    </w:p>
    <w:p w:rsidR="00BF2493" w:rsidRPr="005B3655" w:rsidRDefault="00BF2493" w:rsidP="00BF2493">
      <w:pPr>
        <w:jc w:val="both"/>
        <w:rPr>
          <w:rFonts w:ascii="Arial" w:hAnsi="Arial"/>
          <w:sz w:val="32"/>
          <w:szCs w:val="32"/>
        </w:rPr>
      </w:pPr>
      <w:r w:rsidRPr="005B3655">
        <w:rPr>
          <w:rFonts w:ascii="Arial" w:hAnsi="Arial"/>
          <w:sz w:val="32"/>
          <w:szCs w:val="32"/>
        </w:rPr>
        <w:t xml:space="preserve">Nemocniční doprovod by nás opravdu měl </w:t>
      </w:r>
      <w:proofErr w:type="spellStart"/>
      <w:r w:rsidRPr="005B3655">
        <w:rPr>
          <w:rFonts w:ascii="Arial" w:hAnsi="Arial"/>
          <w:sz w:val="32"/>
          <w:szCs w:val="32"/>
        </w:rPr>
        <w:t>popovést</w:t>
      </w:r>
      <w:proofErr w:type="spellEnd"/>
      <w:r w:rsidRPr="005B3655">
        <w:rPr>
          <w:rFonts w:ascii="Arial" w:hAnsi="Arial"/>
          <w:sz w:val="32"/>
          <w:szCs w:val="32"/>
        </w:rPr>
        <w:t xml:space="preserve"> na oddělení, následně na jiné a nakonec zase zpět k hlavnímu vchodu, eventuálně k bráně FN.</w:t>
      </w:r>
    </w:p>
    <w:p w:rsidR="00BF2493" w:rsidRPr="005B3655" w:rsidRDefault="00BF2493" w:rsidP="00BF2493">
      <w:pPr>
        <w:jc w:val="both"/>
        <w:rPr>
          <w:rFonts w:ascii="Arial" w:hAnsi="Arial"/>
          <w:sz w:val="32"/>
          <w:szCs w:val="32"/>
        </w:rPr>
      </w:pPr>
      <w:r w:rsidRPr="005B3655">
        <w:rPr>
          <w:rFonts w:ascii="Arial" w:hAnsi="Arial"/>
          <w:sz w:val="32"/>
          <w:szCs w:val="32"/>
        </w:rPr>
        <w:t>Tento doprovod dle mých informací zatím není proškolen v přístupu k lidem se zrakovým postižením, pokud službu využijete, nebojte se si říci, jak Vás mají průvodkyně doprovodit tak, aby Vám to bylo co nejpříjemnější. FN o možnosti proškolení ví, prý o ní v budoucnu bude mít zájem.</w:t>
      </w:r>
    </w:p>
    <w:p w:rsidR="00BF2493" w:rsidRPr="005B3655" w:rsidRDefault="00BF2493" w:rsidP="00BF2493">
      <w:pPr>
        <w:jc w:val="both"/>
        <w:rPr>
          <w:rFonts w:ascii="Arial" w:hAnsi="Arial"/>
          <w:sz w:val="32"/>
          <w:szCs w:val="32"/>
        </w:rPr>
      </w:pPr>
      <w:r w:rsidRPr="005B3655">
        <w:rPr>
          <w:rFonts w:ascii="Arial" w:hAnsi="Arial"/>
          <w:sz w:val="32"/>
          <w:szCs w:val="32"/>
        </w:rPr>
        <w:t xml:space="preserve">Doporučuji si doprovod domluvit s předstihem na výše zmiňovaných tel. číslech a dojednat </w:t>
      </w:r>
      <w:r w:rsidR="005006D0" w:rsidRPr="005B3655">
        <w:rPr>
          <w:rFonts w:ascii="Arial" w:hAnsi="Arial"/>
          <w:sz w:val="32"/>
          <w:szCs w:val="32"/>
        </w:rPr>
        <w:t>si případný individuální postup</w:t>
      </w:r>
      <w:r w:rsidRPr="005B3655">
        <w:rPr>
          <w:rFonts w:ascii="Arial" w:hAnsi="Arial"/>
          <w:sz w:val="32"/>
          <w:szCs w:val="32"/>
        </w:rPr>
        <w:t xml:space="preserve"> či detaily. Nicméně by dámy měly být k dispozici i bez předešlé domluvy.</w:t>
      </w:r>
    </w:p>
    <w:p w:rsidR="00BF2493" w:rsidRPr="005B3655" w:rsidRDefault="00BF2493" w:rsidP="00BF2493">
      <w:pPr>
        <w:jc w:val="both"/>
        <w:rPr>
          <w:rFonts w:ascii="Arial" w:hAnsi="Arial"/>
          <w:sz w:val="32"/>
          <w:szCs w:val="32"/>
        </w:rPr>
      </w:pPr>
      <w:r w:rsidRPr="005B3655">
        <w:rPr>
          <w:rFonts w:ascii="Arial" w:hAnsi="Arial"/>
          <w:sz w:val="32"/>
          <w:szCs w:val="32"/>
        </w:rPr>
        <w:t>Budu moc ráda, pokud mi někdo z Vás dá zpětnou vazbu na tento typ služby v FN. Pokud ji využiju dříve sama, budu Vás informovat.</w:t>
      </w:r>
    </w:p>
    <w:p w:rsidR="00BF2493" w:rsidRPr="005B3655" w:rsidRDefault="00BF2493" w:rsidP="00BF2493">
      <w:pPr>
        <w:jc w:val="both"/>
        <w:rPr>
          <w:rFonts w:ascii="Arial" w:hAnsi="Arial"/>
          <w:sz w:val="32"/>
          <w:szCs w:val="32"/>
        </w:rPr>
      </w:pPr>
      <w:r w:rsidRPr="005B3655">
        <w:rPr>
          <w:rFonts w:ascii="Arial" w:hAnsi="Arial"/>
          <w:sz w:val="32"/>
          <w:szCs w:val="32"/>
        </w:rPr>
        <w:t xml:space="preserve">Co se týče budovy na Borech, má dojít k nějakým stavebním úpravám, pak by měl být také instalován orientační majáček a vypracovány itineráře tras od </w:t>
      </w:r>
      <w:proofErr w:type="spellStart"/>
      <w:r w:rsidRPr="005B3655">
        <w:rPr>
          <w:rFonts w:ascii="Arial" w:hAnsi="Arial"/>
          <w:sz w:val="32"/>
          <w:szCs w:val="32"/>
        </w:rPr>
        <w:t>mhd</w:t>
      </w:r>
      <w:proofErr w:type="spellEnd"/>
      <w:r w:rsidRPr="005B3655">
        <w:rPr>
          <w:rFonts w:ascii="Arial" w:hAnsi="Arial"/>
          <w:sz w:val="32"/>
          <w:szCs w:val="32"/>
        </w:rPr>
        <w:t xml:space="preserve"> k hlavnímu vchodu a zpět. Na Borech zatím žádná možnost doprovodu není.</w:t>
      </w:r>
    </w:p>
    <w:p w:rsidR="00BF2493" w:rsidRPr="005B3655" w:rsidRDefault="00BF2493" w:rsidP="00BC75A0">
      <w:pPr>
        <w:jc w:val="both"/>
        <w:rPr>
          <w:rFonts w:ascii="Arial" w:hAnsi="Arial"/>
          <w:sz w:val="32"/>
          <w:szCs w:val="32"/>
        </w:rPr>
      </w:pPr>
      <w:r w:rsidRPr="005B3655">
        <w:rPr>
          <w:rFonts w:ascii="Arial" w:hAnsi="Arial"/>
          <w:sz w:val="32"/>
          <w:szCs w:val="32"/>
        </w:rPr>
        <w:t>Během příštího roku FN Plzeň znovu oslovím, pokud budu mít nějaké požadavky od Vás, předám a budu se snažit posunout kupředu naši problematiku na Borech.</w:t>
      </w:r>
    </w:p>
    <w:p w:rsidR="00EF7583" w:rsidRPr="005B3655" w:rsidRDefault="00BF2493" w:rsidP="00BC75A0">
      <w:pPr>
        <w:spacing w:after="240"/>
        <w:jc w:val="both"/>
        <w:rPr>
          <w:rFonts w:ascii="Arial" w:hAnsi="Arial"/>
          <w:sz w:val="32"/>
          <w:szCs w:val="32"/>
        </w:rPr>
      </w:pPr>
      <w:r w:rsidRPr="005B3655">
        <w:rPr>
          <w:rFonts w:ascii="Arial" w:hAnsi="Arial"/>
          <w:sz w:val="32"/>
          <w:szCs w:val="32"/>
        </w:rPr>
        <w:t>Za spolupráci s nemocnicemi Lenka Suchá</w:t>
      </w:r>
    </w:p>
    <w:p w:rsidR="00EF7583" w:rsidRPr="005B3655" w:rsidRDefault="00EF7583" w:rsidP="00EF7583">
      <w:pPr>
        <w:pStyle w:val="Nadpis1ArialBlack"/>
        <w:pBdr>
          <w:top w:val="single" w:sz="12" w:space="0" w:color="auto" w:shadow="1"/>
          <w:bottom w:val="single" w:sz="12" w:space="0" w:color="auto" w:shadow="1"/>
        </w:pBdr>
        <w:rPr>
          <w:rFonts w:ascii="Arial" w:hAnsi="Arial"/>
          <w:sz w:val="52"/>
          <w:szCs w:val="52"/>
        </w:rPr>
      </w:pPr>
      <w:bookmarkStart w:id="190" w:name="_Toc438021136"/>
      <w:bookmarkStart w:id="191" w:name="_Toc446404353"/>
      <w:bookmarkStart w:id="192" w:name="_Toc447088357"/>
      <w:bookmarkStart w:id="193" w:name="_Toc447173272"/>
      <w:bookmarkStart w:id="194" w:name="_Toc454779075"/>
      <w:bookmarkStart w:id="195" w:name="_Toc455038989"/>
      <w:bookmarkStart w:id="196" w:name="_Toc462218069"/>
      <w:bookmarkStart w:id="197" w:name="_Toc462225391"/>
      <w:bookmarkStart w:id="198" w:name="_Toc469911713"/>
      <w:bookmarkStart w:id="199" w:name="_Toc471108887"/>
      <w:bookmarkStart w:id="200" w:name="_Toc477333867"/>
      <w:bookmarkStart w:id="201" w:name="_Toc478364825"/>
      <w:bookmarkStart w:id="202" w:name="_Toc502736838"/>
      <w:r w:rsidRPr="005B3655">
        <w:rPr>
          <w:rFonts w:ascii="Arial" w:hAnsi="Arial"/>
          <w:sz w:val="52"/>
          <w:szCs w:val="52"/>
        </w:rPr>
        <w:lastRenderedPageBreak/>
        <w:t>Odbočky a jejich akce</w:t>
      </w:r>
      <w:bookmarkStart w:id="203" w:name="_Toc422145391"/>
      <w:bookmarkStart w:id="204" w:name="_Toc422145926"/>
      <w:bookmarkStart w:id="205" w:name="_Toc422218055"/>
      <w:bookmarkStart w:id="206" w:name="_Toc422218200"/>
      <w:bookmarkStart w:id="207" w:name="_Toc430611882"/>
      <w:bookmarkStart w:id="208" w:name="_Toc431286158"/>
      <w:bookmarkStart w:id="209" w:name="_Toc438021137"/>
      <w:bookmarkStart w:id="210" w:name="_Toc446404354"/>
      <w:bookmarkStart w:id="211" w:name="_Toc447088358"/>
      <w:bookmarkStart w:id="212" w:name="_Toc447173273"/>
      <w:bookmarkStart w:id="213" w:name="_Toc454779076"/>
      <w:bookmarkStart w:id="214" w:name="_Toc455038990"/>
      <w:bookmarkStart w:id="215" w:name="_Toc462218070"/>
      <w:bookmarkStart w:id="216" w:name="_Toc462225392"/>
      <w:bookmarkStart w:id="217" w:name="_Toc469911714"/>
      <w:bookmarkStart w:id="218" w:name="_Toc471108888"/>
      <w:bookmarkStart w:id="219" w:name="_Toc477333868"/>
      <w:bookmarkStart w:id="220" w:name="_Toc478364826"/>
      <w:bookmarkStart w:id="221" w:name="_Toc485801414"/>
      <w:bookmarkEnd w:id="159"/>
      <w:bookmarkEnd w:id="160"/>
      <w:bookmarkEnd w:id="161"/>
      <w:bookmarkEnd w:id="162"/>
      <w:bookmarkEnd w:id="163"/>
      <w:bookmarkEnd w:id="164"/>
      <w:bookmarkEnd w:id="165"/>
      <w:bookmarkEnd w:id="166"/>
      <w:bookmarkEnd w:id="167"/>
      <w:bookmarkEnd w:id="168"/>
      <w:bookmarkEnd w:id="190"/>
      <w:bookmarkEnd w:id="191"/>
      <w:bookmarkEnd w:id="192"/>
      <w:bookmarkEnd w:id="193"/>
      <w:bookmarkEnd w:id="194"/>
      <w:bookmarkEnd w:id="195"/>
      <w:bookmarkEnd w:id="196"/>
      <w:bookmarkEnd w:id="197"/>
      <w:bookmarkEnd w:id="198"/>
      <w:bookmarkEnd w:id="199"/>
      <w:bookmarkEnd w:id="200"/>
      <w:bookmarkEnd w:id="201"/>
      <w:bookmarkEnd w:id="202"/>
    </w:p>
    <w:p w:rsidR="00EF7583" w:rsidRPr="005B3655" w:rsidRDefault="00EF7583" w:rsidP="00EF7583">
      <w:pPr>
        <w:pStyle w:val="AlenadkovnjednoduchModr"/>
        <w:spacing w:before="240"/>
        <w:jc w:val="both"/>
        <w:rPr>
          <w:color w:val="auto"/>
        </w:rPr>
      </w:pPr>
      <w:bookmarkStart w:id="222" w:name="_Toc502736668"/>
      <w:bookmarkStart w:id="223" w:name="_Toc502736839"/>
      <w:r w:rsidRPr="005B3655">
        <w:rPr>
          <w:color w:val="auto"/>
        </w:rPr>
        <w:t>OO SONS Domažlice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F7583" w:rsidRPr="005B3655" w:rsidRDefault="00EF7583" w:rsidP="00EF7583">
      <w:pPr>
        <w:pStyle w:val="Podtitul"/>
        <w:numPr>
          <w:ilvl w:val="0"/>
          <w:numId w:val="1"/>
        </w:numPr>
        <w:tabs>
          <w:tab w:val="left" w:pos="360"/>
        </w:tabs>
        <w:spacing w:line="360" w:lineRule="auto"/>
        <w:jc w:val="both"/>
      </w:pPr>
      <w:r w:rsidRPr="005B3655">
        <w:t xml:space="preserve">předsedkyně odbočky paní Olga Selnarová </w:t>
      </w:r>
    </w:p>
    <w:p w:rsidR="00EF7583" w:rsidRPr="005B3655" w:rsidRDefault="00EF7583" w:rsidP="00EF7583">
      <w:pPr>
        <w:pStyle w:val="Podtitul"/>
        <w:numPr>
          <w:ilvl w:val="0"/>
          <w:numId w:val="1"/>
        </w:numPr>
        <w:tabs>
          <w:tab w:val="left" w:pos="360"/>
        </w:tabs>
        <w:spacing w:line="360" w:lineRule="auto"/>
        <w:jc w:val="both"/>
      </w:pPr>
      <w:r w:rsidRPr="005B3655">
        <w:t xml:space="preserve">adresa odbočky: Kozinova 236, 344 01 Domažlice </w:t>
      </w:r>
    </w:p>
    <w:p w:rsidR="00EF7583" w:rsidRPr="005B3655" w:rsidRDefault="00EF7583" w:rsidP="00EF7583">
      <w:pPr>
        <w:pStyle w:val="Podtitul"/>
        <w:numPr>
          <w:ilvl w:val="0"/>
          <w:numId w:val="1"/>
        </w:numPr>
        <w:tabs>
          <w:tab w:val="left" w:pos="360"/>
        </w:tabs>
        <w:spacing w:line="360" w:lineRule="auto"/>
        <w:jc w:val="both"/>
      </w:pPr>
      <w:r w:rsidRPr="005B3655">
        <w:t>telefon: 723 448 048, 737 857 201</w:t>
      </w:r>
    </w:p>
    <w:p w:rsidR="00EF7583" w:rsidRPr="005B3655" w:rsidRDefault="00EF7583" w:rsidP="007E29B1">
      <w:pPr>
        <w:pStyle w:val="Podtitul"/>
        <w:numPr>
          <w:ilvl w:val="0"/>
          <w:numId w:val="1"/>
        </w:numPr>
        <w:tabs>
          <w:tab w:val="left" w:pos="360"/>
        </w:tabs>
        <w:spacing w:line="480" w:lineRule="auto"/>
        <w:ind w:left="731" w:hanging="357"/>
        <w:jc w:val="both"/>
      </w:pPr>
      <w:r w:rsidRPr="005B3655">
        <w:t xml:space="preserve">email: </w:t>
      </w:r>
      <w:hyperlink r:id="rId19" w:history="1">
        <w:r w:rsidRPr="005B3655">
          <w:rPr>
            <w:rStyle w:val="Hypertextovodkaz"/>
            <w:color w:val="auto"/>
          </w:rPr>
          <w:t>olga.selnarova@seznam.cz</w:t>
        </w:r>
      </w:hyperlink>
      <w:bookmarkStart w:id="224" w:name="_Toc359921978"/>
      <w:bookmarkStart w:id="225" w:name="_Toc367970936"/>
      <w:bookmarkStart w:id="226" w:name="_Toc375036959"/>
      <w:bookmarkStart w:id="227" w:name="_Toc376759682"/>
      <w:bookmarkStart w:id="228" w:name="_Toc383516951"/>
      <w:bookmarkStart w:id="229" w:name="_Toc390413357"/>
      <w:bookmarkStart w:id="230" w:name="_Toc391540670"/>
      <w:bookmarkStart w:id="231" w:name="_Toc391540740"/>
      <w:bookmarkStart w:id="232" w:name="_Toc391540867"/>
      <w:bookmarkStart w:id="233" w:name="_Toc391541338"/>
      <w:bookmarkStart w:id="234" w:name="_Toc398707537"/>
      <w:bookmarkStart w:id="235" w:name="_Toc399753738"/>
      <w:bookmarkStart w:id="236" w:name="_Toc399753800"/>
      <w:bookmarkStart w:id="237" w:name="_Toc408216525"/>
      <w:bookmarkStart w:id="238" w:name="_Toc408216557"/>
      <w:bookmarkStart w:id="239" w:name="_Toc414263933"/>
      <w:bookmarkStart w:id="240" w:name="_Toc414608118"/>
      <w:bookmarkStart w:id="241" w:name="_Toc422145392"/>
      <w:bookmarkStart w:id="242" w:name="_Toc422145927"/>
      <w:bookmarkStart w:id="243" w:name="_Toc422218056"/>
      <w:bookmarkStart w:id="244" w:name="_Toc422218201"/>
      <w:bookmarkStart w:id="245" w:name="_Toc430611883"/>
      <w:bookmarkStart w:id="246" w:name="_Toc431286159"/>
      <w:bookmarkStart w:id="247" w:name="_Toc438021138"/>
      <w:bookmarkStart w:id="248" w:name="_Toc446404355"/>
      <w:bookmarkStart w:id="249" w:name="_Toc447088359"/>
      <w:bookmarkStart w:id="250" w:name="_Toc447173274"/>
      <w:bookmarkStart w:id="251" w:name="_Toc454779077"/>
      <w:bookmarkStart w:id="252" w:name="_Toc455038991"/>
      <w:bookmarkStart w:id="253" w:name="_Toc462218071"/>
      <w:bookmarkStart w:id="254" w:name="_Toc462225393"/>
      <w:bookmarkStart w:id="255" w:name="_Toc469911715"/>
      <w:bookmarkStart w:id="256" w:name="_Toc471108889"/>
      <w:bookmarkStart w:id="257" w:name="_Toc477333869"/>
      <w:bookmarkStart w:id="258" w:name="_Toc478364827"/>
    </w:p>
    <w:p w:rsidR="00EF7583" w:rsidRPr="005B3655" w:rsidRDefault="00EF7583" w:rsidP="00EF7583">
      <w:pPr>
        <w:pStyle w:val="AlenadkovnjednoduchModr"/>
        <w:jc w:val="both"/>
        <w:rPr>
          <w:color w:val="auto"/>
        </w:rPr>
      </w:pPr>
      <w:bookmarkStart w:id="259" w:name="_Toc485801415"/>
      <w:bookmarkStart w:id="260" w:name="_Toc502736669"/>
      <w:bookmarkStart w:id="261" w:name="_Toc502736840"/>
      <w:r w:rsidRPr="005B3655">
        <w:rPr>
          <w:color w:val="auto"/>
        </w:rPr>
        <w:t>OO SONS Plzeň – jih</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EF7583" w:rsidRPr="005B3655" w:rsidRDefault="00EF7583" w:rsidP="00EF7583">
      <w:pPr>
        <w:pStyle w:val="Podtitul"/>
        <w:numPr>
          <w:ilvl w:val="0"/>
          <w:numId w:val="1"/>
        </w:numPr>
        <w:spacing w:line="360" w:lineRule="auto"/>
        <w:jc w:val="both"/>
      </w:pPr>
      <w:r w:rsidRPr="005B3655">
        <w:t>předseda odbočky pan Milan Včelák</w:t>
      </w:r>
    </w:p>
    <w:p w:rsidR="00EF7583" w:rsidRPr="005B3655" w:rsidRDefault="00EF7583" w:rsidP="00EF7583">
      <w:pPr>
        <w:pStyle w:val="Podtitul"/>
        <w:numPr>
          <w:ilvl w:val="0"/>
          <w:numId w:val="1"/>
        </w:numPr>
        <w:spacing w:line="360" w:lineRule="auto"/>
        <w:jc w:val="both"/>
      </w:pPr>
      <w:r w:rsidRPr="005B3655">
        <w:t>adresa odbočky: Tomanova 5, 301 00 Plzeň</w:t>
      </w:r>
    </w:p>
    <w:p w:rsidR="00EF7583" w:rsidRPr="005B3655" w:rsidRDefault="00EF7583" w:rsidP="00EF7583">
      <w:pPr>
        <w:pStyle w:val="Podtitul"/>
        <w:numPr>
          <w:ilvl w:val="0"/>
          <w:numId w:val="1"/>
        </w:numPr>
        <w:spacing w:line="360" w:lineRule="auto"/>
        <w:jc w:val="both"/>
      </w:pPr>
      <w:r w:rsidRPr="005B3655">
        <w:t>telefon: 778 412 705, 702 021 906</w:t>
      </w:r>
    </w:p>
    <w:p w:rsidR="00EF7583" w:rsidRPr="005B3655" w:rsidRDefault="00EF7583" w:rsidP="00EF7583">
      <w:pPr>
        <w:pStyle w:val="Podtitul"/>
        <w:numPr>
          <w:ilvl w:val="0"/>
          <w:numId w:val="1"/>
        </w:numPr>
        <w:spacing w:line="360" w:lineRule="auto"/>
        <w:jc w:val="both"/>
      </w:pPr>
      <w:r w:rsidRPr="005B3655">
        <w:t xml:space="preserve">email: </w:t>
      </w:r>
      <w:hyperlink r:id="rId20" w:history="1">
        <w:r w:rsidRPr="005B3655">
          <w:rPr>
            <w:rStyle w:val="Hypertextovodkaz"/>
            <w:color w:val="auto"/>
            <w:szCs w:val="32"/>
          </w:rPr>
          <w:t>plzenjih-odbocka@sons.cz</w:t>
        </w:r>
      </w:hyperlink>
      <w:r w:rsidRPr="005B3655">
        <w:t xml:space="preserve"> , </w:t>
      </w:r>
      <w:hyperlink r:id="rId21" w:history="1">
        <w:r w:rsidRPr="005B3655">
          <w:rPr>
            <w:rStyle w:val="Hypertextovodkaz"/>
            <w:color w:val="auto"/>
          </w:rPr>
          <w:t>milanvcelak@atlas.cz</w:t>
        </w:r>
      </w:hyperlink>
      <w:r w:rsidRPr="005B3655">
        <w:t xml:space="preserve"> </w:t>
      </w:r>
    </w:p>
    <w:p w:rsidR="00CC635E" w:rsidRPr="005B3655" w:rsidRDefault="00EF7583" w:rsidP="007E29B1">
      <w:pPr>
        <w:pStyle w:val="Podtitul"/>
        <w:numPr>
          <w:ilvl w:val="0"/>
          <w:numId w:val="1"/>
        </w:numPr>
        <w:spacing w:line="480" w:lineRule="auto"/>
        <w:jc w:val="both"/>
      </w:pPr>
      <w:r w:rsidRPr="005B3655">
        <w:t xml:space="preserve">web: </w:t>
      </w:r>
      <w:hyperlink r:id="rId22" w:history="1">
        <w:r w:rsidRPr="005B3655">
          <w:rPr>
            <w:rStyle w:val="Hypertextovodkaz"/>
            <w:color w:val="auto"/>
          </w:rPr>
          <w:t>www.sonsplzenjih.cz</w:t>
        </w:r>
      </w:hyperlink>
      <w:r w:rsidRPr="005B3655">
        <w:t xml:space="preserve">  </w:t>
      </w:r>
      <w:bookmarkStart w:id="262" w:name="_GoBack"/>
      <w:bookmarkEnd w:id="262"/>
    </w:p>
    <w:p w:rsidR="00CC635E" w:rsidRPr="005B3655" w:rsidRDefault="00CC635E" w:rsidP="00CC635E">
      <w:pPr>
        <w:pStyle w:val="Normlnweb"/>
        <w:spacing w:before="0" w:beforeAutospacing="0" w:after="200" w:afterAutospacing="0"/>
        <w:jc w:val="both"/>
        <w:rPr>
          <w:sz w:val="44"/>
          <w:szCs w:val="44"/>
        </w:rPr>
      </w:pPr>
      <w:r w:rsidRPr="005B3655">
        <w:rPr>
          <w:rStyle w:val="Siln"/>
          <w:rFonts w:ascii="Arial" w:hAnsi="Arial"/>
          <w:bCs w:val="0"/>
          <w:sz w:val="44"/>
          <w:szCs w:val="44"/>
          <w:u w:val="single"/>
        </w:rPr>
        <w:t xml:space="preserve">Mikulovské vinobraní 2018 </w:t>
      </w:r>
    </w:p>
    <w:p w:rsidR="00CC635E" w:rsidRPr="005B3655" w:rsidRDefault="00CC635E" w:rsidP="00347212">
      <w:pPr>
        <w:pStyle w:val="Normlnweb"/>
        <w:spacing w:before="0" w:beforeAutospacing="0" w:after="200" w:afterAutospacing="0"/>
        <w:jc w:val="both"/>
      </w:pPr>
      <w:r w:rsidRPr="005B3655">
        <w:rPr>
          <w:rStyle w:val="Siln"/>
          <w:rFonts w:ascii="Arial" w:hAnsi="Arial"/>
          <w:bCs w:val="0"/>
          <w:sz w:val="32"/>
          <w:szCs w:val="32"/>
        </w:rPr>
        <w:t>Od pátku 31. srpna do neděle 2. září 2018 – Penzion Venuše</w:t>
      </w:r>
    </w:p>
    <w:p w:rsidR="00CC635E" w:rsidRPr="005B3655" w:rsidRDefault="00CC635E" w:rsidP="00347212">
      <w:pPr>
        <w:pStyle w:val="Normlnweb"/>
        <w:spacing w:before="0" w:beforeAutospacing="0" w:after="200" w:afterAutospacing="0"/>
        <w:jc w:val="both"/>
      </w:pPr>
      <w:r w:rsidRPr="005B3655">
        <w:rPr>
          <w:rFonts w:ascii="Arial" w:hAnsi="Arial" w:cs="Arial"/>
          <w:sz w:val="32"/>
          <w:szCs w:val="32"/>
        </w:rPr>
        <w:t>Cena činí 2 000 Kč. Zahrnuje ubytování, stravování formou plné penze (V pátek začínáme večeří, končíme nedělní snídaní) + 2 společenské večery, v jednom z nich bude doprovázet i cimbálová muzika.</w:t>
      </w:r>
    </w:p>
    <w:p w:rsidR="00CC635E" w:rsidRPr="005B3655" w:rsidRDefault="00CC635E" w:rsidP="00347212">
      <w:pPr>
        <w:pStyle w:val="Normlnweb"/>
        <w:spacing w:before="0" w:beforeAutospacing="0" w:after="200" w:afterAutospacing="0"/>
        <w:jc w:val="both"/>
      </w:pPr>
      <w:r w:rsidRPr="005B3655">
        <w:rPr>
          <w:rFonts w:ascii="Arial" w:hAnsi="Arial" w:cs="Arial"/>
          <w:sz w:val="32"/>
          <w:szCs w:val="32"/>
        </w:rPr>
        <w:t xml:space="preserve">Tuto částku je třeba uhradit do konce dubna 2018 na </w:t>
      </w:r>
      <w:r w:rsidRPr="005B3655">
        <w:rPr>
          <w:rStyle w:val="Siln"/>
          <w:rFonts w:ascii="Arial" w:hAnsi="Arial"/>
          <w:bCs w:val="0"/>
          <w:sz w:val="32"/>
          <w:szCs w:val="32"/>
        </w:rPr>
        <w:t>bankovní účet 205188908/0300 nebo zašlete na adresu Marie Duchková, Husova 292, 334 52 Merklín.</w:t>
      </w:r>
    </w:p>
    <w:p w:rsidR="00CC635E" w:rsidRPr="005B3655" w:rsidRDefault="00CC635E" w:rsidP="007F3C2A">
      <w:pPr>
        <w:pStyle w:val="Normlnweb"/>
        <w:spacing w:before="0" w:beforeAutospacing="0" w:after="0" w:afterAutospacing="0"/>
        <w:jc w:val="both"/>
      </w:pPr>
      <w:r w:rsidRPr="005B3655">
        <w:rPr>
          <w:rFonts w:ascii="Arial" w:hAnsi="Arial" w:cs="Arial"/>
          <w:sz w:val="32"/>
          <w:szCs w:val="32"/>
        </w:rPr>
        <w:t xml:space="preserve">Na tuto akci pojedeme vlakem. </w:t>
      </w:r>
      <w:r w:rsidRPr="005B3655">
        <w:t> </w:t>
      </w:r>
    </w:p>
    <w:p w:rsidR="00CC635E" w:rsidRPr="005B3655" w:rsidRDefault="00CC635E" w:rsidP="007F3C2A">
      <w:pPr>
        <w:pStyle w:val="Normlnweb"/>
        <w:spacing w:before="0" w:beforeAutospacing="0" w:after="240" w:afterAutospacing="0"/>
        <w:jc w:val="both"/>
      </w:pPr>
      <w:r w:rsidRPr="005B3655">
        <w:rPr>
          <w:rFonts w:ascii="Arial" w:hAnsi="Arial" w:cs="Arial"/>
          <w:sz w:val="32"/>
          <w:szCs w:val="32"/>
        </w:rPr>
        <w:t>Budeme rádi, když se k nám připojíte.</w:t>
      </w:r>
      <w:r w:rsidRPr="005B3655">
        <w:t> </w:t>
      </w:r>
    </w:p>
    <w:p w:rsidR="00EF7583" w:rsidRPr="005B3655" w:rsidRDefault="00CC635E" w:rsidP="00347212">
      <w:pPr>
        <w:pStyle w:val="Normlnweb"/>
        <w:spacing w:before="0" w:beforeAutospacing="0" w:after="200" w:afterAutospacing="0"/>
        <w:jc w:val="both"/>
      </w:pPr>
      <w:r w:rsidRPr="005B3655">
        <w:rPr>
          <w:rFonts w:ascii="Arial" w:hAnsi="Arial" w:cs="Arial"/>
          <w:sz w:val="32"/>
          <w:szCs w:val="32"/>
        </w:rPr>
        <w:t>Milan Včelák</w:t>
      </w:r>
    </w:p>
    <w:p w:rsidR="00EF7583" w:rsidRPr="005B3655" w:rsidRDefault="00EF7583" w:rsidP="00EF7583">
      <w:pPr>
        <w:spacing w:before="360"/>
        <w:jc w:val="both"/>
        <w:rPr>
          <w:rFonts w:ascii="Arial" w:hAnsi="Arial" w:cs="Arial"/>
          <w:b/>
          <w:sz w:val="48"/>
          <w:szCs w:val="48"/>
        </w:rPr>
      </w:pPr>
      <w:bookmarkStart w:id="263" w:name="_Toc359921979"/>
      <w:bookmarkStart w:id="264" w:name="_Toc367970937"/>
      <w:r w:rsidRPr="005B3655">
        <w:rPr>
          <w:rFonts w:ascii="Arial" w:hAnsi="Arial" w:cs="Arial"/>
          <w:b/>
          <w:sz w:val="48"/>
          <w:szCs w:val="48"/>
        </w:rPr>
        <w:lastRenderedPageBreak/>
        <w:t>OO SONS PLZEŇ – MĚSTO</w:t>
      </w:r>
      <w:bookmarkEnd w:id="263"/>
      <w:bookmarkEnd w:id="264"/>
    </w:p>
    <w:p w:rsidR="00CC635E" w:rsidRPr="005B3655" w:rsidRDefault="00CC635E" w:rsidP="00CC635E">
      <w:pPr>
        <w:pStyle w:val="Podtitul"/>
        <w:numPr>
          <w:ilvl w:val="0"/>
          <w:numId w:val="1"/>
        </w:numPr>
        <w:spacing w:line="360" w:lineRule="auto"/>
        <w:jc w:val="both"/>
      </w:pPr>
      <w:r w:rsidRPr="005B3655">
        <w:t xml:space="preserve">předsedkyně odbočky paní Dana </w:t>
      </w:r>
      <w:proofErr w:type="spellStart"/>
      <w:r w:rsidRPr="005B3655">
        <w:t>Hakrová</w:t>
      </w:r>
      <w:proofErr w:type="spellEnd"/>
      <w:r w:rsidRPr="005B3655">
        <w:t xml:space="preserve"> </w:t>
      </w:r>
    </w:p>
    <w:p w:rsidR="00CC635E" w:rsidRPr="005B3655" w:rsidRDefault="00CC635E" w:rsidP="00CC635E">
      <w:pPr>
        <w:pStyle w:val="Podtitul"/>
        <w:numPr>
          <w:ilvl w:val="0"/>
          <w:numId w:val="1"/>
        </w:numPr>
        <w:spacing w:line="360" w:lineRule="auto"/>
        <w:jc w:val="both"/>
      </w:pPr>
      <w:r w:rsidRPr="005B3655">
        <w:t>adresa odbočky: Tomanova 5, 301 00 Plzeň; schází se každé úterý v klubovně v 2. patře od 9:00 do 12:00</w:t>
      </w:r>
    </w:p>
    <w:p w:rsidR="00CC635E" w:rsidRPr="005B3655" w:rsidRDefault="00CC635E" w:rsidP="00F15F7B">
      <w:pPr>
        <w:pStyle w:val="Podtitul"/>
        <w:numPr>
          <w:ilvl w:val="0"/>
          <w:numId w:val="1"/>
        </w:numPr>
        <w:spacing w:after="240" w:line="360" w:lineRule="auto"/>
        <w:ind w:left="731" w:hanging="357"/>
      </w:pPr>
      <w:r w:rsidRPr="005B3655">
        <w:t>telefon: 728 499 073, 778 441 503</w:t>
      </w:r>
    </w:p>
    <w:p w:rsidR="00EF7583" w:rsidRPr="005B3655" w:rsidRDefault="00EF7583" w:rsidP="00EF7583">
      <w:pPr>
        <w:spacing w:before="360"/>
        <w:rPr>
          <w:rFonts w:ascii="Arial" w:hAnsi="Arial" w:cs="Arial"/>
          <w:b/>
          <w:caps/>
          <w:sz w:val="48"/>
          <w:szCs w:val="48"/>
        </w:rPr>
      </w:pPr>
      <w:r w:rsidRPr="005B3655">
        <w:rPr>
          <w:rFonts w:ascii="Arial" w:hAnsi="Arial" w:cs="Arial"/>
          <w:b/>
          <w:caps/>
          <w:sz w:val="48"/>
          <w:szCs w:val="48"/>
        </w:rPr>
        <w:t>OO SONS Rokycany</w:t>
      </w:r>
    </w:p>
    <w:p w:rsidR="00EF7583" w:rsidRPr="005B3655" w:rsidRDefault="00EF7583" w:rsidP="00EF7583">
      <w:pPr>
        <w:pStyle w:val="Podtitul"/>
        <w:numPr>
          <w:ilvl w:val="0"/>
          <w:numId w:val="1"/>
        </w:numPr>
        <w:tabs>
          <w:tab w:val="left" w:pos="360"/>
        </w:tabs>
        <w:spacing w:line="360" w:lineRule="auto"/>
        <w:jc w:val="both"/>
      </w:pPr>
      <w:r w:rsidRPr="005B3655">
        <w:t>předseda odbočky paní Milada Sýkorová</w:t>
      </w:r>
    </w:p>
    <w:p w:rsidR="00EF7583" w:rsidRPr="005B3655" w:rsidRDefault="00EF7583" w:rsidP="00EF7583">
      <w:pPr>
        <w:pStyle w:val="Podtitul"/>
        <w:numPr>
          <w:ilvl w:val="0"/>
          <w:numId w:val="1"/>
        </w:numPr>
        <w:tabs>
          <w:tab w:val="left" w:pos="360"/>
        </w:tabs>
        <w:spacing w:line="360" w:lineRule="auto"/>
        <w:jc w:val="both"/>
      </w:pPr>
      <w:r w:rsidRPr="005B3655">
        <w:t>kontakt: Pražská 1001, Rokycany 337 01</w:t>
      </w:r>
    </w:p>
    <w:p w:rsidR="00EF7583" w:rsidRPr="005B3655" w:rsidRDefault="00EF7583" w:rsidP="00EF7583">
      <w:pPr>
        <w:pStyle w:val="Podtitul"/>
        <w:numPr>
          <w:ilvl w:val="0"/>
          <w:numId w:val="1"/>
        </w:numPr>
        <w:tabs>
          <w:tab w:val="left" w:pos="360"/>
        </w:tabs>
        <w:spacing w:line="360" w:lineRule="auto"/>
        <w:jc w:val="both"/>
      </w:pPr>
      <w:r w:rsidRPr="005B3655">
        <w:t>telefon: 732 436 519, 778 487 405</w:t>
      </w:r>
    </w:p>
    <w:p w:rsidR="00EF7583" w:rsidRPr="005B3655" w:rsidRDefault="00EF7583" w:rsidP="00EF7583">
      <w:pPr>
        <w:pStyle w:val="Podtitul"/>
        <w:numPr>
          <w:ilvl w:val="0"/>
          <w:numId w:val="1"/>
        </w:numPr>
        <w:tabs>
          <w:tab w:val="left" w:pos="360"/>
        </w:tabs>
        <w:spacing w:line="360" w:lineRule="auto"/>
      </w:pPr>
      <w:r w:rsidRPr="005B3655">
        <w:t xml:space="preserve">email: </w:t>
      </w:r>
      <w:hyperlink r:id="rId23" w:history="1">
        <w:r w:rsidRPr="005B3655">
          <w:rPr>
            <w:rStyle w:val="Hypertextovodkaz"/>
            <w:color w:val="auto"/>
          </w:rPr>
          <w:t>sykorova.milus@seznam.cz</w:t>
        </w:r>
      </w:hyperlink>
      <w:r w:rsidRPr="005B3655">
        <w:t xml:space="preserve">  </w:t>
      </w:r>
      <w:hyperlink r:id="rId24" w:history="1">
        <w:r w:rsidRPr="005B3655">
          <w:rPr>
            <w:rStyle w:val="Hypertextovodkaz"/>
            <w:color w:val="auto"/>
          </w:rPr>
          <w:t>rasplickova.jana@seznam.cz</w:t>
        </w:r>
      </w:hyperlink>
      <w:r w:rsidRPr="005B3655">
        <w:t xml:space="preserve"> (hospodářka) </w:t>
      </w:r>
    </w:p>
    <w:p w:rsidR="00EF7583" w:rsidRPr="005B3655" w:rsidRDefault="00EF7583" w:rsidP="00EF7583">
      <w:pPr>
        <w:pStyle w:val="Zkladntext"/>
        <w:spacing w:before="240" w:after="0" w:line="360" w:lineRule="auto"/>
        <w:jc w:val="both"/>
        <w:rPr>
          <w:rFonts w:ascii="Arial" w:hAnsi="Arial" w:cs="Arial"/>
          <w:b/>
          <w:caps/>
          <w:sz w:val="48"/>
          <w:szCs w:val="48"/>
        </w:rPr>
      </w:pPr>
      <w:bookmarkStart w:id="265" w:name="_Toc359921980"/>
      <w:bookmarkStart w:id="266" w:name="_Toc382814524"/>
      <w:bookmarkStart w:id="267" w:name="_Toc383516959"/>
      <w:r w:rsidRPr="005B3655">
        <w:rPr>
          <w:rFonts w:ascii="Arial" w:hAnsi="Arial" w:cs="Arial"/>
          <w:b/>
          <w:caps/>
          <w:sz w:val="48"/>
          <w:szCs w:val="48"/>
        </w:rPr>
        <w:t>OO SONS TACHOV</w:t>
      </w:r>
    </w:p>
    <w:p w:rsidR="00EF7583" w:rsidRPr="005B3655" w:rsidRDefault="00EF7583" w:rsidP="00EF7583">
      <w:pPr>
        <w:pStyle w:val="Podtitul"/>
        <w:numPr>
          <w:ilvl w:val="0"/>
          <w:numId w:val="2"/>
        </w:numPr>
        <w:tabs>
          <w:tab w:val="left" w:pos="360"/>
        </w:tabs>
        <w:spacing w:line="360" w:lineRule="auto"/>
        <w:jc w:val="both"/>
      </w:pPr>
      <w:r w:rsidRPr="005B3655">
        <w:t>předsedkyně odbočky paní Jana </w:t>
      </w:r>
      <w:proofErr w:type="spellStart"/>
      <w:r w:rsidRPr="005B3655">
        <w:t>Kvietoková</w:t>
      </w:r>
      <w:proofErr w:type="spellEnd"/>
    </w:p>
    <w:p w:rsidR="00EF7583" w:rsidRPr="005B3655" w:rsidRDefault="00EF7583" w:rsidP="00EF7583">
      <w:pPr>
        <w:pStyle w:val="Podtitul"/>
        <w:numPr>
          <w:ilvl w:val="0"/>
          <w:numId w:val="2"/>
        </w:numPr>
        <w:tabs>
          <w:tab w:val="left" w:pos="360"/>
        </w:tabs>
        <w:spacing w:line="360" w:lineRule="auto"/>
        <w:jc w:val="both"/>
      </w:pPr>
      <w:r w:rsidRPr="005B3655">
        <w:t xml:space="preserve">adresa odbočky: </w:t>
      </w:r>
      <w:proofErr w:type="spellStart"/>
      <w:r w:rsidRPr="005B3655">
        <w:t>Stadtrodská</w:t>
      </w:r>
      <w:proofErr w:type="spellEnd"/>
      <w:r w:rsidRPr="005B3655">
        <w:t xml:space="preserve"> 1516, 347 01 Tachov</w:t>
      </w:r>
    </w:p>
    <w:p w:rsidR="00EF7583" w:rsidRPr="005B3655" w:rsidRDefault="00EF7583" w:rsidP="00EF7583">
      <w:pPr>
        <w:pStyle w:val="Podtitul"/>
        <w:numPr>
          <w:ilvl w:val="0"/>
          <w:numId w:val="2"/>
        </w:numPr>
        <w:tabs>
          <w:tab w:val="left" w:pos="360"/>
        </w:tabs>
        <w:spacing w:line="360" w:lineRule="auto"/>
        <w:jc w:val="both"/>
      </w:pPr>
      <w:r w:rsidRPr="005B3655">
        <w:t>telefon: 739 726 247, 605 905 172</w:t>
      </w:r>
    </w:p>
    <w:p w:rsidR="00EF7583" w:rsidRPr="005B3655" w:rsidRDefault="00EF7583" w:rsidP="00EF7583">
      <w:pPr>
        <w:pStyle w:val="Podtitul"/>
        <w:numPr>
          <w:ilvl w:val="0"/>
          <w:numId w:val="2"/>
        </w:numPr>
        <w:tabs>
          <w:tab w:val="left" w:pos="360"/>
        </w:tabs>
        <w:spacing w:line="360" w:lineRule="auto"/>
        <w:jc w:val="both"/>
      </w:pPr>
      <w:r w:rsidRPr="005B3655">
        <w:t xml:space="preserve">email: </w:t>
      </w:r>
      <w:hyperlink r:id="rId25" w:history="1">
        <w:r w:rsidRPr="005B3655">
          <w:rPr>
            <w:rStyle w:val="Hypertextovodkaz"/>
            <w:color w:val="auto"/>
          </w:rPr>
          <w:t>tachov-odbocka@sons.cz</w:t>
        </w:r>
      </w:hyperlink>
    </w:p>
    <w:p w:rsidR="00EF7583" w:rsidRPr="005B3655" w:rsidRDefault="00EF7583" w:rsidP="00EF7583">
      <w:pPr>
        <w:pStyle w:val="Nadpis1ArialBlack"/>
        <w:spacing w:before="360"/>
        <w:rPr>
          <w:rFonts w:ascii="Arial" w:hAnsi="Arial"/>
        </w:rPr>
      </w:pPr>
      <w:bookmarkStart w:id="268" w:name="_Toc390413358"/>
      <w:bookmarkStart w:id="269" w:name="_Toc391540741"/>
      <w:bookmarkStart w:id="270" w:name="_Toc391540868"/>
      <w:bookmarkStart w:id="271" w:name="_Toc391541339"/>
      <w:bookmarkStart w:id="272" w:name="_Toc398707538"/>
      <w:bookmarkStart w:id="273" w:name="_Toc399753739"/>
      <w:bookmarkStart w:id="274" w:name="_Toc399753801"/>
      <w:bookmarkStart w:id="275" w:name="_Toc408216527"/>
      <w:bookmarkStart w:id="276" w:name="_Toc408216559"/>
      <w:bookmarkStart w:id="277" w:name="_Toc414263934"/>
      <w:bookmarkStart w:id="278" w:name="_Toc414608119"/>
      <w:bookmarkStart w:id="279" w:name="_Toc422145393"/>
      <w:bookmarkStart w:id="280" w:name="_Toc422145928"/>
      <w:bookmarkStart w:id="281" w:name="_Toc422218057"/>
      <w:bookmarkStart w:id="282" w:name="_Toc422218202"/>
      <w:bookmarkStart w:id="283" w:name="_Toc430611884"/>
      <w:bookmarkStart w:id="284" w:name="_Toc431286160"/>
      <w:bookmarkStart w:id="285" w:name="_Toc438021139"/>
      <w:bookmarkStart w:id="286" w:name="_Toc446404356"/>
      <w:bookmarkStart w:id="287" w:name="_Toc447088360"/>
      <w:bookmarkStart w:id="288" w:name="_Toc447173275"/>
      <w:bookmarkStart w:id="289" w:name="_Toc454779078"/>
      <w:bookmarkStart w:id="290" w:name="_Toc455038992"/>
      <w:bookmarkStart w:id="291" w:name="_Toc462218073"/>
      <w:bookmarkStart w:id="292" w:name="_Toc462225395"/>
      <w:bookmarkStart w:id="293" w:name="_Toc469911718"/>
      <w:bookmarkStart w:id="294" w:name="_Toc471108892"/>
      <w:bookmarkStart w:id="295" w:name="_Toc477333870"/>
      <w:bookmarkStart w:id="296" w:name="_Toc478364828"/>
      <w:bookmarkStart w:id="297" w:name="_Toc485801416"/>
      <w:bookmarkStart w:id="298" w:name="_Toc502736841"/>
      <w:r w:rsidRPr="005B3655">
        <w:rPr>
          <w:rFonts w:ascii="Arial" w:hAnsi="Arial"/>
        </w:rPr>
        <w:t>Kontaktní údaje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EF7583" w:rsidRPr="005B3655" w:rsidRDefault="00EF7583" w:rsidP="00EF7583">
      <w:pPr>
        <w:spacing w:before="240"/>
        <w:jc w:val="both"/>
        <w:rPr>
          <w:rFonts w:ascii="Arial" w:hAnsi="Arial" w:cs="Arial"/>
          <w:b/>
          <w:sz w:val="32"/>
        </w:rPr>
      </w:pPr>
      <w:proofErr w:type="spellStart"/>
      <w:r w:rsidRPr="005B3655">
        <w:rPr>
          <w:rFonts w:ascii="Arial" w:hAnsi="Arial" w:cs="Arial"/>
          <w:b/>
          <w:sz w:val="32"/>
        </w:rPr>
        <w:t>TyfloCentrum</w:t>
      </w:r>
      <w:proofErr w:type="spellEnd"/>
      <w:r w:rsidRPr="005B3655">
        <w:rPr>
          <w:rFonts w:ascii="Arial" w:hAnsi="Arial" w:cs="Arial"/>
          <w:b/>
          <w:sz w:val="32"/>
        </w:rPr>
        <w:t xml:space="preserve"> Plzeň, o.p.s.</w:t>
      </w:r>
    </w:p>
    <w:p w:rsidR="00EF7583" w:rsidRPr="005B3655" w:rsidRDefault="00EF7583" w:rsidP="00EF7583">
      <w:pPr>
        <w:jc w:val="both"/>
        <w:rPr>
          <w:rFonts w:ascii="Arial" w:hAnsi="Arial" w:cs="Arial"/>
          <w:sz w:val="32"/>
        </w:rPr>
      </w:pPr>
      <w:r w:rsidRPr="005B3655">
        <w:rPr>
          <w:rFonts w:ascii="Arial" w:hAnsi="Arial" w:cs="Arial"/>
          <w:sz w:val="32"/>
        </w:rPr>
        <w:t>Tomanova 5, 3. patro</w:t>
      </w:r>
    </w:p>
    <w:p w:rsidR="00EF7583" w:rsidRPr="005B3655" w:rsidRDefault="00EF7583" w:rsidP="00EF7583">
      <w:pPr>
        <w:jc w:val="both"/>
        <w:rPr>
          <w:rFonts w:ascii="Arial" w:hAnsi="Arial" w:cs="Arial"/>
          <w:sz w:val="32"/>
        </w:rPr>
      </w:pPr>
      <w:r w:rsidRPr="005B3655">
        <w:rPr>
          <w:rFonts w:ascii="Arial" w:hAnsi="Arial" w:cs="Arial"/>
          <w:sz w:val="32"/>
        </w:rPr>
        <w:t>Plzeň 301 00</w:t>
      </w:r>
    </w:p>
    <w:p w:rsidR="00EF7583" w:rsidRPr="005B3655" w:rsidRDefault="00EF7583" w:rsidP="00EF7583">
      <w:pPr>
        <w:jc w:val="both"/>
        <w:rPr>
          <w:rFonts w:ascii="Arial" w:hAnsi="Arial" w:cs="Arial"/>
          <w:sz w:val="32"/>
        </w:rPr>
      </w:pPr>
      <w:r w:rsidRPr="005B3655">
        <w:rPr>
          <w:rFonts w:ascii="Arial" w:hAnsi="Arial" w:cs="Arial"/>
          <w:sz w:val="32"/>
        </w:rPr>
        <w:t xml:space="preserve">ředitelka: </w:t>
      </w:r>
      <w:r w:rsidRPr="005B3655">
        <w:rPr>
          <w:rFonts w:ascii="Arial" w:hAnsi="Arial" w:cs="Arial"/>
          <w:sz w:val="32"/>
        </w:rPr>
        <w:tab/>
      </w:r>
      <w:r w:rsidRPr="005B3655">
        <w:rPr>
          <w:rFonts w:ascii="Arial" w:hAnsi="Arial" w:cs="Arial"/>
          <w:sz w:val="32"/>
        </w:rPr>
        <w:tab/>
      </w:r>
      <w:r w:rsidRPr="005B3655">
        <w:rPr>
          <w:rFonts w:ascii="Arial" w:hAnsi="Arial" w:cs="Arial"/>
          <w:sz w:val="32"/>
        </w:rPr>
        <w:tab/>
        <w:t>Mgr. Hana Dostálová</w:t>
      </w:r>
    </w:p>
    <w:p w:rsidR="00EF7583" w:rsidRPr="005B3655" w:rsidRDefault="00EF7583" w:rsidP="00EF7583">
      <w:pPr>
        <w:jc w:val="both"/>
        <w:rPr>
          <w:rFonts w:ascii="Arial" w:hAnsi="Arial" w:cs="Arial"/>
          <w:sz w:val="32"/>
        </w:rPr>
      </w:pPr>
      <w:r w:rsidRPr="005B3655">
        <w:rPr>
          <w:rFonts w:ascii="Arial" w:hAnsi="Arial" w:cs="Arial"/>
          <w:sz w:val="32"/>
        </w:rPr>
        <w:t xml:space="preserve">telefon: </w:t>
      </w:r>
      <w:r w:rsidRPr="005B3655">
        <w:rPr>
          <w:rFonts w:ascii="Arial" w:hAnsi="Arial" w:cs="Arial"/>
          <w:sz w:val="32"/>
        </w:rPr>
        <w:tab/>
      </w:r>
      <w:r w:rsidRPr="005B3655">
        <w:rPr>
          <w:rFonts w:ascii="Arial" w:hAnsi="Arial" w:cs="Arial"/>
          <w:sz w:val="32"/>
        </w:rPr>
        <w:tab/>
      </w:r>
      <w:r w:rsidRPr="005B3655">
        <w:rPr>
          <w:rFonts w:ascii="Arial" w:hAnsi="Arial" w:cs="Arial"/>
          <w:sz w:val="32"/>
        </w:rPr>
        <w:tab/>
        <w:t>377 420 481</w:t>
      </w:r>
    </w:p>
    <w:p w:rsidR="00EF7583" w:rsidRPr="005B3655" w:rsidRDefault="00EF7583" w:rsidP="00EF7583">
      <w:pPr>
        <w:jc w:val="both"/>
        <w:rPr>
          <w:rFonts w:ascii="Arial" w:hAnsi="Arial" w:cs="Arial"/>
          <w:sz w:val="32"/>
        </w:rPr>
      </w:pPr>
      <w:r w:rsidRPr="005B3655">
        <w:rPr>
          <w:rFonts w:ascii="Arial" w:hAnsi="Arial" w:cs="Arial"/>
          <w:sz w:val="32"/>
        </w:rPr>
        <w:t xml:space="preserve">email: </w:t>
      </w:r>
      <w:r w:rsidRPr="005B3655">
        <w:rPr>
          <w:rFonts w:ascii="Arial" w:hAnsi="Arial" w:cs="Arial"/>
          <w:sz w:val="32"/>
        </w:rPr>
        <w:tab/>
      </w:r>
      <w:r w:rsidRPr="005B3655">
        <w:rPr>
          <w:rFonts w:ascii="Arial" w:hAnsi="Arial" w:cs="Arial"/>
          <w:sz w:val="32"/>
        </w:rPr>
        <w:tab/>
      </w:r>
      <w:r w:rsidRPr="005B3655">
        <w:rPr>
          <w:rFonts w:ascii="Arial" w:hAnsi="Arial" w:cs="Arial"/>
          <w:sz w:val="32"/>
        </w:rPr>
        <w:tab/>
      </w:r>
      <w:hyperlink r:id="rId26" w:history="1">
        <w:r w:rsidRPr="005B3655">
          <w:rPr>
            <w:rStyle w:val="Hypertextovodkaz"/>
            <w:color w:val="auto"/>
            <w:sz w:val="32"/>
            <w:szCs w:val="32"/>
          </w:rPr>
          <w:t>dostalova@tc-plzen.cz</w:t>
        </w:r>
      </w:hyperlink>
    </w:p>
    <w:p w:rsidR="00EF7583" w:rsidRPr="005B3655" w:rsidRDefault="00EF7583" w:rsidP="00EF7583">
      <w:pPr>
        <w:jc w:val="both"/>
        <w:rPr>
          <w:rFonts w:ascii="Arial" w:hAnsi="Arial" w:cs="Arial"/>
          <w:sz w:val="32"/>
        </w:rPr>
      </w:pPr>
      <w:r w:rsidRPr="005B3655">
        <w:rPr>
          <w:rFonts w:ascii="Arial" w:hAnsi="Arial" w:cs="Arial"/>
          <w:sz w:val="32"/>
        </w:rPr>
        <w:lastRenderedPageBreak/>
        <w:t xml:space="preserve">webové stránky: </w:t>
      </w:r>
      <w:r w:rsidRPr="005B3655">
        <w:rPr>
          <w:rFonts w:ascii="Arial" w:hAnsi="Arial" w:cs="Arial"/>
          <w:sz w:val="32"/>
        </w:rPr>
        <w:tab/>
      </w:r>
      <w:hyperlink r:id="rId27" w:history="1">
        <w:r w:rsidRPr="005B3655">
          <w:rPr>
            <w:rStyle w:val="Hypertextovodkaz"/>
            <w:color w:val="auto"/>
            <w:sz w:val="32"/>
            <w:szCs w:val="32"/>
          </w:rPr>
          <w:t>www.tc-plzen.cz</w:t>
        </w:r>
      </w:hyperlink>
      <w:r w:rsidRPr="005B3655">
        <w:rPr>
          <w:rFonts w:ascii="Arial" w:hAnsi="Arial" w:cs="Arial"/>
          <w:sz w:val="32"/>
        </w:rPr>
        <w:t xml:space="preserve"> </w:t>
      </w:r>
    </w:p>
    <w:p w:rsidR="00EF7583" w:rsidRPr="005B3655" w:rsidRDefault="00EF7583" w:rsidP="00EF7583">
      <w:pPr>
        <w:spacing w:before="480"/>
        <w:jc w:val="both"/>
        <w:rPr>
          <w:rFonts w:ascii="Arial" w:hAnsi="Arial" w:cs="Arial"/>
          <w:b/>
          <w:sz w:val="32"/>
        </w:rPr>
      </w:pPr>
      <w:proofErr w:type="spellStart"/>
      <w:r w:rsidRPr="005B3655">
        <w:rPr>
          <w:rFonts w:ascii="Arial" w:hAnsi="Arial" w:cs="Arial"/>
          <w:b/>
          <w:sz w:val="32"/>
        </w:rPr>
        <w:t>Tyfloservis</w:t>
      </w:r>
      <w:proofErr w:type="spellEnd"/>
      <w:r w:rsidRPr="005B3655">
        <w:rPr>
          <w:rFonts w:ascii="Arial" w:hAnsi="Arial" w:cs="Arial"/>
          <w:b/>
          <w:sz w:val="32"/>
        </w:rPr>
        <w:t>, o.p.s.</w:t>
      </w:r>
    </w:p>
    <w:p w:rsidR="00EF7583" w:rsidRPr="005B3655" w:rsidRDefault="00EF7583" w:rsidP="00EF7583">
      <w:pPr>
        <w:jc w:val="both"/>
        <w:rPr>
          <w:rFonts w:ascii="Arial" w:hAnsi="Arial" w:cs="Arial"/>
          <w:sz w:val="32"/>
        </w:rPr>
      </w:pPr>
      <w:r w:rsidRPr="005B3655">
        <w:rPr>
          <w:rFonts w:ascii="Arial" w:hAnsi="Arial" w:cs="Arial"/>
          <w:sz w:val="32"/>
        </w:rPr>
        <w:t>Tomanova 5, 2. patro</w:t>
      </w:r>
    </w:p>
    <w:p w:rsidR="00EF7583" w:rsidRPr="005B3655" w:rsidRDefault="00EF7583" w:rsidP="00EF7583">
      <w:pPr>
        <w:jc w:val="both"/>
        <w:rPr>
          <w:rFonts w:ascii="Arial" w:hAnsi="Arial" w:cs="Arial"/>
          <w:sz w:val="32"/>
        </w:rPr>
      </w:pPr>
      <w:proofErr w:type="gramStart"/>
      <w:r w:rsidRPr="005B3655">
        <w:rPr>
          <w:rFonts w:ascii="Arial" w:hAnsi="Arial" w:cs="Arial"/>
          <w:sz w:val="32"/>
        </w:rPr>
        <w:t>Plzeň  301 00</w:t>
      </w:r>
      <w:proofErr w:type="gramEnd"/>
    </w:p>
    <w:p w:rsidR="00EF7583" w:rsidRPr="005B3655" w:rsidRDefault="00EF7583" w:rsidP="00EF7583">
      <w:pPr>
        <w:jc w:val="both"/>
        <w:rPr>
          <w:rFonts w:ascii="Arial" w:hAnsi="Arial" w:cs="Arial"/>
          <w:sz w:val="32"/>
        </w:rPr>
      </w:pPr>
      <w:r w:rsidRPr="005B3655">
        <w:rPr>
          <w:rFonts w:ascii="Arial" w:hAnsi="Arial" w:cs="Arial"/>
          <w:sz w:val="32"/>
        </w:rPr>
        <w:t xml:space="preserve">vedoucí: </w:t>
      </w:r>
      <w:r w:rsidRPr="005B3655">
        <w:rPr>
          <w:rFonts w:ascii="Arial" w:hAnsi="Arial" w:cs="Arial"/>
          <w:sz w:val="32"/>
        </w:rPr>
        <w:tab/>
      </w:r>
      <w:r w:rsidRPr="005B3655">
        <w:rPr>
          <w:rFonts w:ascii="Arial" w:hAnsi="Arial" w:cs="Arial"/>
          <w:sz w:val="32"/>
        </w:rPr>
        <w:tab/>
      </w:r>
      <w:r w:rsidRPr="005B3655">
        <w:rPr>
          <w:rFonts w:ascii="Arial" w:hAnsi="Arial" w:cs="Arial"/>
          <w:sz w:val="32"/>
        </w:rPr>
        <w:tab/>
        <w:t>Bc. Martina Hrdonková</w:t>
      </w:r>
    </w:p>
    <w:p w:rsidR="00EF7583" w:rsidRPr="005B3655" w:rsidRDefault="00EF7583" w:rsidP="00EF7583">
      <w:pPr>
        <w:jc w:val="both"/>
        <w:rPr>
          <w:rFonts w:ascii="Arial" w:hAnsi="Arial" w:cs="Arial"/>
          <w:sz w:val="32"/>
        </w:rPr>
      </w:pPr>
      <w:r w:rsidRPr="005B3655">
        <w:rPr>
          <w:rFonts w:ascii="Arial" w:hAnsi="Arial" w:cs="Arial"/>
          <w:sz w:val="32"/>
        </w:rPr>
        <w:t xml:space="preserve">telefon: </w:t>
      </w:r>
      <w:r w:rsidRPr="005B3655">
        <w:rPr>
          <w:rFonts w:ascii="Arial" w:hAnsi="Arial" w:cs="Arial"/>
          <w:sz w:val="32"/>
        </w:rPr>
        <w:tab/>
      </w:r>
      <w:r w:rsidRPr="005B3655">
        <w:rPr>
          <w:rFonts w:ascii="Arial" w:hAnsi="Arial" w:cs="Arial"/>
          <w:sz w:val="32"/>
        </w:rPr>
        <w:tab/>
      </w:r>
      <w:r w:rsidRPr="005B3655">
        <w:rPr>
          <w:rFonts w:ascii="Arial" w:hAnsi="Arial" w:cs="Arial"/>
          <w:sz w:val="32"/>
        </w:rPr>
        <w:tab/>
        <w:t>377 423 596</w:t>
      </w:r>
    </w:p>
    <w:p w:rsidR="00EF7583" w:rsidRPr="005B3655" w:rsidRDefault="00EF7583" w:rsidP="00EF7583">
      <w:pPr>
        <w:jc w:val="both"/>
        <w:rPr>
          <w:rFonts w:ascii="Arial" w:hAnsi="Arial" w:cs="Arial"/>
          <w:sz w:val="32"/>
          <w:szCs w:val="32"/>
        </w:rPr>
      </w:pPr>
      <w:r w:rsidRPr="005B3655">
        <w:rPr>
          <w:rFonts w:ascii="Arial" w:hAnsi="Arial" w:cs="Arial"/>
          <w:sz w:val="32"/>
        </w:rPr>
        <w:t xml:space="preserve">email: </w:t>
      </w:r>
      <w:r w:rsidRPr="005B3655">
        <w:rPr>
          <w:rFonts w:ascii="Arial" w:hAnsi="Arial" w:cs="Arial"/>
          <w:sz w:val="32"/>
        </w:rPr>
        <w:tab/>
      </w:r>
      <w:r w:rsidRPr="005B3655">
        <w:rPr>
          <w:rFonts w:ascii="Arial" w:hAnsi="Arial" w:cs="Arial"/>
          <w:sz w:val="32"/>
        </w:rPr>
        <w:tab/>
      </w:r>
      <w:r w:rsidRPr="005B3655">
        <w:rPr>
          <w:rFonts w:ascii="Arial" w:hAnsi="Arial" w:cs="Arial"/>
          <w:sz w:val="32"/>
        </w:rPr>
        <w:tab/>
      </w:r>
      <w:hyperlink r:id="rId28" w:history="1">
        <w:r w:rsidRPr="005B3655">
          <w:rPr>
            <w:rStyle w:val="Hypertextovodkaz"/>
            <w:color w:val="auto"/>
            <w:sz w:val="32"/>
            <w:szCs w:val="32"/>
          </w:rPr>
          <w:t>plzen@tyfloservis.cz</w:t>
        </w:r>
      </w:hyperlink>
      <w:r w:rsidRPr="005B3655">
        <w:rPr>
          <w:rFonts w:ascii="Arial" w:hAnsi="Arial" w:cs="Arial"/>
          <w:sz w:val="32"/>
          <w:szCs w:val="32"/>
        </w:rPr>
        <w:t xml:space="preserve"> </w:t>
      </w:r>
    </w:p>
    <w:p w:rsidR="00EF7583" w:rsidRPr="005B3655" w:rsidRDefault="00EF7583" w:rsidP="00347212">
      <w:pPr>
        <w:spacing w:after="240" w:line="600" w:lineRule="auto"/>
        <w:jc w:val="both"/>
      </w:pPr>
      <w:r w:rsidRPr="005B3655">
        <w:rPr>
          <w:rFonts w:ascii="Arial" w:hAnsi="Arial" w:cs="Arial"/>
          <w:sz w:val="32"/>
        </w:rPr>
        <w:t xml:space="preserve">webové stránky: </w:t>
      </w:r>
      <w:r w:rsidRPr="005B3655">
        <w:rPr>
          <w:rFonts w:ascii="Arial" w:hAnsi="Arial" w:cs="Arial"/>
          <w:sz w:val="32"/>
        </w:rPr>
        <w:tab/>
      </w:r>
      <w:hyperlink r:id="rId29" w:history="1">
        <w:r w:rsidRPr="005B3655">
          <w:rPr>
            <w:rStyle w:val="Hypertextovodkaz"/>
            <w:color w:val="auto"/>
            <w:sz w:val="32"/>
            <w:szCs w:val="32"/>
          </w:rPr>
          <w:t>www.tyfloservis.cz</w:t>
        </w:r>
      </w:hyperlink>
      <w:r w:rsidRPr="005B3655">
        <w:t xml:space="preserve"> </w:t>
      </w:r>
      <w:bookmarkStart w:id="299" w:name="_Toc359921981"/>
      <w:bookmarkStart w:id="300" w:name="_Toc367970939"/>
      <w:bookmarkStart w:id="301" w:name="_Toc375036961"/>
      <w:bookmarkStart w:id="302" w:name="_Toc376759684"/>
      <w:bookmarkStart w:id="303" w:name="_Toc383516960"/>
      <w:bookmarkStart w:id="304" w:name="_Toc390413359"/>
      <w:bookmarkStart w:id="305" w:name="_Toc391540672"/>
      <w:bookmarkStart w:id="306" w:name="_Toc391540742"/>
      <w:bookmarkStart w:id="307" w:name="_Toc391540869"/>
      <w:bookmarkStart w:id="308" w:name="_Toc391541340"/>
      <w:bookmarkStart w:id="309" w:name="_Toc398707539"/>
      <w:bookmarkStart w:id="310" w:name="_Toc399753740"/>
      <w:bookmarkStart w:id="311" w:name="_Toc399753802"/>
      <w:bookmarkStart w:id="312" w:name="_Toc408216528"/>
      <w:bookmarkStart w:id="313" w:name="_Toc408216560"/>
      <w:bookmarkStart w:id="314" w:name="_Toc414263935"/>
      <w:bookmarkStart w:id="315" w:name="_Toc414608120"/>
      <w:bookmarkStart w:id="316" w:name="_Toc422145394"/>
      <w:bookmarkStart w:id="317" w:name="_Toc422145929"/>
      <w:bookmarkStart w:id="318" w:name="_Toc422218058"/>
      <w:bookmarkStart w:id="319" w:name="_Toc422218203"/>
      <w:bookmarkStart w:id="320" w:name="_Toc430611885"/>
      <w:bookmarkStart w:id="321" w:name="_Toc431286161"/>
      <w:bookmarkStart w:id="322" w:name="_Toc438021140"/>
      <w:bookmarkStart w:id="323" w:name="_Toc446404357"/>
      <w:bookmarkStart w:id="324" w:name="_Toc447088361"/>
      <w:bookmarkStart w:id="325" w:name="_Toc447173276"/>
      <w:bookmarkStart w:id="326" w:name="_Toc454779079"/>
      <w:bookmarkStart w:id="327" w:name="_Toc455038993"/>
      <w:bookmarkStart w:id="328" w:name="_Toc462218074"/>
      <w:bookmarkStart w:id="329" w:name="_Toc462225396"/>
      <w:bookmarkStart w:id="330" w:name="_Toc469911719"/>
      <w:bookmarkStart w:id="331" w:name="_Toc471108893"/>
      <w:bookmarkStart w:id="332" w:name="_Toc477333871"/>
      <w:bookmarkStart w:id="333" w:name="_Toc478364829"/>
      <w:bookmarkStart w:id="334" w:name="_Toc485801417"/>
    </w:p>
    <w:p w:rsidR="00EF7583" w:rsidRPr="005B3655" w:rsidRDefault="00EF7583" w:rsidP="00347212">
      <w:pPr>
        <w:pStyle w:val="Nadpis2"/>
        <w:spacing w:before="240" w:after="240" w:line="240" w:lineRule="auto"/>
        <w:jc w:val="left"/>
        <w:rPr>
          <w:rFonts w:ascii="Arial" w:hAnsi="Arial"/>
        </w:rPr>
      </w:pPr>
      <w:bookmarkStart w:id="335" w:name="_Toc502736671"/>
      <w:bookmarkStart w:id="336" w:name="_Toc502736842"/>
      <w:r w:rsidRPr="005B3655">
        <w:rPr>
          <w:rFonts w:ascii="Arial" w:hAnsi="Arial"/>
        </w:rPr>
        <w:t>kontakty na předsedy odboček</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EF7583" w:rsidRPr="005B3655" w:rsidRDefault="00EF7583" w:rsidP="00EF7583">
      <w:pPr>
        <w:spacing w:line="360" w:lineRule="auto"/>
        <w:jc w:val="both"/>
        <w:rPr>
          <w:rFonts w:ascii="Arial" w:hAnsi="Arial" w:cs="Arial"/>
          <w:sz w:val="32"/>
        </w:rPr>
      </w:pPr>
      <w:r w:rsidRPr="005B3655">
        <w:rPr>
          <w:rFonts w:ascii="Arial" w:hAnsi="Arial" w:cs="Arial"/>
          <w:sz w:val="32"/>
        </w:rPr>
        <w:t>Domažlice: paní Selnarová Olga – 723 448 048</w:t>
      </w:r>
    </w:p>
    <w:p w:rsidR="00EF7583" w:rsidRPr="005B3655" w:rsidRDefault="00EF7583" w:rsidP="00EF7583">
      <w:pPr>
        <w:spacing w:line="360" w:lineRule="auto"/>
        <w:rPr>
          <w:rFonts w:ascii="Arial" w:hAnsi="Arial" w:cs="Arial"/>
          <w:sz w:val="32"/>
        </w:rPr>
      </w:pPr>
      <w:r w:rsidRPr="005B3655">
        <w:rPr>
          <w:rFonts w:ascii="Arial" w:hAnsi="Arial" w:cs="Arial"/>
          <w:sz w:val="32"/>
        </w:rPr>
        <w:t xml:space="preserve">Plzeň – jih: pan Včelák Milan – </w:t>
      </w:r>
      <w:r w:rsidRPr="005B3655">
        <w:rPr>
          <w:rFonts w:ascii="Arial" w:hAnsi="Arial" w:cs="Arial"/>
          <w:sz w:val="32"/>
          <w:szCs w:val="32"/>
        </w:rPr>
        <w:t>778 412 705, 702 021 906</w:t>
      </w:r>
    </w:p>
    <w:p w:rsidR="00EF7583" w:rsidRPr="005B3655" w:rsidRDefault="00EF7583" w:rsidP="00EF7583">
      <w:pPr>
        <w:pStyle w:val="Nadpis3"/>
        <w:jc w:val="both"/>
        <w:rPr>
          <w:caps w:val="0"/>
          <w:u w:val="none"/>
        </w:rPr>
      </w:pPr>
      <w:bookmarkStart w:id="337" w:name="_Toc414263936"/>
      <w:bookmarkStart w:id="338" w:name="_Toc408216561"/>
      <w:bookmarkStart w:id="339" w:name="_Toc408216529"/>
      <w:bookmarkStart w:id="340" w:name="_Toc399753803"/>
      <w:bookmarkStart w:id="341" w:name="_Toc399753741"/>
      <w:bookmarkStart w:id="342" w:name="_Toc398707540"/>
      <w:bookmarkStart w:id="343" w:name="_Toc391541341"/>
      <w:bookmarkStart w:id="344" w:name="_Toc391540870"/>
      <w:bookmarkStart w:id="345" w:name="_Toc391540743"/>
      <w:bookmarkStart w:id="346" w:name="_Toc391540673"/>
      <w:bookmarkStart w:id="347" w:name="_Toc390413360"/>
      <w:bookmarkStart w:id="348" w:name="_Toc383516961"/>
      <w:bookmarkStart w:id="349" w:name="_Toc376759685"/>
      <w:bookmarkStart w:id="350" w:name="_Toc375036962"/>
      <w:bookmarkStart w:id="351" w:name="_Toc367970940"/>
      <w:bookmarkStart w:id="352" w:name="_Toc359921982"/>
      <w:bookmarkStart w:id="353" w:name="_Toc414608121"/>
      <w:bookmarkStart w:id="354" w:name="_Toc422145395"/>
      <w:bookmarkStart w:id="355" w:name="_Toc422145930"/>
      <w:bookmarkStart w:id="356" w:name="_Toc422218059"/>
      <w:bookmarkStart w:id="357" w:name="_Toc422218204"/>
      <w:bookmarkStart w:id="358" w:name="_Toc430611886"/>
      <w:bookmarkStart w:id="359" w:name="_Toc431286162"/>
      <w:bookmarkStart w:id="360" w:name="_Toc438021141"/>
      <w:bookmarkStart w:id="361" w:name="_Toc446404358"/>
      <w:bookmarkStart w:id="362" w:name="_Toc447088362"/>
      <w:bookmarkStart w:id="363" w:name="_Toc447173277"/>
      <w:bookmarkStart w:id="364" w:name="_Toc454779080"/>
      <w:bookmarkStart w:id="365" w:name="_Toc455038994"/>
      <w:bookmarkStart w:id="366" w:name="_Toc462218075"/>
      <w:bookmarkStart w:id="367" w:name="_Toc462225397"/>
      <w:bookmarkStart w:id="368" w:name="_Toc469911720"/>
      <w:bookmarkStart w:id="369" w:name="_Toc471108894"/>
      <w:bookmarkStart w:id="370" w:name="_Toc477333872"/>
      <w:bookmarkStart w:id="371" w:name="_Toc478364830"/>
      <w:bookmarkStart w:id="372" w:name="_Toc485801418"/>
      <w:bookmarkStart w:id="373" w:name="_Toc502736672"/>
      <w:bookmarkStart w:id="374" w:name="_Toc502736843"/>
      <w:r w:rsidRPr="005B3655">
        <w:rPr>
          <w:caps w:val="0"/>
          <w:u w:val="none"/>
        </w:rPr>
        <w:t xml:space="preserve">Plzeň – město: paní </w:t>
      </w:r>
      <w:proofErr w:type="spellStart"/>
      <w:r w:rsidRPr="005B3655">
        <w:rPr>
          <w:caps w:val="0"/>
          <w:u w:val="none"/>
        </w:rPr>
        <w:t>Hakrová</w:t>
      </w:r>
      <w:proofErr w:type="spellEnd"/>
      <w:r w:rsidRPr="005B3655">
        <w:rPr>
          <w:caps w:val="0"/>
          <w:u w:val="none"/>
        </w:rPr>
        <w:t xml:space="preserve"> Dana –</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5B3655">
        <w:rPr>
          <w:caps w:val="0"/>
          <w:u w:val="none"/>
        </w:rPr>
        <w:t xml:space="preserve"> 778 441 503, </w:t>
      </w:r>
      <w:r w:rsidRPr="005B3655">
        <w:rPr>
          <w:u w:val="none"/>
        </w:rPr>
        <w:t>728 499 073</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EF7583" w:rsidRPr="005B3655" w:rsidRDefault="00EF7583" w:rsidP="00EF7583">
      <w:pPr>
        <w:spacing w:line="360" w:lineRule="auto"/>
        <w:jc w:val="both"/>
        <w:rPr>
          <w:rFonts w:ascii="Arial" w:hAnsi="Arial" w:cs="Arial"/>
          <w:sz w:val="32"/>
        </w:rPr>
      </w:pPr>
      <w:r w:rsidRPr="005B3655">
        <w:rPr>
          <w:rFonts w:ascii="Arial" w:hAnsi="Arial" w:cs="Arial"/>
          <w:sz w:val="32"/>
        </w:rPr>
        <w:t xml:space="preserve">Rokycany: paní </w:t>
      </w:r>
      <w:proofErr w:type="gramStart"/>
      <w:r w:rsidRPr="005B3655">
        <w:rPr>
          <w:rFonts w:ascii="Arial" w:hAnsi="Arial" w:cs="Arial"/>
          <w:sz w:val="32"/>
        </w:rPr>
        <w:t>Sýkorová  Milada</w:t>
      </w:r>
      <w:proofErr w:type="gramEnd"/>
      <w:r w:rsidRPr="005B3655">
        <w:rPr>
          <w:rFonts w:ascii="Arial" w:hAnsi="Arial" w:cs="Arial"/>
          <w:sz w:val="32"/>
        </w:rPr>
        <w:t xml:space="preserve"> – </w:t>
      </w:r>
      <w:r w:rsidRPr="005B3655">
        <w:rPr>
          <w:rFonts w:ascii="Arial" w:hAnsi="Arial" w:cs="Arial"/>
          <w:sz w:val="32"/>
          <w:szCs w:val="32"/>
        </w:rPr>
        <w:t>778 487 405</w:t>
      </w:r>
    </w:p>
    <w:p w:rsidR="00347212" w:rsidRPr="005B3655" w:rsidRDefault="00EF7583" w:rsidP="00347212">
      <w:pPr>
        <w:spacing w:after="240" w:line="720" w:lineRule="auto"/>
        <w:jc w:val="both"/>
        <w:rPr>
          <w:rFonts w:ascii="Arial" w:hAnsi="Arial" w:cs="Arial"/>
          <w:sz w:val="32"/>
        </w:rPr>
      </w:pPr>
      <w:r w:rsidRPr="005B3655">
        <w:rPr>
          <w:rFonts w:ascii="Arial" w:hAnsi="Arial" w:cs="Arial"/>
          <w:sz w:val="32"/>
        </w:rPr>
        <w:t xml:space="preserve">Tachov: paní </w:t>
      </w:r>
      <w:proofErr w:type="spellStart"/>
      <w:r w:rsidRPr="005B3655">
        <w:rPr>
          <w:rFonts w:ascii="Arial" w:hAnsi="Arial" w:cs="Arial"/>
          <w:sz w:val="32"/>
        </w:rPr>
        <w:t>Kvietoková</w:t>
      </w:r>
      <w:proofErr w:type="spellEnd"/>
      <w:r w:rsidRPr="005B3655">
        <w:rPr>
          <w:rFonts w:ascii="Arial" w:hAnsi="Arial" w:cs="Arial"/>
          <w:sz w:val="32"/>
        </w:rPr>
        <w:t xml:space="preserve"> Jana </w:t>
      </w:r>
      <w:r w:rsidRPr="005B3655">
        <w:rPr>
          <w:rFonts w:ascii="Arial" w:hAnsi="Arial" w:cs="Arial"/>
          <w:sz w:val="36"/>
          <w:szCs w:val="36"/>
        </w:rPr>
        <w:t xml:space="preserve">– </w:t>
      </w:r>
      <w:r w:rsidRPr="005B3655">
        <w:rPr>
          <w:rFonts w:ascii="Arial" w:hAnsi="Arial" w:cs="Arial"/>
          <w:sz w:val="32"/>
          <w:szCs w:val="32"/>
        </w:rPr>
        <w:t>739 726 247, 605 905</w:t>
      </w:r>
      <w:r w:rsidR="00347212" w:rsidRPr="005B3655">
        <w:rPr>
          <w:rFonts w:ascii="Arial" w:hAnsi="Arial" w:cs="Arial"/>
          <w:sz w:val="32"/>
          <w:szCs w:val="32"/>
        </w:rPr>
        <w:t> </w:t>
      </w:r>
      <w:r w:rsidRPr="005B3655">
        <w:rPr>
          <w:rFonts w:ascii="Arial" w:hAnsi="Arial" w:cs="Arial"/>
          <w:sz w:val="32"/>
          <w:szCs w:val="32"/>
        </w:rPr>
        <w:t>172</w:t>
      </w:r>
    </w:p>
    <w:p w:rsidR="00EF7583" w:rsidRPr="005B3655" w:rsidRDefault="00EF7583" w:rsidP="00347212">
      <w:pPr>
        <w:spacing w:line="360" w:lineRule="auto"/>
        <w:jc w:val="both"/>
        <w:rPr>
          <w:rFonts w:ascii="Arial" w:hAnsi="Arial" w:cs="Arial"/>
          <w:sz w:val="32"/>
        </w:rPr>
      </w:pPr>
      <w:r w:rsidRPr="005B3655">
        <w:rPr>
          <w:rFonts w:ascii="Arial" w:hAnsi="Arial" w:cs="Arial"/>
          <w:sz w:val="32"/>
          <w:szCs w:val="32"/>
        </w:rPr>
        <w:t xml:space="preserve">Časopis </w:t>
      </w:r>
      <w:proofErr w:type="spellStart"/>
      <w:r w:rsidRPr="005B3655">
        <w:rPr>
          <w:rFonts w:ascii="Arial" w:hAnsi="Arial" w:cs="Arial"/>
          <w:sz w:val="32"/>
          <w:szCs w:val="32"/>
        </w:rPr>
        <w:t>TyfloNovinky</w:t>
      </w:r>
      <w:proofErr w:type="spellEnd"/>
      <w:r w:rsidRPr="005B3655">
        <w:rPr>
          <w:rFonts w:ascii="Arial" w:hAnsi="Arial" w:cs="Arial"/>
          <w:sz w:val="32"/>
          <w:szCs w:val="32"/>
        </w:rPr>
        <w:t xml:space="preserve"> pro Plzeňský kraj vydává:</w:t>
      </w:r>
    </w:p>
    <w:p w:rsidR="00EF7583" w:rsidRPr="005B3655" w:rsidRDefault="00EF7583" w:rsidP="00EF7583">
      <w:pPr>
        <w:spacing w:line="360" w:lineRule="auto"/>
        <w:jc w:val="both"/>
        <w:rPr>
          <w:rFonts w:ascii="Arial" w:hAnsi="Arial" w:cs="Arial"/>
          <w:sz w:val="32"/>
          <w:szCs w:val="32"/>
        </w:rPr>
      </w:pPr>
      <w:proofErr w:type="spellStart"/>
      <w:r w:rsidRPr="005B3655">
        <w:rPr>
          <w:rFonts w:ascii="Arial" w:hAnsi="Arial" w:cs="Arial"/>
          <w:sz w:val="32"/>
          <w:szCs w:val="32"/>
        </w:rPr>
        <w:t>TyfloCentrum</w:t>
      </w:r>
      <w:proofErr w:type="spellEnd"/>
      <w:r w:rsidRPr="005B3655">
        <w:rPr>
          <w:rFonts w:ascii="Arial" w:hAnsi="Arial" w:cs="Arial"/>
          <w:sz w:val="32"/>
          <w:szCs w:val="32"/>
        </w:rPr>
        <w:t xml:space="preserve"> Plzeň, o.p.s., Tomanova 5, 301 00 Plzeň</w:t>
      </w:r>
    </w:p>
    <w:p w:rsidR="00EF7583" w:rsidRPr="005B3655" w:rsidRDefault="00EF7583" w:rsidP="00EF7583">
      <w:pPr>
        <w:spacing w:line="360" w:lineRule="auto"/>
        <w:jc w:val="both"/>
        <w:rPr>
          <w:rFonts w:ascii="Arial" w:hAnsi="Arial" w:cs="Arial"/>
          <w:sz w:val="32"/>
          <w:szCs w:val="32"/>
        </w:rPr>
      </w:pPr>
      <w:r w:rsidRPr="005B3655">
        <w:rPr>
          <w:rFonts w:ascii="Arial" w:hAnsi="Arial" w:cs="Arial"/>
          <w:sz w:val="32"/>
          <w:szCs w:val="32"/>
        </w:rPr>
        <w:t>Telefon: 377 420 481</w:t>
      </w:r>
    </w:p>
    <w:p w:rsidR="00EF7583" w:rsidRPr="005B3655" w:rsidRDefault="00EF7583" w:rsidP="00EF7583">
      <w:pPr>
        <w:spacing w:line="360" w:lineRule="auto"/>
        <w:jc w:val="both"/>
        <w:rPr>
          <w:rFonts w:ascii="Arial" w:hAnsi="Arial" w:cs="Arial"/>
          <w:sz w:val="32"/>
        </w:rPr>
      </w:pPr>
      <w:r w:rsidRPr="005B3655">
        <w:rPr>
          <w:rFonts w:ascii="Arial" w:hAnsi="Arial" w:cs="Arial"/>
          <w:sz w:val="32"/>
        </w:rPr>
        <w:t>Redakce: Ing. Daniela Stanková</w:t>
      </w:r>
    </w:p>
    <w:p w:rsidR="00EF7583" w:rsidRPr="005B3655" w:rsidRDefault="00EF7583" w:rsidP="00EF7583">
      <w:pPr>
        <w:spacing w:line="360" w:lineRule="auto"/>
        <w:jc w:val="both"/>
        <w:rPr>
          <w:rFonts w:ascii="Arial" w:hAnsi="Arial" w:cs="Arial"/>
          <w:sz w:val="32"/>
        </w:rPr>
      </w:pPr>
      <w:r w:rsidRPr="005B3655">
        <w:rPr>
          <w:rFonts w:ascii="Arial" w:hAnsi="Arial" w:cs="Arial"/>
          <w:sz w:val="32"/>
        </w:rPr>
        <w:t>Korektura textu: Michaela Voborníková</w:t>
      </w:r>
    </w:p>
    <w:p w:rsidR="00EF7583" w:rsidRPr="005B3655" w:rsidRDefault="00EF7583" w:rsidP="00EF7583">
      <w:pPr>
        <w:spacing w:line="360" w:lineRule="auto"/>
        <w:jc w:val="both"/>
        <w:rPr>
          <w:rFonts w:ascii="Arial" w:hAnsi="Arial" w:cs="Arial"/>
          <w:sz w:val="32"/>
        </w:rPr>
      </w:pPr>
      <w:r w:rsidRPr="005B3655">
        <w:rPr>
          <w:rFonts w:ascii="Arial" w:hAnsi="Arial" w:cs="Arial"/>
          <w:sz w:val="32"/>
        </w:rPr>
        <w:t xml:space="preserve">Dopisovatelé: pracovnice </w:t>
      </w:r>
      <w:proofErr w:type="spellStart"/>
      <w:r w:rsidRPr="005B3655">
        <w:rPr>
          <w:rFonts w:ascii="Arial" w:hAnsi="Arial" w:cs="Arial"/>
          <w:sz w:val="32"/>
        </w:rPr>
        <w:t>Tyfloservisu</w:t>
      </w:r>
      <w:proofErr w:type="spellEnd"/>
      <w:r w:rsidRPr="005B3655">
        <w:rPr>
          <w:rFonts w:ascii="Arial" w:hAnsi="Arial" w:cs="Arial"/>
          <w:sz w:val="32"/>
        </w:rPr>
        <w:t xml:space="preserve">, o.p.s. a pracovníci </w:t>
      </w:r>
      <w:proofErr w:type="spellStart"/>
      <w:r w:rsidRPr="005B3655">
        <w:rPr>
          <w:rFonts w:ascii="Arial" w:hAnsi="Arial" w:cs="Arial"/>
          <w:sz w:val="32"/>
        </w:rPr>
        <w:t>TyfloCentra</w:t>
      </w:r>
      <w:proofErr w:type="spellEnd"/>
      <w:r w:rsidRPr="005B3655">
        <w:rPr>
          <w:rFonts w:ascii="Arial" w:hAnsi="Arial" w:cs="Arial"/>
          <w:sz w:val="32"/>
        </w:rPr>
        <w:t xml:space="preserve"> Plzeň, o.p.s.</w:t>
      </w:r>
    </w:p>
    <w:p w:rsidR="00EF7583" w:rsidRPr="005B3655" w:rsidRDefault="00EF7583" w:rsidP="00EF7583">
      <w:pPr>
        <w:spacing w:line="360" w:lineRule="auto"/>
        <w:jc w:val="both"/>
        <w:rPr>
          <w:rFonts w:ascii="Arial" w:hAnsi="Arial" w:cs="Arial"/>
          <w:sz w:val="32"/>
        </w:rPr>
      </w:pPr>
      <w:r w:rsidRPr="005B3655">
        <w:rPr>
          <w:rFonts w:ascii="Arial" w:hAnsi="Arial" w:cs="Arial"/>
          <w:sz w:val="32"/>
        </w:rPr>
        <w:t xml:space="preserve">E-mail: </w:t>
      </w:r>
      <w:hyperlink r:id="rId30" w:history="1">
        <w:r w:rsidRPr="005B3655">
          <w:rPr>
            <w:rStyle w:val="Hypertextovodkaz"/>
            <w:color w:val="auto"/>
            <w:sz w:val="32"/>
            <w:szCs w:val="32"/>
          </w:rPr>
          <w:t>info@tc-plzen.cz</w:t>
        </w:r>
      </w:hyperlink>
      <w:r w:rsidRPr="005B3655">
        <w:rPr>
          <w:rFonts w:ascii="Arial" w:hAnsi="Arial" w:cs="Arial"/>
          <w:sz w:val="32"/>
        </w:rPr>
        <w:t xml:space="preserve"> </w:t>
      </w:r>
    </w:p>
    <w:p w:rsidR="00EF7583" w:rsidRPr="005B3655" w:rsidRDefault="00EF7583" w:rsidP="00EF7583">
      <w:pPr>
        <w:spacing w:line="360" w:lineRule="auto"/>
        <w:jc w:val="both"/>
        <w:rPr>
          <w:rFonts w:ascii="Arial" w:hAnsi="Arial" w:cs="Arial"/>
          <w:sz w:val="32"/>
        </w:rPr>
      </w:pPr>
      <w:r w:rsidRPr="005B3655">
        <w:rPr>
          <w:rFonts w:ascii="Arial" w:hAnsi="Arial" w:cs="Arial"/>
          <w:sz w:val="32"/>
        </w:rPr>
        <w:t xml:space="preserve">Webové stránky: </w:t>
      </w:r>
      <w:hyperlink r:id="rId31" w:history="1">
        <w:r w:rsidRPr="005B3655">
          <w:rPr>
            <w:rStyle w:val="Hypertextovodkaz"/>
            <w:color w:val="auto"/>
            <w:sz w:val="32"/>
            <w:szCs w:val="32"/>
          </w:rPr>
          <w:t>www.tc-plzen.cz</w:t>
        </w:r>
      </w:hyperlink>
      <w:r w:rsidRPr="005B3655">
        <w:rPr>
          <w:rFonts w:ascii="Arial" w:hAnsi="Arial" w:cs="Arial"/>
          <w:sz w:val="32"/>
        </w:rPr>
        <w:t xml:space="preserve"> </w:t>
      </w:r>
    </w:p>
    <w:p w:rsidR="00EF7583" w:rsidRPr="005B3655" w:rsidRDefault="00EF7583" w:rsidP="00EF7583">
      <w:pPr>
        <w:spacing w:line="360" w:lineRule="auto"/>
        <w:jc w:val="both"/>
        <w:rPr>
          <w:rFonts w:ascii="Arial" w:hAnsi="Arial" w:cs="Arial"/>
          <w:caps/>
          <w:sz w:val="32"/>
          <w:szCs w:val="32"/>
        </w:rPr>
      </w:pPr>
      <w:r w:rsidRPr="005B3655">
        <w:rPr>
          <w:rFonts w:ascii="Arial" w:hAnsi="Arial" w:cs="Arial"/>
          <w:sz w:val="32"/>
          <w:szCs w:val="32"/>
        </w:rPr>
        <w:t xml:space="preserve">Datum vydání: </w:t>
      </w:r>
      <w:r w:rsidR="00180504" w:rsidRPr="005B3655">
        <w:rPr>
          <w:rFonts w:ascii="Arial" w:hAnsi="Arial" w:cs="Arial"/>
          <w:sz w:val="32"/>
          <w:szCs w:val="32"/>
        </w:rPr>
        <w:t>3</w:t>
      </w:r>
      <w:r w:rsidRPr="005B3655">
        <w:rPr>
          <w:rFonts w:ascii="Arial" w:hAnsi="Arial" w:cs="Arial"/>
          <w:sz w:val="32"/>
          <w:szCs w:val="32"/>
        </w:rPr>
        <w:t xml:space="preserve">. 1. </w:t>
      </w:r>
      <w:r w:rsidR="00F168F8" w:rsidRPr="005B3655">
        <w:rPr>
          <w:rFonts w:ascii="Arial" w:hAnsi="Arial" w:cs="Arial"/>
          <w:sz w:val="32"/>
          <w:szCs w:val="32"/>
        </w:rPr>
        <w:t>2018</w:t>
      </w:r>
    </w:p>
    <w:sectPr w:rsidR="00EF7583" w:rsidRPr="005B3655" w:rsidSect="00CB0F5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38D" w:rsidRDefault="00F4438D">
      <w:r>
        <w:separator/>
      </w:r>
    </w:p>
  </w:endnote>
  <w:endnote w:type="continuationSeparator" w:id="0">
    <w:p w:rsidR="00F4438D" w:rsidRDefault="00F4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1D" w:rsidRDefault="00F4438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1D" w:rsidRDefault="003C0620">
    <w:pPr>
      <w:pStyle w:val="Zpat"/>
      <w:jc w:val="center"/>
    </w:pPr>
    <w:r>
      <w:fldChar w:fldCharType="begin"/>
    </w:r>
    <w:r w:rsidR="00BF2493">
      <w:instrText>PAGE   \* MERGEFORMAT</w:instrText>
    </w:r>
    <w:r>
      <w:fldChar w:fldCharType="separate"/>
    </w:r>
    <w:r w:rsidR="007E29B1">
      <w:rPr>
        <w:noProof/>
      </w:rPr>
      <w:t>21</w:t>
    </w:r>
    <w:r>
      <w:fldChar w:fldCharType="end"/>
    </w:r>
  </w:p>
  <w:p w:rsidR="001D511D" w:rsidRDefault="00F4438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1D" w:rsidRDefault="00F443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38D" w:rsidRDefault="00F4438D">
      <w:r>
        <w:separator/>
      </w:r>
    </w:p>
  </w:footnote>
  <w:footnote w:type="continuationSeparator" w:id="0">
    <w:p w:rsidR="00F4438D" w:rsidRDefault="00F4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1D" w:rsidRDefault="00F4438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F5B" w:rsidRDefault="00F4438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1D" w:rsidRDefault="00F443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27CB"/>
    <w:multiLevelType w:val="multilevel"/>
    <w:tmpl w:val="94B6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E4C35"/>
    <w:multiLevelType w:val="hybridMultilevel"/>
    <w:tmpl w:val="14E847A6"/>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80B76"/>
    <w:multiLevelType w:val="multilevel"/>
    <w:tmpl w:val="B316F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842A8"/>
    <w:multiLevelType w:val="multilevel"/>
    <w:tmpl w:val="B466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50B59"/>
    <w:multiLevelType w:val="hybridMultilevel"/>
    <w:tmpl w:val="373093E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83"/>
    <w:rsid w:val="000A248D"/>
    <w:rsid w:val="000A5A98"/>
    <w:rsid w:val="000D21C3"/>
    <w:rsid w:val="00180504"/>
    <w:rsid w:val="001D6392"/>
    <w:rsid w:val="001F18E4"/>
    <w:rsid w:val="00204735"/>
    <w:rsid w:val="002117A8"/>
    <w:rsid w:val="00301BC8"/>
    <w:rsid w:val="00347212"/>
    <w:rsid w:val="003C0620"/>
    <w:rsid w:val="0041380C"/>
    <w:rsid w:val="00421937"/>
    <w:rsid w:val="00426E57"/>
    <w:rsid w:val="004326C6"/>
    <w:rsid w:val="004540B7"/>
    <w:rsid w:val="00460649"/>
    <w:rsid w:val="004964D1"/>
    <w:rsid w:val="004B67C3"/>
    <w:rsid w:val="004C73D8"/>
    <w:rsid w:val="004E1A8E"/>
    <w:rsid w:val="005006D0"/>
    <w:rsid w:val="00542FFF"/>
    <w:rsid w:val="005B3655"/>
    <w:rsid w:val="005F24EE"/>
    <w:rsid w:val="00606A87"/>
    <w:rsid w:val="00634964"/>
    <w:rsid w:val="00641F97"/>
    <w:rsid w:val="00657BEE"/>
    <w:rsid w:val="00676955"/>
    <w:rsid w:val="00682A68"/>
    <w:rsid w:val="006B335B"/>
    <w:rsid w:val="006C5331"/>
    <w:rsid w:val="006F38FE"/>
    <w:rsid w:val="00734854"/>
    <w:rsid w:val="00774763"/>
    <w:rsid w:val="00774824"/>
    <w:rsid w:val="00776CEE"/>
    <w:rsid w:val="007E29B1"/>
    <w:rsid w:val="007F3C2A"/>
    <w:rsid w:val="00837193"/>
    <w:rsid w:val="0087326F"/>
    <w:rsid w:val="009210BA"/>
    <w:rsid w:val="0092615A"/>
    <w:rsid w:val="00937AED"/>
    <w:rsid w:val="0096468C"/>
    <w:rsid w:val="00972FA8"/>
    <w:rsid w:val="009A407A"/>
    <w:rsid w:val="009B65A6"/>
    <w:rsid w:val="009E24CC"/>
    <w:rsid w:val="009F6CFE"/>
    <w:rsid w:val="00A251CD"/>
    <w:rsid w:val="00A4426E"/>
    <w:rsid w:val="00A56787"/>
    <w:rsid w:val="00B46E62"/>
    <w:rsid w:val="00BC75A0"/>
    <w:rsid w:val="00BD20F3"/>
    <w:rsid w:val="00BF2493"/>
    <w:rsid w:val="00C02714"/>
    <w:rsid w:val="00C33438"/>
    <w:rsid w:val="00C7639E"/>
    <w:rsid w:val="00CC635E"/>
    <w:rsid w:val="00CF5DAE"/>
    <w:rsid w:val="00D7522A"/>
    <w:rsid w:val="00E10D23"/>
    <w:rsid w:val="00E32EF4"/>
    <w:rsid w:val="00E65184"/>
    <w:rsid w:val="00EF7583"/>
    <w:rsid w:val="00F15F7B"/>
    <w:rsid w:val="00F168F8"/>
    <w:rsid w:val="00F17F1B"/>
    <w:rsid w:val="00F34799"/>
    <w:rsid w:val="00F4438D"/>
    <w:rsid w:val="00F5214D"/>
    <w:rsid w:val="00FE44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A5E43-1282-4973-B47E-0FB86D3A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58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F7583"/>
    <w:pPr>
      <w:keepNext/>
      <w:spacing w:before="240" w:after="60"/>
      <w:outlineLvl w:val="0"/>
    </w:pPr>
    <w:rPr>
      <w:rFonts w:ascii="Arial" w:hAnsi="Arial" w:cs="Arial"/>
      <w:b/>
      <w:bCs/>
      <w:kern w:val="32"/>
      <w:sz w:val="32"/>
      <w:szCs w:val="32"/>
    </w:rPr>
  </w:style>
  <w:style w:type="paragraph" w:styleId="Nadpis2">
    <w:name w:val="heading 2"/>
    <w:basedOn w:val="Nadpis8"/>
    <w:next w:val="Normln"/>
    <w:link w:val="Nadpis2Char"/>
    <w:qFormat/>
    <w:rsid w:val="00EF7583"/>
    <w:pPr>
      <w:keepLines w:val="0"/>
      <w:spacing w:before="0" w:line="360" w:lineRule="auto"/>
      <w:jc w:val="center"/>
      <w:outlineLvl w:val="1"/>
    </w:pPr>
    <w:rPr>
      <w:rFonts w:ascii="Arial Black" w:eastAsia="Times New Roman" w:hAnsi="Arial Black" w:cs="Arial"/>
      <w:b/>
      <w:bCs/>
      <w:caps/>
      <w:color w:val="auto"/>
      <w:sz w:val="40"/>
      <w:szCs w:val="40"/>
    </w:rPr>
  </w:style>
  <w:style w:type="paragraph" w:styleId="Nadpis3">
    <w:name w:val="heading 3"/>
    <w:basedOn w:val="Normln"/>
    <w:next w:val="Normln"/>
    <w:link w:val="Nadpis3Char"/>
    <w:qFormat/>
    <w:rsid w:val="00EF7583"/>
    <w:pPr>
      <w:keepNext/>
      <w:spacing w:line="360" w:lineRule="auto"/>
      <w:outlineLvl w:val="2"/>
    </w:pPr>
    <w:rPr>
      <w:rFonts w:ascii="Arial" w:hAnsi="Arial" w:cs="Arial"/>
      <w:caps/>
      <w:sz w:val="32"/>
      <w:u w:val="single"/>
    </w:rPr>
  </w:style>
  <w:style w:type="paragraph" w:styleId="Nadpis8">
    <w:name w:val="heading 8"/>
    <w:basedOn w:val="Normln"/>
    <w:next w:val="Normln"/>
    <w:link w:val="Nadpis8Char"/>
    <w:uiPriority w:val="9"/>
    <w:semiHidden/>
    <w:unhideWhenUsed/>
    <w:qFormat/>
    <w:rsid w:val="00EF75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758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EF7583"/>
    <w:rPr>
      <w:rFonts w:ascii="Arial Black" w:eastAsia="Times New Roman" w:hAnsi="Arial Black" w:cs="Arial"/>
      <w:b/>
      <w:bCs/>
      <w:caps/>
      <w:sz w:val="40"/>
      <w:szCs w:val="40"/>
      <w:lang w:eastAsia="cs-CZ"/>
    </w:rPr>
  </w:style>
  <w:style w:type="character" w:customStyle="1" w:styleId="Nadpis3Char">
    <w:name w:val="Nadpis 3 Char"/>
    <w:basedOn w:val="Standardnpsmoodstavce"/>
    <w:link w:val="Nadpis3"/>
    <w:rsid w:val="00EF7583"/>
    <w:rPr>
      <w:rFonts w:ascii="Arial" w:eastAsia="Times New Roman" w:hAnsi="Arial" w:cs="Arial"/>
      <w:caps/>
      <w:sz w:val="32"/>
      <w:szCs w:val="24"/>
      <w:u w:val="single"/>
      <w:lang w:eastAsia="cs-CZ"/>
    </w:rPr>
  </w:style>
  <w:style w:type="character" w:styleId="Hypertextovodkaz">
    <w:name w:val="Hyperlink"/>
    <w:uiPriority w:val="99"/>
    <w:rsid w:val="00EF7583"/>
    <w:rPr>
      <w:color w:val="0000FF"/>
      <w:u w:val="single"/>
    </w:rPr>
  </w:style>
  <w:style w:type="paragraph" w:customStyle="1" w:styleId="Nadpis1ArialBlack">
    <w:name w:val="Nadpis 1 + Arial Black"/>
    <w:aliases w:val="28 b.,Pole: (stínované jednoduché,Automatická,1,5..."/>
    <w:basedOn w:val="Nadpis1"/>
    <w:rsid w:val="00EF7583"/>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EF7583"/>
    <w:pPr>
      <w:tabs>
        <w:tab w:val="right" w:leader="dot" w:pos="8777"/>
      </w:tabs>
    </w:pPr>
    <w:rPr>
      <w:rFonts w:ascii="Arial" w:hAnsi="Arial" w:cs="Arial"/>
      <w:noProof/>
      <w:sz w:val="32"/>
      <w:szCs w:val="32"/>
    </w:rPr>
  </w:style>
  <w:style w:type="paragraph" w:styleId="Zkladntext">
    <w:name w:val="Body Text"/>
    <w:basedOn w:val="Normln"/>
    <w:link w:val="ZkladntextChar"/>
    <w:rsid w:val="00EF7583"/>
    <w:pPr>
      <w:spacing w:after="120"/>
    </w:pPr>
  </w:style>
  <w:style w:type="character" w:customStyle="1" w:styleId="ZkladntextChar">
    <w:name w:val="Základní text Char"/>
    <w:basedOn w:val="Standardnpsmoodstavce"/>
    <w:link w:val="Zkladntext"/>
    <w:rsid w:val="00EF7583"/>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EF7583"/>
    <w:rPr>
      <w:rFonts w:ascii="Arial" w:hAnsi="Arial" w:cs="Arial"/>
      <w:sz w:val="32"/>
    </w:rPr>
  </w:style>
  <w:style w:type="character" w:customStyle="1" w:styleId="PodtitulChar">
    <w:name w:val="Podtitul Char"/>
    <w:basedOn w:val="Standardnpsmoodstavce"/>
    <w:link w:val="Podtitul"/>
    <w:rsid w:val="00EF7583"/>
    <w:rPr>
      <w:rFonts w:ascii="Arial" w:eastAsia="Times New Roman" w:hAnsi="Arial" w:cs="Arial"/>
      <w:sz w:val="32"/>
      <w:szCs w:val="24"/>
      <w:lang w:eastAsia="cs-CZ"/>
    </w:rPr>
  </w:style>
  <w:style w:type="paragraph" w:customStyle="1" w:styleId="AlenadkovnjednoduchModr">
    <w:name w:val="Alena + Řádkování:  jednoduché + Modrá"/>
    <w:basedOn w:val="Normln"/>
    <w:rsid w:val="00EF7583"/>
    <w:pPr>
      <w:keepNext/>
      <w:jc w:val="center"/>
      <w:outlineLvl w:val="1"/>
    </w:pPr>
    <w:rPr>
      <w:rFonts w:ascii="Arial" w:hAnsi="Arial" w:cs="Arial"/>
      <w:b/>
      <w:bCs/>
      <w:caps/>
      <w:color w:val="0000FF"/>
      <w:sz w:val="48"/>
      <w:szCs w:val="48"/>
    </w:rPr>
  </w:style>
  <w:style w:type="paragraph" w:styleId="Odstavecseseznamem">
    <w:name w:val="List Paragraph"/>
    <w:basedOn w:val="Normln"/>
    <w:uiPriority w:val="34"/>
    <w:qFormat/>
    <w:rsid w:val="00EF7583"/>
    <w:pPr>
      <w:ind w:left="720" w:firstLine="360"/>
      <w:contextualSpacing/>
    </w:pPr>
    <w:rPr>
      <w:rFonts w:ascii="Arial" w:eastAsia="Calibri" w:hAnsi="Arial"/>
      <w:sz w:val="40"/>
      <w:szCs w:val="22"/>
      <w:lang w:eastAsia="en-US" w:bidi="en-US"/>
    </w:rPr>
  </w:style>
  <w:style w:type="paragraph" w:styleId="Normlnweb">
    <w:name w:val="Normal (Web)"/>
    <w:basedOn w:val="Normln"/>
    <w:uiPriority w:val="99"/>
    <w:rsid w:val="00EF7583"/>
    <w:pPr>
      <w:spacing w:before="100" w:beforeAutospacing="1" w:after="100" w:afterAutospacing="1"/>
    </w:pPr>
  </w:style>
  <w:style w:type="paragraph" w:styleId="Zpat">
    <w:name w:val="footer"/>
    <w:basedOn w:val="Normln"/>
    <w:link w:val="ZpatChar"/>
    <w:uiPriority w:val="99"/>
    <w:rsid w:val="00EF7583"/>
    <w:pPr>
      <w:tabs>
        <w:tab w:val="center" w:pos="4536"/>
        <w:tab w:val="right" w:pos="9072"/>
      </w:tabs>
    </w:pPr>
  </w:style>
  <w:style w:type="character" w:customStyle="1" w:styleId="ZpatChar">
    <w:name w:val="Zápatí Char"/>
    <w:basedOn w:val="Standardnpsmoodstavce"/>
    <w:link w:val="Zpat"/>
    <w:uiPriority w:val="99"/>
    <w:rsid w:val="00EF7583"/>
    <w:rPr>
      <w:rFonts w:ascii="Times New Roman" w:eastAsia="Times New Roman" w:hAnsi="Times New Roman" w:cs="Times New Roman"/>
      <w:sz w:val="24"/>
      <w:szCs w:val="24"/>
    </w:rPr>
  </w:style>
  <w:style w:type="character" w:styleId="Siln">
    <w:name w:val="Strong"/>
    <w:uiPriority w:val="22"/>
    <w:qFormat/>
    <w:rsid w:val="00EF7583"/>
    <w:rPr>
      <w:b/>
      <w:bCs/>
    </w:rPr>
  </w:style>
  <w:style w:type="paragraph" w:styleId="Zhlav">
    <w:name w:val="header"/>
    <w:basedOn w:val="Normln"/>
    <w:link w:val="ZhlavChar"/>
    <w:uiPriority w:val="99"/>
    <w:rsid w:val="00EF7583"/>
    <w:pPr>
      <w:tabs>
        <w:tab w:val="center" w:pos="4536"/>
        <w:tab w:val="right" w:pos="9072"/>
      </w:tabs>
    </w:pPr>
  </w:style>
  <w:style w:type="character" w:customStyle="1" w:styleId="ZhlavChar">
    <w:name w:val="Záhlaví Char"/>
    <w:basedOn w:val="Standardnpsmoodstavce"/>
    <w:link w:val="Zhlav"/>
    <w:uiPriority w:val="99"/>
    <w:rsid w:val="00EF7583"/>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F7583"/>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EF7583"/>
    <w:rPr>
      <w:rFonts w:ascii="Calibri" w:eastAsia="Calibri" w:hAnsi="Calibri" w:cs="Times New Roman"/>
      <w:szCs w:val="21"/>
    </w:rPr>
  </w:style>
  <w:style w:type="paragraph" w:styleId="Bezmezer">
    <w:name w:val="No Spacing"/>
    <w:uiPriority w:val="1"/>
    <w:qFormat/>
    <w:rsid w:val="00EF7583"/>
    <w:pPr>
      <w:spacing w:after="0" w:line="240" w:lineRule="auto"/>
    </w:pPr>
    <w:rPr>
      <w:rFonts w:ascii="Calibri" w:eastAsia="Calibri" w:hAnsi="Calibri" w:cs="Times New Roman"/>
    </w:rPr>
  </w:style>
  <w:style w:type="paragraph" w:customStyle="1" w:styleId="small-margin">
    <w:name w:val="small-margin"/>
    <w:basedOn w:val="Normln"/>
    <w:rsid w:val="00EF7583"/>
    <w:pPr>
      <w:spacing w:before="100" w:beforeAutospacing="1" w:after="100" w:afterAutospacing="1"/>
    </w:pPr>
  </w:style>
  <w:style w:type="character" w:customStyle="1" w:styleId="Nadpis8Char">
    <w:name w:val="Nadpis 8 Char"/>
    <w:basedOn w:val="Standardnpsmoodstavce"/>
    <w:link w:val="Nadpis8"/>
    <w:uiPriority w:val="9"/>
    <w:semiHidden/>
    <w:rsid w:val="00EF7583"/>
    <w:rPr>
      <w:rFonts w:asciiTheme="majorHAnsi" w:eastAsiaTheme="majorEastAsia" w:hAnsiTheme="majorHAnsi" w:cstheme="majorBidi"/>
      <w:color w:val="272727" w:themeColor="text1" w:themeTint="D8"/>
      <w:sz w:val="21"/>
      <w:szCs w:val="21"/>
      <w:lang w:eastAsia="cs-CZ"/>
    </w:rPr>
  </w:style>
  <w:style w:type="paragraph" w:styleId="Textbubliny">
    <w:name w:val="Balloon Text"/>
    <w:basedOn w:val="Normln"/>
    <w:link w:val="TextbublinyChar"/>
    <w:uiPriority w:val="99"/>
    <w:semiHidden/>
    <w:unhideWhenUsed/>
    <w:rsid w:val="004C73D8"/>
    <w:rPr>
      <w:rFonts w:ascii="Tahoma" w:hAnsi="Tahoma" w:cs="Tahoma"/>
      <w:sz w:val="16"/>
      <w:szCs w:val="16"/>
    </w:rPr>
  </w:style>
  <w:style w:type="character" w:customStyle="1" w:styleId="TextbublinyChar">
    <w:name w:val="Text bubliny Char"/>
    <w:basedOn w:val="Standardnpsmoodstavce"/>
    <w:link w:val="Textbubliny"/>
    <w:uiPriority w:val="99"/>
    <w:semiHidden/>
    <w:rsid w:val="004C73D8"/>
    <w:rPr>
      <w:rFonts w:ascii="Tahoma" w:eastAsia="Times New Roman" w:hAnsi="Tahoma" w:cs="Tahoma"/>
      <w:sz w:val="16"/>
      <w:szCs w:val="16"/>
      <w:lang w:eastAsia="cs-CZ"/>
    </w:rPr>
  </w:style>
  <w:style w:type="paragraph" w:styleId="Obsah2">
    <w:name w:val="toc 2"/>
    <w:basedOn w:val="Normln"/>
    <w:next w:val="Normln"/>
    <w:autoRedefine/>
    <w:uiPriority w:val="39"/>
    <w:unhideWhenUsed/>
    <w:rsid w:val="0096468C"/>
    <w:pPr>
      <w:spacing w:after="100"/>
      <w:ind w:left="240"/>
    </w:pPr>
  </w:style>
  <w:style w:type="paragraph" w:styleId="Obsah3">
    <w:name w:val="toc 3"/>
    <w:basedOn w:val="Normln"/>
    <w:next w:val="Normln"/>
    <w:autoRedefine/>
    <w:uiPriority w:val="39"/>
    <w:unhideWhenUsed/>
    <w:rsid w:val="0096468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45163">
      <w:bodyDiv w:val="1"/>
      <w:marLeft w:val="0"/>
      <w:marRight w:val="0"/>
      <w:marTop w:val="0"/>
      <w:marBottom w:val="0"/>
      <w:divBdr>
        <w:top w:val="none" w:sz="0" w:space="0" w:color="auto"/>
        <w:left w:val="none" w:sz="0" w:space="0" w:color="auto"/>
        <w:bottom w:val="none" w:sz="0" w:space="0" w:color="auto"/>
        <w:right w:val="none" w:sz="0" w:space="0" w:color="auto"/>
      </w:divBdr>
      <w:divsChild>
        <w:div w:id="93208151">
          <w:marLeft w:val="0"/>
          <w:marRight w:val="0"/>
          <w:marTop w:val="0"/>
          <w:marBottom w:val="0"/>
          <w:divBdr>
            <w:top w:val="none" w:sz="0" w:space="0" w:color="auto"/>
            <w:left w:val="none" w:sz="0" w:space="0" w:color="auto"/>
            <w:bottom w:val="none" w:sz="0" w:space="0" w:color="auto"/>
            <w:right w:val="none" w:sz="0" w:space="0" w:color="auto"/>
          </w:divBdr>
          <w:divsChild>
            <w:div w:id="1728722361">
              <w:marLeft w:val="0"/>
              <w:marRight w:val="0"/>
              <w:marTop w:val="0"/>
              <w:marBottom w:val="0"/>
              <w:divBdr>
                <w:top w:val="none" w:sz="0" w:space="0" w:color="auto"/>
                <w:left w:val="none" w:sz="0" w:space="0" w:color="auto"/>
                <w:bottom w:val="none" w:sz="0" w:space="0" w:color="auto"/>
                <w:right w:val="none" w:sz="0" w:space="0" w:color="auto"/>
              </w:divBdr>
              <w:divsChild>
                <w:div w:id="1034423673">
                  <w:marLeft w:val="0"/>
                  <w:marRight w:val="0"/>
                  <w:marTop w:val="0"/>
                  <w:marBottom w:val="0"/>
                  <w:divBdr>
                    <w:top w:val="none" w:sz="0" w:space="0" w:color="auto"/>
                    <w:left w:val="none" w:sz="0" w:space="0" w:color="auto"/>
                    <w:bottom w:val="none" w:sz="0" w:space="0" w:color="auto"/>
                    <w:right w:val="none" w:sz="0" w:space="0" w:color="auto"/>
                  </w:divBdr>
                  <w:divsChild>
                    <w:div w:id="1023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94824">
      <w:bodyDiv w:val="1"/>
      <w:marLeft w:val="0"/>
      <w:marRight w:val="0"/>
      <w:marTop w:val="0"/>
      <w:marBottom w:val="0"/>
      <w:divBdr>
        <w:top w:val="none" w:sz="0" w:space="0" w:color="auto"/>
        <w:left w:val="none" w:sz="0" w:space="0" w:color="auto"/>
        <w:bottom w:val="none" w:sz="0" w:space="0" w:color="auto"/>
        <w:right w:val="none" w:sz="0" w:space="0" w:color="auto"/>
      </w:divBdr>
      <w:divsChild>
        <w:div w:id="276761065">
          <w:marLeft w:val="0"/>
          <w:marRight w:val="0"/>
          <w:marTop w:val="0"/>
          <w:marBottom w:val="0"/>
          <w:divBdr>
            <w:top w:val="none" w:sz="0" w:space="0" w:color="auto"/>
            <w:left w:val="none" w:sz="0" w:space="0" w:color="auto"/>
            <w:bottom w:val="none" w:sz="0" w:space="0" w:color="auto"/>
            <w:right w:val="none" w:sz="0" w:space="0" w:color="auto"/>
          </w:divBdr>
          <w:divsChild>
            <w:div w:id="97650662">
              <w:marLeft w:val="0"/>
              <w:marRight w:val="0"/>
              <w:marTop w:val="0"/>
              <w:marBottom w:val="0"/>
              <w:divBdr>
                <w:top w:val="none" w:sz="0" w:space="0" w:color="auto"/>
                <w:left w:val="none" w:sz="0" w:space="0" w:color="auto"/>
                <w:bottom w:val="none" w:sz="0" w:space="0" w:color="auto"/>
                <w:right w:val="none" w:sz="0" w:space="0" w:color="auto"/>
              </w:divBdr>
              <w:divsChild>
                <w:div w:id="865169573">
                  <w:marLeft w:val="0"/>
                  <w:marRight w:val="0"/>
                  <w:marTop w:val="0"/>
                  <w:marBottom w:val="0"/>
                  <w:divBdr>
                    <w:top w:val="none" w:sz="0" w:space="0" w:color="auto"/>
                    <w:left w:val="none" w:sz="0" w:space="0" w:color="auto"/>
                    <w:bottom w:val="none" w:sz="0" w:space="0" w:color="auto"/>
                    <w:right w:val="none" w:sz="0" w:space="0" w:color="auto"/>
                  </w:divBdr>
                </w:div>
                <w:div w:id="21519547">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nzik.wz.cz/ptr/index.html" TargetMode="External"/><Relationship Id="rId18" Type="http://schemas.openxmlformats.org/officeDocument/2006/relationships/hyperlink" Target="http://svkpk.cz/pro-verejnost/knihovna-pro-nevidome/" TargetMode="External"/><Relationship Id="rId26" Type="http://schemas.openxmlformats.org/officeDocument/2006/relationships/hyperlink" Target="mailto:dostalova@tc-plzen.cz" TargetMode="External"/><Relationship Id="rId3" Type="http://schemas.openxmlformats.org/officeDocument/2006/relationships/settings" Target="settings.xml"/><Relationship Id="rId21" Type="http://schemas.openxmlformats.org/officeDocument/2006/relationships/hyperlink" Target="mailto:milanvcelak@atlas.cz"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potuckova@tc-plzen.cz" TargetMode="External"/><Relationship Id="rId25" Type="http://schemas.openxmlformats.org/officeDocument/2006/relationships/hyperlink" Target="mailto:tacov-odbocka@sons.c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12.helpnet.cz/aktualne/od-ledna-se-valorizuji-vsechny-duchody-cssz-provede-jejich-zvyseni-automaticky" TargetMode="External"/><Relationship Id="rId20" Type="http://schemas.openxmlformats.org/officeDocument/2006/relationships/hyperlink" Target="mailto:plzenjih-odbocka@sons.cz" TargetMode="External"/><Relationship Id="rId29" Type="http://schemas.openxmlformats.org/officeDocument/2006/relationships/hyperlink" Target="http://www.tyfloservi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rasplickova.jana@seznam.cz"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ortal-pelion.cz/" TargetMode="External"/><Relationship Id="rId23" Type="http://schemas.openxmlformats.org/officeDocument/2006/relationships/hyperlink" Target="mailto:sykorova.milus@seznam.cz" TargetMode="External"/><Relationship Id="rId28" Type="http://schemas.openxmlformats.org/officeDocument/2006/relationships/hyperlink" Target="mailto:plzen@tyfloservis.cz" TargetMode="External"/><Relationship Id="rId10" Type="http://schemas.openxmlformats.org/officeDocument/2006/relationships/footer" Target="footer2.xml"/><Relationship Id="rId19" Type="http://schemas.openxmlformats.org/officeDocument/2006/relationships/hyperlink" Target="mailto:olga.selnarova@seznam.cz" TargetMode="External"/><Relationship Id="rId31" Type="http://schemas.openxmlformats.org/officeDocument/2006/relationships/hyperlink" Target="http://www.tc-plzen.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ortal-pelion.cz/novy-e-shop-ceskych-drah-odecitaci-obrazovky-nvda-jaws-2-cast/" TargetMode="External"/><Relationship Id="rId22" Type="http://schemas.openxmlformats.org/officeDocument/2006/relationships/hyperlink" Target="http://www.sonsplzenjih.cz" TargetMode="External"/><Relationship Id="rId27" Type="http://schemas.openxmlformats.org/officeDocument/2006/relationships/hyperlink" Target="http://www.tc-plzen.cz" TargetMode="External"/><Relationship Id="rId30" Type="http://schemas.openxmlformats.org/officeDocument/2006/relationships/hyperlink" Target="mailto:info@tc-plzen.cz" TargetMode="External"/><Relationship Id="rId8"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21</Pages>
  <Words>4299</Words>
  <Characters>25365</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Kurcová</dc:creator>
  <cp:lastModifiedBy>Simona Kurcová</cp:lastModifiedBy>
  <cp:revision>26</cp:revision>
  <dcterms:created xsi:type="dcterms:W3CDTF">2018-01-02T10:58:00Z</dcterms:created>
  <dcterms:modified xsi:type="dcterms:W3CDTF">2018-01-03T09:56:00Z</dcterms:modified>
</cp:coreProperties>
</file>