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C2" w:rsidRPr="004C29AE" w:rsidRDefault="00975E1C" w:rsidP="004C29AE">
      <w:pPr>
        <w:spacing w:after="240"/>
        <w:jc w:val="right"/>
        <w:rPr>
          <w:rFonts w:ascii="Arial" w:hAnsi="Arial" w:cs="Arial"/>
          <w:b/>
          <w:sz w:val="72"/>
          <w:szCs w:val="72"/>
        </w:rPr>
      </w:pPr>
      <w:r w:rsidRPr="004C29AE">
        <w:rPr>
          <w:rFonts w:ascii="Arial" w:hAnsi="Arial" w:cs="Arial"/>
          <w:b/>
          <w:sz w:val="72"/>
          <w:szCs w:val="72"/>
        </w:rPr>
        <w:t>3</w:t>
      </w:r>
      <w:r w:rsidR="004C29AE">
        <w:rPr>
          <w:rFonts w:ascii="Arial" w:hAnsi="Arial" w:cs="Arial"/>
          <w:b/>
          <w:sz w:val="72"/>
          <w:szCs w:val="72"/>
        </w:rPr>
        <w:t>/2018</w:t>
      </w:r>
    </w:p>
    <w:p w:rsidR="00A13AC2" w:rsidRPr="004C29AE" w:rsidRDefault="004C29AE" w:rsidP="004C29AE">
      <w:pPr>
        <w:spacing w:before="240" w:after="240"/>
        <w:jc w:val="center"/>
        <w:rPr>
          <w:rFonts w:ascii="Arial" w:hAnsi="Arial" w:cs="Arial"/>
          <w:b/>
          <w:sz w:val="112"/>
          <w:szCs w:val="112"/>
          <w:u w:val="single"/>
        </w:rPr>
      </w:pPr>
      <w:r>
        <w:rPr>
          <w:rFonts w:ascii="Arial" w:hAnsi="Arial" w:cs="Arial"/>
          <w:b/>
          <w:sz w:val="112"/>
          <w:szCs w:val="112"/>
          <w:u w:val="single"/>
        </w:rPr>
        <w:t>TYFLONOVINKY</w:t>
      </w:r>
    </w:p>
    <w:p w:rsidR="00A13AC2" w:rsidRPr="004C29AE" w:rsidRDefault="00A13AC2" w:rsidP="004C29AE">
      <w:pPr>
        <w:spacing w:before="240"/>
        <w:jc w:val="center"/>
        <w:rPr>
          <w:rFonts w:ascii="Arial" w:hAnsi="Arial" w:cs="Arial"/>
          <w:b/>
          <w:sz w:val="40"/>
          <w:szCs w:val="40"/>
        </w:rPr>
      </w:pPr>
      <w:r w:rsidRPr="004C29AE">
        <w:rPr>
          <w:rFonts w:ascii="Arial" w:hAnsi="Arial" w:cs="Arial"/>
          <w:b/>
          <w:sz w:val="40"/>
          <w:szCs w:val="40"/>
        </w:rPr>
        <w:t>ČTVRTLETNÍK PRO ZRAKOVĚ POSTIŽENÉ (NEJEN) Z PLZEŇSKÉHO KRAJE</w:t>
      </w:r>
    </w:p>
    <w:p w:rsidR="004C29AE" w:rsidRDefault="004C29AE" w:rsidP="000D51CF">
      <w:pPr>
        <w:jc w:val="center"/>
        <w:rPr>
          <w:rFonts w:ascii="Arial" w:hAnsi="Arial" w:cs="Arial"/>
          <w:b/>
          <w:sz w:val="40"/>
          <w:szCs w:val="40"/>
        </w:rPr>
        <w:sectPr w:rsidR="004C29AE" w:rsidSect="00866C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rsidR="00C86053" w:rsidRPr="00D91AB0" w:rsidRDefault="00C86053" w:rsidP="00AC4BBB">
      <w:pPr>
        <w:spacing w:after="240"/>
        <w:jc w:val="both"/>
        <w:rPr>
          <w:rFonts w:ascii="Arial" w:hAnsi="Arial" w:cs="Arial"/>
          <w:sz w:val="32"/>
          <w:szCs w:val="32"/>
        </w:rPr>
      </w:pPr>
      <w:r w:rsidRPr="00D91AB0">
        <w:rPr>
          <w:rFonts w:ascii="Arial" w:hAnsi="Arial" w:cs="Arial"/>
          <w:sz w:val="32"/>
          <w:szCs w:val="32"/>
        </w:rPr>
        <w:lastRenderedPageBreak/>
        <w:t>Milí čtenáři,</w:t>
      </w:r>
    </w:p>
    <w:p w:rsidR="00C86053" w:rsidRPr="00D91AB0" w:rsidRDefault="00C86053" w:rsidP="00C86053">
      <w:pPr>
        <w:jc w:val="both"/>
        <w:rPr>
          <w:rFonts w:ascii="Arial" w:hAnsi="Arial" w:cs="Arial"/>
          <w:sz w:val="32"/>
          <w:szCs w:val="32"/>
        </w:rPr>
      </w:pPr>
      <w:r w:rsidRPr="00D91AB0">
        <w:rPr>
          <w:rFonts w:ascii="Arial" w:hAnsi="Arial" w:cs="Arial"/>
          <w:sz w:val="32"/>
          <w:szCs w:val="32"/>
        </w:rPr>
        <w:t xml:space="preserve">léto je tady a my doufáme, že ho strávíte podle svých představ, odpočinete si a dosyta si užijete sluníčka. TyfloCentrum tu pro Vás je samozřejmě i přes prázdniny, pouze pravidelné kluby se nekonají. </w:t>
      </w:r>
    </w:p>
    <w:p w:rsidR="001B34DE" w:rsidRPr="00D91AB0" w:rsidRDefault="00C86053" w:rsidP="00AC4BBB">
      <w:pPr>
        <w:spacing w:after="240"/>
        <w:jc w:val="both"/>
        <w:rPr>
          <w:rFonts w:ascii="Arial" w:hAnsi="Arial" w:cs="Arial"/>
          <w:sz w:val="32"/>
          <w:szCs w:val="32"/>
        </w:rPr>
      </w:pPr>
      <w:r w:rsidRPr="00D91AB0">
        <w:rPr>
          <w:rFonts w:ascii="Arial" w:hAnsi="Arial" w:cs="Arial"/>
          <w:sz w:val="32"/>
          <w:szCs w:val="32"/>
        </w:rPr>
        <w:t xml:space="preserve">V těchto </w:t>
      </w:r>
      <w:proofErr w:type="spellStart"/>
      <w:r w:rsidRPr="00D91AB0">
        <w:rPr>
          <w:rFonts w:ascii="Arial" w:hAnsi="Arial" w:cs="Arial"/>
          <w:sz w:val="32"/>
          <w:szCs w:val="32"/>
        </w:rPr>
        <w:t>Tyflonovinkách</w:t>
      </w:r>
      <w:proofErr w:type="spellEnd"/>
      <w:r w:rsidRPr="00D91AB0">
        <w:rPr>
          <w:rFonts w:ascii="Arial" w:hAnsi="Arial" w:cs="Arial"/>
          <w:sz w:val="32"/>
          <w:szCs w:val="32"/>
        </w:rPr>
        <w:t xml:space="preserve"> se dočtete, jaké akce pro Vás v nadcházejících měsících chystáme. V červenci jedeme do Konstantinových Lázní, v srpnu do Mariánské </w:t>
      </w:r>
      <w:proofErr w:type="spellStart"/>
      <w:r w:rsidRPr="00D91AB0">
        <w:rPr>
          <w:rFonts w:ascii="Arial" w:hAnsi="Arial" w:cs="Arial"/>
          <w:sz w:val="32"/>
          <w:szCs w:val="32"/>
        </w:rPr>
        <w:t>Týnice</w:t>
      </w:r>
      <w:proofErr w:type="spellEnd"/>
      <w:r w:rsidRPr="00D91AB0">
        <w:rPr>
          <w:rFonts w:ascii="Arial" w:hAnsi="Arial" w:cs="Arial"/>
          <w:sz w:val="32"/>
          <w:szCs w:val="32"/>
        </w:rPr>
        <w:t>, od září zase budeme pravidelně jezdit do Klatov a do bazénu ve Kdyni. V sekci „Střípky z akcí“ se dočtete především o dubnovém rekondičním pobytu v </w:t>
      </w:r>
      <w:proofErr w:type="spellStart"/>
      <w:r w:rsidRPr="00D91AB0">
        <w:rPr>
          <w:rFonts w:ascii="Arial" w:hAnsi="Arial" w:cs="Arial"/>
          <w:sz w:val="32"/>
          <w:szCs w:val="32"/>
        </w:rPr>
        <w:t>Hojsově</w:t>
      </w:r>
      <w:proofErr w:type="spellEnd"/>
      <w:r w:rsidRPr="00D91AB0">
        <w:rPr>
          <w:rFonts w:ascii="Arial" w:hAnsi="Arial" w:cs="Arial"/>
          <w:sz w:val="32"/>
          <w:szCs w:val="32"/>
        </w:rPr>
        <w:t xml:space="preserve"> Stráži. Určitě nepřehlédněte rubriku „Různé“, jsou v ní </w:t>
      </w:r>
      <w:r w:rsidR="008A1559">
        <w:rPr>
          <w:rFonts w:ascii="Arial" w:hAnsi="Arial" w:cs="Arial"/>
          <w:sz w:val="32"/>
          <w:szCs w:val="32"/>
        </w:rPr>
        <w:t>dva pěkné články - je</w:t>
      </w:r>
      <w:r w:rsidRPr="00D91AB0">
        <w:rPr>
          <w:rFonts w:ascii="Arial" w:hAnsi="Arial" w:cs="Arial"/>
          <w:sz w:val="32"/>
          <w:szCs w:val="32"/>
        </w:rPr>
        <w:t>den je o důležitosti používání bílé hole, ve druhém jsou rady, jak to udělat, abychom byli během léta svěží a zdraví. Přejeme Vám příjemné počtení.</w:t>
      </w:r>
      <w:bookmarkStart w:id="0" w:name="_GoBack"/>
      <w:bookmarkEnd w:id="0"/>
    </w:p>
    <w:p w:rsidR="00A13AC2" w:rsidRPr="00D91AB0" w:rsidRDefault="00A13AC2" w:rsidP="00F95353">
      <w:pPr>
        <w:spacing w:after="240"/>
        <w:jc w:val="both"/>
        <w:rPr>
          <w:rFonts w:ascii="Arial" w:hAnsi="Arial" w:cs="Arial"/>
          <w:b/>
          <w:sz w:val="32"/>
          <w:szCs w:val="32"/>
        </w:rPr>
      </w:pPr>
      <w:r w:rsidRPr="00D91AB0">
        <w:rPr>
          <w:rFonts w:ascii="Arial" w:hAnsi="Arial" w:cs="Arial"/>
          <w:b/>
          <w:sz w:val="32"/>
          <w:szCs w:val="32"/>
        </w:rPr>
        <w:t xml:space="preserve">OBSAH </w:t>
      </w:r>
    </w:p>
    <w:p w:rsidR="00587E92" w:rsidRPr="00D91AB0" w:rsidRDefault="004D27E8">
      <w:pPr>
        <w:pStyle w:val="Obsah1"/>
        <w:rPr>
          <w:rFonts w:asciiTheme="minorHAnsi" w:eastAsiaTheme="minorEastAsia" w:hAnsiTheme="minorHAnsi" w:cstheme="minorBidi"/>
          <w:sz w:val="22"/>
          <w:szCs w:val="22"/>
        </w:rPr>
      </w:pPr>
      <w:r w:rsidRPr="00D91AB0">
        <w:fldChar w:fldCharType="begin"/>
      </w:r>
      <w:r w:rsidR="00A13AC2" w:rsidRPr="00D91AB0">
        <w:instrText xml:space="preserve"> TOC \o "1-3" \h \z \u </w:instrText>
      </w:r>
      <w:r w:rsidRPr="00D91AB0">
        <w:fldChar w:fldCharType="separate"/>
      </w:r>
      <w:hyperlink w:anchor="_Toc517874064" w:history="1">
        <w:r w:rsidR="00587E92" w:rsidRPr="00D91AB0">
          <w:rPr>
            <w:rStyle w:val="Hypertextovodkaz"/>
            <w:color w:val="auto"/>
          </w:rPr>
          <w:t>Na co se můžete těšit</w:t>
        </w:r>
        <w:r w:rsidR="00587E92" w:rsidRPr="00D91AB0">
          <w:rPr>
            <w:webHidden/>
          </w:rPr>
          <w:tab/>
        </w:r>
        <w:r w:rsidR="00587E92" w:rsidRPr="00D91AB0">
          <w:rPr>
            <w:webHidden/>
          </w:rPr>
          <w:fldChar w:fldCharType="begin"/>
        </w:r>
        <w:r w:rsidR="00587E92" w:rsidRPr="00D91AB0">
          <w:rPr>
            <w:webHidden/>
          </w:rPr>
          <w:instrText xml:space="preserve"> PAGEREF _Toc517874064 \h </w:instrText>
        </w:r>
        <w:r w:rsidR="00587E92" w:rsidRPr="00D91AB0">
          <w:rPr>
            <w:webHidden/>
          </w:rPr>
        </w:r>
        <w:r w:rsidR="00587E92" w:rsidRPr="00D91AB0">
          <w:rPr>
            <w:webHidden/>
          </w:rPr>
          <w:fldChar w:fldCharType="separate"/>
        </w:r>
        <w:r w:rsidR="00F509E9">
          <w:rPr>
            <w:webHidden/>
          </w:rPr>
          <w:t>3</w:t>
        </w:r>
        <w:r w:rsidR="00587E92" w:rsidRPr="00D91AB0">
          <w:rPr>
            <w:webHidden/>
          </w:rPr>
          <w:fldChar w:fldCharType="end"/>
        </w:r>
      </w:hyperlink>
    </w:p>
    <w:p w:rsidR="00587E92" w:rsidRPr="00D91AB0" w:rsidRDefault="001C0C27">
      <w:pPr>
        <w:pStyle w:val="Obsah1"/>
        <w:rPr>
          <w:rFonts w:asciiTheme="minorHAnsi" w:eastAsiaTheme="minorEastAsia" w:hAnsiTheme="minorHAnsi" w:cstheme="minorBidi"/>
          <w:sz w:val="22"/>
          <w:szCs w:val="22"/>
        </w:rPr>
      </w:pPr>
      <w:hyperlink w:anchor="_Toc517874071" w:history="1">
        <w:r w:rsidR="00587E92" w:rsidRPr="00D91AB0">
          <w:rPr>
            <w:rStyle w:val="Hypertextovodkaz"/>
            <w:color w:val="auto"/>
          </w:rPr>
          <w:t>Střípky z akcí</w:t>
        </w:r>
        <w:r w:rsidR="00587E92" w:rsidRPr="00D91AB0">
          <w:rPr>
            <w:webHidden/>
          </w:rPr>
          <w:tab/>
        </w:r>
        <w:r w:rsidR="00587E92" w:rsidRPr="00D91AB0">
          <w:rPr>
            <w:webHidden/>
          </w:rPr>
          <w:fldChar w:fldCharType="begin"/>
        </w:r>
        <w:r w:rsidR="00587E92" w:rsidRPr="00D91AB0">
          <w:rPr>
            <w:webHidden/>
          </w:rPr>
          <w:instrText xml:space="preserve"> PAGEREF _Toc517874071 \h </w:instrText>
        </w:r>
        <w:r w:rsidR="00587E92" w:rsidRPr="00D91AB0">
          <w:rPr>
            <w:webHidden/>
          </w:rPr>
        </w:r>
        <w:r w:rsidR="00587E92" w:rsidRPr="00D91AB0">
          <w:rPr>
            <w:webHidden/>
          </w:rPr>
          <w:fldChar w:fldCharType="separate"/>
        </w:r>
        <w:r w:rsidR="00F509E9">
          <w:rPr>
            <w:webHidden/>
          </w:rPr>
          <w:t>4</w:t>
        </w:r>
        <w:r w:rsidR="00587E92" w:rsidRPr="00D91AB0">
          <w:rPr>
            <w:webHidden/>
          </w:rPr>
          <w:fldChar w:fldCharType="end"/>
        </w:r>
      </w:hyperlink>
    </w:p>
    <w:p w:rsidR="00587E92" w:rsidRPr="00D91AB0" w:rsidRDefault="001C0C27">
      <w:pPr>
        <w:pStyle w:val="Obsah1"/>
        <w:rPr>
          <w:rFonts w:asciiTheme="minorHAnsi" w:eastAsiaTheme="minorEastAsia" w:hAnsiTheme="minorHAnsi" w:cstheme="minorBidi"/>
          <w:sz w:val="22"/>
          <w:szCs w:val="22"/>
        </w:rPr>
      </w:pPr>
      <w:hyperlink w:anchor="_Toc517874077" w:history="1">
        <w:r w:rsidR="00587E92" w:rsidRPr="00D91AB0">
          <w:rPr>
            <w:rStyle w:val="Hypertextovodkaz"/>
            <w:color w:val="auto"/>
          </w:rPr>
          <w:t>Ze světa počítačů</w:t>
        </w:r>
        <w:r w:rsidR="00587E92" w:rsidRPr="00D91AB0">
          <w:rPr>
            <w:webHidden/>
          </w:rPr>
          <w:tab/>
        </w:r>
        <w:r w:rsidR="00587E92" w:rsidRPr="00D91AB0">
          <w:rPr>
            <w:webHidden/>
          </w:rPr>
          <w:fldChar w:fldCharType="begin"/>
        </w:r>
        <w:r w:rsidR="00587E92" w:rsidRPr="00D91AB0">
          <w:rPr>
            <w:webHidden/>
          </w:rPr>
          <w:instrText xml:space="preserve"> PAGEREF _Toc517874077 \h </w:instrText>
        </w:r>
        <w:r w:rsidR="00587E92" w:rsidRPr="00D91AB0">
          <w:rPr>
            <w:webHidden/>
          </w:rPr>
        </w:r>
        <w:r w:rsidR="00587E92" w:rsidRPr="00D91AB0">
          <w:rPr>
            <w:webHidden/>
          </w:rPr>
          <w:fldChar w:fldCharType="separate"/>
        </w:r>
        <w:r w:rsidR="00F509E9">
          <w:rPr>
            <w:webHidden/>
          </w:rPr>
          <w:t>10</w:t>
        </w:r>
        <w:r w:rsidR="00587E92" w:rsidRPr="00D91AB0">
          <w:rPr>
            <w:webHidden/>
          </w:rPr>
          <w:fldChar w:fldCharType="end"/>
        </w:r>
      </w:hyperlink>
    </w:p>
    <w:p w:rsidR="00587E92" w:rsidRPr="00D91AB0" w:rsidRDefault="001C0C27">
      <w:pPr>
        <w:pStyle w:val="Obsah1"/>
        <w:rPr>
          <w:rFonts w:asciiTheme="minorHAnsi" w:eastAsiaTheme="minorEastAsia" w:hAnsiTheme="minorHAnsi" w:cstheme="minorBidi"/>
          <w:sz w:val="22"/>
          <w:szCs w:val="22"/>
        </w:rPr>
      </w:pPr>
      <w:hyperlink w:anchor="_Toc517874111" w:history="1">
        <w:r w:rsidR="00587E92" w:rsidRPr="00D91AB0">
          <w:rPr>
            <w:rStyle w:val="Hypertextovodkaz"/>
            <w:color w:val="auto"/>
          </w:rPr>
          <w:t>Oblast sociální aneb ptejte se, co vás zajímá</w:t>
        </w:r>
        <w:r w:rsidR="00587E92" w:rsidRPr="00D91AB0">
          <w:rPr>
            <w:webHidden/>
          </w:rPr>
          <w:tab/>
        </w:r>
        <w:r w:rsidR="00587E92" w:rsidRPr="00D91AB0">
          <w:rPr>
            <w:webHidden/>
          </w:rPr>
          <w:fldChar w:fldCharType="begin"/>
        </w:r>
        <w:r w:rsidR="00587E92" w:rsidRPr="00D91AB0">
          <w:rPr>
            <w:webHidden/>
          </w:rPr>
          <w:instrText xml:space="preserve"> PAGEREF _Toc517874111 \h </w:instrText>
        </w:r>
        <w:r w:rsidR="00587E92" w:rsidRPr="00D91AB0">
          <w:rPr>
            <w:webHidden/>
          </w:rPr>
        </w:r>
        <w:r w:rsidR="00587E92" w:rsidRPr="00D91AB0">
          <w:rPr>
            <w:webHidden/>
          </w:rPr>
          <w:fldChar w:fldCharType="separate"/>
        </w:r>
        <w:r w:rsidR="00F509E9">
          <w:rPr>
            <w:webHidden/>
          </w:rPr>
          <w:t>28</w:t>
        </w:r>
        <w:r w:rsidR="00587E92" w:rsidRPr="00D91AB0">
          <w:rPr>
            <w:webHidden/>
          </w:rPr>
          <w:fldChar w:fldCharType="end"/>
        </w:r>
      </w:hyperlink>
    </w:p>
    <w:p w:rsidR="00587E92" w:rsidRPr="00D91AB0" w:rsidRDefault="001C0C27">
      <w:pPr>
        <w:pStyle w:val="Obsah1"/>
        <w:rPr>
          <w:rFonts w:asciiTheme="minorHAnsi" w:eastAsiaTheme="minorEastAsia" w:hAnsiTheme="minorHAnsi" w:cstheme="minorBidi"/>
          <w:sz w:val="22"/>
          <w:szCs w:val="22"/>
        </w:rPr>
      </w:pPr>
      <w:hyperlink w:anchor="_Toc517874113" w:history="1">
        <w:r w:rsidR="00587E92" w:rsidRPr="00D91AB0">
          <w:rPr>
            <w:rStyle w:val="Hypertextovodkaz"/>
            <w:color w:val="auto"/>
          </w:rPr>
          <w:t>Přehled klubových aktivit</w:t>
        </w:r>
        <w:r w:rsidR="00587E92" w:rsidRPr="00D91AB0">
          <w:rPr>
            <w:webHidden/>
          </w:rPr>
          <w:tab/>
        </w:r>
        <w:r w:rsidR="00587E92" w:rsidRPr="00D91AB0">
          <w:rPr>
            <w:webHidden/>
          </w:rPr>
          <w:fldChar w:fldCharType="begin"/>
        </w:r>
        <w:r w:rsidR="00587E92" w:rsidRPr="00D91AB0">
          <w:rPr>
            <w:webHidden/>
          </w:rPr>
          <w:instrText xml:space="preserve"> PAGEREF _Toc517874113 \h </w:instrText>
        </w:r>
        <w:r w:rsidR="00587E92" w:rsidRPr="00D91AB0">
          <w:rPr>
            <w:webHidden/>
          </w:rPr>
        </w:r>
        <w:r w:rsidR="00587E92" w:rsidRPr="00D91AB0">
          <w:rPr>
            <w:webHidden/>
          </w:rPr>
          <w:fldChar w:fldCharType="separate"/>
        </w:r>
        <w:r w:rsidR="00F509E9">
          <w:rPr>
            <w:webHidden/>
          </w:rPr>
          <w:t>31</w:t>
        </w:r>
        <w:r w:rsidR="00587E92" w:rsidRPr="00D91AB0">
          <w:rPr>
            <w:webHidden/>
          </w:rPr>
          <w:fldChar w:fldCharType="end"/>
        </w:r>
      </w:hyperlink>
    </w:p>
    <w:p w:rsidR="00587E92" w:rsidRPr="00D91AB0" w:rsidRDefault="001C0C27">
      <w:pPr>
        <w:pStyle w:val="Obsah1"/>
        <w:rPr>
          <w:rFonts w:asciiTheme="minorHAnsi" w:eastAsiaTheme="minorEastAsia" w:hAnsiTheme="minorHAnsi" w:cstheme="minorBidi"/>
          <w:sz w:val="22"/>
          <w:szCs w:val="22"/>
        </w:rPr>
      </w:pPr>
      <w:hyperlink w:anchor="_Toc517874115" w:history="1">
        <w:r w:rsidR="00587E92" w:rsidRPr="00D91AB0">
          <w:rPr>
            <w:rStyle w:val="Hypertextovodkaz"/>
            <w:color w:val="auto"/>
          </w:rPr>
          <w:t>Různé</w:t>
        </w:r>
        <w:r w:rsidR="00587E92" w:rsidRPr="00D91AB0">
          <w:rPr>
            <w:webHidden/>
          </w:rPr>
          <w:tab/>
        </w:r>
        <w:r w:rsidR="00587E92" w:rsidRPr="00D91AB0">
          <w:rPr>
            <w:webHidden/>
          </w:rPr>
          <w:fldChar w:fldCharType="begin"/>
        </w:r>
        <w:r w:rsidR="00587E92" w:rsidRPr="00D91AB0">
          <w:rPr>
            <w:webHidden/>
          </w:rPr>
          <w:instrText xml:space="preserve"> PAGEREF _Toc517874115 \h </w:instrText>
        </w:r>
        <w:r w:rsidR="00587E92" w:rsidRPr="00D91AB0">
          <w:rPr>
            <w:webHidden/>
          </w:rPr>
        </w:r>
        <w:r w:rsidR="00587E92" w:rsidRPr="00D91AB0">
          <w:rPr>
            <w:webHidden/>
          </w:rPr>
          <w:fldChar w:fldCharType="separate"/>
        </w:r>
        <w:r w:rsidR="00F509E9">
          <w:rPr>
            <w:webHidden/>
          </w:rPr>
          <w:t>31</w:t>
        </w:r>
        <w:r w:rsidR="00587E92" w:rsidRPr="00D91AB0">
          <w:rPr>
            <w:webHidden/>
          </w:rPr>
          <w:fldChar w:fldCharType="end"/>
        </w:r>
      </w:hyperlink>
    </w:p>
    <w:p w:rsidR="00587E92" w:rsidRPr="00D91AB0" w:rsidRDefault="001C0C27">
      <w:pPr>
        <w:pStyle w:val="Obsah1"/>
        <w:rPr>
          <w:rFonts w:asciiTheme="minorHAnsi" w:eastAsiaTheme="minorEastAsia" w:hAnsiTheme="minorHAnsi" w:cstheme="minorBidi"/>
          <w:sz w:val="22"/>
          <w:szCs w:val="22"/>
        </w:rPr>
      </w:pPr>
      <w:hyperlink w:anchor="_Toc517874127" w:history="1">
        <w:r w:rsidR="00587E92" w:rsidRPr="00D91AB0">
          <w:rPr>
            <w:rStyle w:val="Hypertextovodkaz"/>
            <w:color w:val="auto"/>
          </w:rPr>
          <w:t>Odbočky a jejich akce</w:t>
        </w:r>
        <w:r w:rsidR="00587E92" w:rsidRPr="00D91AB0">
          <w:rPr>
            <w:webHidden/>
          </w:rPr>
          <w:tab/>
        </w:r>
        <w:r w:rsidR="00587E92" w:rsidRPr="00D91AB0">
          <w:rPr>
            <w:webHidden/>
          </w:rPr>
          <w:fldChar w:fldCharType="begin"/>
        </w:r>
        <w:r w:rsidR="00587E92" w:rsidRPr="00D91AB0">
          <w:rPr>
            <w:webHidden/>
          </w:rPr>
          <w:instrText xml:space="preserve"> PAGEREF _Toc517874127 \h </w:instrText>
        </w:r>
        <w:r w:rsidR="00587E92" w:rsidRPr="00D91AB0">
          <w:rPr>
            <w:webHidden/>
          </w:rPr>
        </w:r>
        <w:r w:rsidR="00587E92" w:rsidRPr="00D91AB0">
          <w:rPr>
            <w:webHidden/>
          </w:rPr>
          <w:fldChar w:fldCharType="separate"/>
        </w:r>
        <w:r w:rsidR="00F509E9">
          <w:rPr>
            <w:webHidden/>
          </w:rPr>
          <w:t>37</w:t>
        </w:r>
        <w:r w:rsidR="00587E92" w:rsidRPr="00D91AB0">
          <w:rPr>
            <w:webHidden/>
          </w:rPr>
          <w:fldChar w:fldCharType="end"/>
        </w:r>
      </w:hyperlink>
    </w:p>
    <w:p w:rsidR="00587E92" w:rsidRPr="00D91AB0" w:rsidRDefault="001C0C27">
      <w:pPr>
        <w:pStyle w:val="Obsah1"/>
        <w:rPr>
          <w:rFonts w:asciiTheme="minorHAnsi" w:eastAsiaTheme="minorEastAsia" w:hAnsiTheme="minorHAnsi" w:cstheme="minorBidi"/>
          <w:sz w:val="22"/>
          <w:szCs w:val="22"/>
        </w:rPr>
      </w:pPr>
      <w:hyperlink w:anchor="_Toc517874130" w:history="1">
        <w:r w:rsidR="00587E92" w:rsidRPr="00D91AB0">
          <w:rPr>
            <w:rStyle w:val="Hypertextovodkaz"/>
            <w:color w:val="auto"/>
          </w:rPr>
          <w:t>Kontaktní údaje</w:t>
        </w:r>
        <w:r w:rsidR="00587E92" w:rsidRPr="00D91AB0">
          <w:rPr>
            <w:webHidden/>
          </w:rPr>
          <w:tab/>
        </w:r>
        <w:r w:rsidR="00587E92" w:rsidRPr="00D91AB0">
          <w:rPr>
            <w:webHidden/>
          </w:rPr>
          <w:fldChar w:fldCharType="begin"/>
        </w:r>
        <w:r w:rsidR="00587E92" w:rsidRPr="00D91AB0">
          <w:rPr>
            <w:webHidden/>
          </w:rPr>
          <w:instrText xml:space="preserve"> PAGEREF _Toc517874130 \h </w:instrText>
        </w:r>
        <w:r w:rsidR="00587E92" w:rsidRPr="00D91AB0">
          <w:rPr>
            <w:webHidden/>
          </w:rPr>
        </w:r>
        <w:r w:rsidR="00587E92" w:rsidRPr="00D91AB0">
          <w:rPr>
            <w:webHidden/>
          </w:rPr>
          <w:fldChar w:fldCharType="separate"/>
        </w:r>
        <w:r w:rsidR="00F509E9">
          <w:rPr>
            <w:webHidden/>
          </w:rPr>
          <w:t>39</w:t>
        </w:r>
        <w:r w:rsidR="00587E92" w:rsidRPr="00D91AB0">
          <w:rPr>
            <w:webHidden/>
          </w:rPr>
          <w:fldChar w:fldCharType="end"/>
        </w:r>
      </w:hyperlink>
    </w:p>
    <w:p w:rsidR="00A13AC2" w:rsidRPr="00D91AB0" w:rsidRDefault="004D27E8" w:rsidP="000D51CF">
      <w:pPr>
        <w:pStyle w:val="Obsah1"/>
        <w:rPr>
          <w:bCs/>
        </w:rPr>
        <w:sectPr w:rsidR="00A13AC2" w:rsidRPr="00D91AB0" w:rsidSect="00866C97">
          <w:pgSz w:w="11906" w:h="16838"/>
          <w:pgMar w:top="1417" w:right="1417" w:bottom="1417" w:left="1417" w:header="708" w:footer="708" w:gutter="0"/>
          <w:cols w:space="708"/>
        </w:sectPr>
      </w:pPr>
      <w:r w:rsidRPr="00D91AB0">
        <w:rPr>
          <w:bCs/>
        </w:rPr>
        <w:fldChar w:fldCharType="end"/>
      </w:r>
    </w:p>
    <w:p w:rsidR="00A13AC2" w:rsidRPr="00D91AB0" w:rsidRDefault="00A13AC2" w:rsidP="000D51CF">
      <w:pPr>
        <w:pStyle w:val="Nadpis1ArialBlack"/>
        <w:spacing w:before="240" w:after="240" w:line="240" w:lineRule="auto"/>
        <w:rPr>
          <w:rFonts w:ascii="Arial" w:hAnsi="Arial"/>
          <w:sz w:val="48"/>
          <w:szCs w:val="48"/>
          <w:u w:val="none"/>
        </w:rPr>
      </w:pPr>
      <w:bookmarkStart w:id="1" w:name="_Toc359921966"/>
      <w:bookmarkStart w:id="2" w:name="_Toc383516939"/>
      <w:bookmarkStart w:id="3" w:name="_Toc390413346"/>
      <w:bookmarkStart w:id="4" w:name="_Toc391540729"/>
      <w:bookmarkStart w:id="5" w:name="_Toc391540856"/>
      <w:bookmarkStart w:id="6" w:name="_Toc391541329"/>
      <w:bookmarkStart w:id="7" w:name="_Toc398707494"/>
      <w:bookmarkStart w:id="8" w:name="_Toc399753695"/>
      <w:bookmarkStart w:id="9" w:name="_Toc399753757"/>
      <w:bookmarkStart w:id="10" w:name="_Toc408216506"/>
      <w:bookmarkStart w:id="11" w:name="_Toc408216538"/>
      <w:bookmarkStart w:id="12" w:name="_Toc414263915"/>
      <w:bookmarkStart w:id="13" w:name="_Toc414608100"/>
      <w:bookmarkStart w:id="14" w:name="_Toc422145359"/>
      <w:bookmarkStart w:id="15" w:name="_Toc422145894"/>
      <w:bookmarkStart w:id="16" w:name="_Toc422218023"/>
      <w:bookmarkStart w:id="17" w:name="_Toc422218168"/>
      <w:bookmarkStart w:id="18" w:name="_Toc430611871"/>
      <w:bookmarkStart w:id="19" w:name="_Toc431286147"/>
      <w:bookmarkStart w:id="20" w:name="_Toc438021127"/>
      <w:bookmarkStart w:id="21" w:name="_Toc446404344"/>
      <w:bookmarkStart w:id="22" w:name="_Toc447088348"/>
      <w:bookmarkStart w:id="23" w:name="_Toc447173262"/>
      <w:bookmarkStart w:id="24" w:name="_Toc454779068"/>
      <w:bookmarkStart w:id="25" w:name="_Toc455038982"/>
      <w:bookmarkStart w:id="26" w:name="_Toc462218043"/>
      <w:bookmarkStart w:id="27" w:name="_Toc462225365"/>
      <w:bookmarkStart w:id="28" w:name="_Toc469911693"/>
      <w:bookmarkStart w:id="29" w:name="_Toc471108866"/>
      <w:bookmarkStart w:id="30" w:name="_Toc477333861"/>
      <w:bookmarkStart w:id="31" w:name="_Toc478364813"/>
      <w:bookmarkStart w:id="32" w:name="_Toc517874064"/>
      <w:r w:rsidRPr="00D91AB0">
        <w:rPr>
          <w:rFonts w:ascii="Arial" w:hAnsi="Arial"/>
          <w:sz w:val="48"/>
          <w:szCs w:val="48"/>
          <w:u w:val="none"/>
        </w:rPr>
        <w:lastRenderedPageBreak/>
        <w:t>Na co se můžete těšit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B77A6" w:rsidRPr="00D91AB0" w:rsidRDefault="003B77A6" w:rsidP="000A15FE">
      <w:pPr>
        <w:pStyle w:val="Nadpis1"/>
      </w:pPr>
      <w:bookmarkStart w:id="33" w:name="_Toc517874065"/>
      <w:bookmarkStart w:id="34" w:name="_Toc438021128"/>
      <w:bookmarkStart w:id="35" w:name="_Toc431286148"/>
      <w:bookmarkStart w:id="36" w:name="_Toc430611872"/>
      <w:bookmarkStart w:id="37" w:name="_Toc422218170"/>
      <w:bookmarkStart w:id="38" w:name="_Toc422218025"/>
      <w:bookmarkStart w:id="39" w:name="_Toc422145896"/>
      <w:bookmarkStart w:id="40" w:name="_Toc422145361"/>
      <w:bookmarkStart w:id="41" w:name="_Toc414608101"/>
      <w:bookmarkStart w:id="42" w:name="_Toc414263916"/>
      <w:bookmarkStart w:id="43" w:name="_Toc408216539"/>
      <w:bookmarkStart w:id="44" w:name="_Toc408216507"/>
      <w:bookmarkStart w:id="45" w:name="_Toc447173263"/>
      <w:bookmarkStart w:id="46" w:name="_Toc454779069"/>
      <w:bookmarkStart w:id="47" w:name="_Toc455038983"/>
      <w:bookmarkStart w:id="48" w:name="_Toc462218044"/>
      <w:bookmarkStart w:id="49" w:name="_Toc462225366"/>
      <w:bookmarkStart w:id="50" w:name="_Toc469911694"/>
      <w:bookmarkStart w:id="51" w:name="_Toc471108868"/>
      <w:bookmarkStart w:id="52" w:name="_Toc477333862"/>
      <w:bookmarkStart w:id="53" w:name="_Toc478364814"/>
      <w:bookmarkStart w:id="54" w:name="_Toc485801405"/>
      <w:r w:rsidRPr="00D91AB0">
        <w:t>Setkání v Klatovech</w:t>
      </w:r>
      <w:bookmarkEnd w:id="33"/>
    </w:p>
    <w:p w:rsidR="003B77A6" w:rsidRPr="00D91AB0" w:rsidRDefault="003B77A6" w:rsidP="008340BD">
      <w:pPr>
        <w:spacing w:before="240"/>
        <w:rPr>
          <w:rFonts w:ascii="Arial" w:hAnsi="Arial" w:cs="Arial"/>
          <w:sz w:val="32"/>
          <w:szCs w:val="32"/>
        </w:rPr>
      </w:pPr>
      <w:proofErr w:type="gramStart"/>
      <w:r w:rsidRPr="00D91AB0">
        <w:rPr>
          <w:rFonts w:ascii="Arial" w:hAnsi="Arial" w:cs="Arial"/>
          <w:sz w:val="32"/>
          <w:szCs w:val="32"/>
        </w:rPr>
        <w:t>10.9.2018</w:t>
      </w:r>
      <w:proofErr w:type="gramEnd"/>
      <w:r w:rsidRPr="00D91AB0">
        <w:rPr>
          <w:rFonts w:ascii="Arial" w:hAnsi="Arial" w:cs="Arial"/>
          <w:sz w:val="32"/>
          <w:szCs w:val="32"/>
        </w:rPr>
        <w:t xml:space="preserve"> – procházka</w:t>
      </w:r>
    </w:p>
    <w:p w:rsidR="003B77A6" w:rsidRPr="00D91AB0" w:rsidRDefault="003B77A6" w:rsidP="008340BD">
      <w:pPr>
        <w:spacing w:before="240"/>
        <w:rPr>
          <w:rFonts w:ascii="Arial" w:hAnsi="Arial" w:cs="Arial"/>
          <w:sz w:val="32"/>
          <w:szCs w:val="32"/>
        </w:rPr>
      </w:pPr>
      <w:r w:rsidRPr="00D91AB0">
        <w:rPr>
          <w:rFonts w:ascii="Arial" w:hAnsi="Arial" w:cs="Arial"/>
          <w:sz w:val="32"/>
          <w:szCs w:val="32"/>
        </w:rPr>
        <w:t xml:space="preserve">Odjezd z Plzně a sraz v Klatovech bude upřesněn přihlášeným klientům. </w:t>
      </w:r>
    </w:p>
    <w:p w:rsidR="003B77A6" w:rsidRPr="00D91AB0" w:rsidRDefault="003B77A6" w:rsidP="004707C7">
      <w:pPr>
        <w:pStyle w:val="Nadpis1"/>
        <w:spacing w:after="0"/>
      </w:pPr>
      <w:bookmarkStart w:id="55" w:name="_Toc517874066"/>
      <w:r w:rsidRPr="00D91AB0">
        <w:t>Divadlo</w:t>
      </w:r>
      <w:bookmarkEnd w:id="55"/>
    </w:p>
    <w:p w:rsidR="003B77A6" w:rsidRPr="00D91AB0" w:rsidRDefault="003B77A6" w:rsidP="008340BD">
      <w:pPr>
        <w:pStyle w:val="Normlnweb"/>
        <w:shd w:val="clear" w:color="auto" w:fill="FFFFFF"/>
        <w:spacing w:before="240" w:beforeAutospacing="0" w:after="225" w:afterAutospacing="0"/>
        <w:jc w:val="both"/>
        <w:rPr>
          <w:rFonts w:ascii="Arial" w:hAnsi="Arial" w:cs="Arial"/>
          <w:b/>
          <w:sz w:val="32"/>
          <w:szCs w:val="32"/>
          <w:u w:val="single"/>
        </w:rPr>
      </w:pPr>
      <w:proofErr w:type="gramStart"/>
      <w:r w:rsidRPr="00D91AB0">
        <w:rPr>
          <w:rFonts w:ascii="Arial" w:hAnsi="Arial" w:cs="Arial"/>
          <w:b/>
          <w:sz w:val="32"/>
          <w:szCs w:val="32"/>
          <w:u w:val="single"/>
        </w:rPr>
        <w:t>23.10.2018</w:t>
      </w:r>
      <w:proofErr w:type="gramEnd"/>
      <w:r w:rsidRPr="00D91AB0">
        <w:rPr>
          <w:rFonts w:ascii="Arial" w:hAnsi="Arial" w:cs="Arial"/>
          <w:b/>
          <w:sz w:val="32"/>
          <w:szCs w:val="32"/>
          <w:u w:val="single"/>
        </w:rPr>
        <w:t xml:space="preserve"> v 11,00 hodin (úterý) – Manon – balet – Velké divadlo</w:t>
      </w:r>
    </w:p>
    <w:p w:rsidR="003B77A6" w:rsidRPr="00D91AB0" w:rsidRDefault="003B77A6" w:rsidP="008340BD">
      <w:pPr>
        <w:pStyle w:val="Normlnweb"/>
        <w:shd w:val="clear" w:color="auto" w:fill="FFFFFF"/>
        <w:spacing w:before="30" w:beforeAutospacing="0" w:after="225" w:afterAutospacing="0"/>
        <w:jc w:val="both"/>
        <w:rPr>
          <w:rFonts w:ascii="Arial" w:hAnsi="Arial" w:cs="Arial"/>
          <w:b/>
          <w:sz w:val="32"/>
          <w:szCs w:val="32"/>
          <w:u w:val="single"/>
        </w:rPr>
      </w:pPr>
      <w:r w:rsidRPr="00D91AB0">
        <w:rPr>
          <w:rFonts w:ascii="Arial" w:hAnsi="Arial" w:cs="Arial"/>
          <w:sz w:val="32"/>
          <w:szCs w:val="32"/>
          <w:shd w:val="clear" w:color="auto" w:fill="FFFFFF"/>
        </w:rPr>
        <w:t>Pro sc</w:t>
      </w:r>
      <w:r w:rsidR="00B537FB" w:rsidRPr="00D91AB0">
        <w:rPr>
          <w:rFonts w:ascii="Arial" w:hAnsi="Arial" w:cs="Arial"/>
          <w:sz w:val="32"/>
          <w:szCs w:val="32"/>
          <w:shd w:val="clear" w:color="auto" w:fill="FFFFFF"/>
        </w:rPr>
        <w:t>énu Velkého divadla se v r. 2018</w:t>
      </w:r>
      <w:r w:rsidRPr="00D91AB0">
        <w:rPr>
          <w:rFonts w:ascii="Arial" w:hAnsi="Arial" w:cs="Arial"/>
          <w:sz w:val="32"/>
          <w:szCs w:val="32"/>
          <w:shd w:val="clear" w:color="auto" w:fill="FFFFFF"/>
        </w:rPr>
        <w:t xml:space="preserve"> otevře příběh Manon </w:t>
      </w:r>
      <w:proofErr w:type="spellStart"/>
      <w:r w:rsidRPr="00D91AB0">
        <w:rPr>
          <w:rFonts w:ascii="Arial" w:hAnsi="Arial" w:cs="Arial"/>
          <w:sz w:val="32"/>
          <w:szCs w:val="32"/>
          <w:shd w:val="clear" w:color="auto" w:fill="FFFFFF"/>
        </w:rPr>
        <w:t>Lescaut</w:t>
      </w:r>
      <w:proofErr w:type="spellEnd"/>
      <w:r w:rsidRPr="00D91AB0">
        <w:rPr>
          <w:rFonts w:ascii="Arial" w:hAnsi="Arial" w:cs="Arial"/>
          <w:sz w:val="32"/>
          <w:szCs w:val="32"/>
          <w:shd w:val="clear" w:color="auto" w:fill="FFFFFF"/>
        </w:rPr>
        <w:t xml:space="preserve">, podle nesmrtelné novely Abbé </w:t>
      </w:r>
      <w:proofErr w:type="spellStart"/>
      <w:r w:rsidRPr="00D91AB0">
        <w:rPr>
          <w:rFonts w:ascii="Arial" w:hAnsi="Arial" w:cs="Arial"/>
          <w:sz w:val="32"/>
          <w:szCs w:val="32"/>
          <w:shd w:val="clear" w:color="auto" w:fill="FFFFFF"/>
        </w:rPr>
        <w:t>Prévosta</w:t>
      </w:r>
      <w:proofErr w:type="spellEnd"/>
      <w:r w:rsidRPr="00D91AB0">
        <w:rPr>
          <w:rFonts w:ascii="Arial" w:hAnsi="Arial" w:cs="Arial"/>
          <w:sz w:val="32"/>
          <w:szCs w:val="32"/>
          <w:shd w:val="clear" w:color="auto" w:fill="FFFFFF"/>
        </w:rPr>
        <w:t xml:space="preserve"> jako široce pojatá baletní paralela k operním zpracováním Daniela </w:t>
      </w:r>
      <w:proofErr w:type="spellStart"/>
      <w:r w:rsidRPr="00D91AB0">
        <w:rPr>
          <w:rFonts w:ascii="Arial" w:hAnsi="Arial" w:cs="Arial"/>
          <w:sz w:val="32"/>
          <w:szCs w:val="32"/>
          <w:shd w:val="clear" w:color="auto" w:fill="FFFFFF"/>
        </w:rPr>
        <w:t>Aubera</w:t>
      </w:r>
      <w:proofErr w:type="spellEnd"/>
      <w:r w:rsidRPr="00D91AB0">
        <w:rPr>
          <w:rFonts w:ascii="Arial" w:hAnsi="Arial" w:cs="Arial"/>
          <w:sz w:val="32"/>
          <w:szCs w:val="32"/>
          <w:shd w:val="clear" w:color="auto" w:fill="FFFFFF"/>
        </w:rPr>
        <w:t xml:space="preserve">, </w:t>
      </w:r>
      <w:proofErr w:type="spellStart"/>
      <w:r w:rsidRPr="00D91AB0">
        <w:rPr>
          <w:rFonts w:ascii="Arial" w:hAnsi="Arial" w:cs="Arial"/>
          <w:sz w:val="32"/>
          <w:szCs w:val="32"/>
          <w:shd w:val="clear" w:color="auto" w:fill="FFFFFF"/>
        </w:rPr>
        <w:t>Julese</w:t>
      </w:r>
      <w:proofErr w:type="spellEnd"/>
      <w:r w:rsidRPr="00D91AB0">
        <w:rPr>
          <w:rFonts w:ascii="Arial" w:hAnsi="Arial" w:cs="Arial"/>
          <w:sz w:val="32"/>
          <w:szCs w:val="32"/>
          <w:shd w:val="clear" w:color="auto" w:fill="FFFFFF"/>
        </w:rPr>
        <w:t xml:space="preserve"> </w:t>
      </w:r>
      <w:proofErr w:type="spellStart"/>
      <w:r w:rsidRPr="00D91AB0">
        <w:rPr>
          <w:rFonts w:ascii="Arial" w:hAnsi="Arial" w:cs="Arial"/>
          <w:sz w:val="32"/>
          <w:szCs w:val="32"/>
          <w:shd w:val="clear" w:color="auto" w:fill="FFFFFF"/>
        </w:rPr>
        <w:t>Masseneta</w:t>
      </w:r>
      <w:proofErr w:type="spellEnd"/>
      <w:r w:rsidRPr="00D91AB0">
        <w:rPr>
          <w:rFonts w:ascii="Arial" w:hAnsi="Arial" w:cs="Arial"/>
          <w:sz w:val="32"/>
          <w:szCs w:val="32"/>
          <w:shd w:val="clear" w:color="auto" w:fill="FFFFFF"/>
        </w:rPr>
        <w:t xml:space="preserve"> nebo Giacoma </w:t>
      </w:r>
      <w:proofErr w:type="spellStart"/>
      <w:r w:rsidRPr="00D91AB0">
        <w:rPr>
          <w:rFonts w:ascii="Arial" w:hAnsi="Arial" w:cs="Arial"/>
          <w:sz w:val="32"/>
          <w:szCs w:val="32"/>
          <w:shd w:val="clear" w:color="auto" w:fill="FFFFFF"/>
        </w:rPr>
        <w:t>Pucciniho</w:t>
      </w:r>
      <w:proofErr w:type="spellEnd"/>
      <w:r w:rsidRPr="00D91AB0">
        <w:rPr>
          <w:rFonts w:ascii="Arial" w:hAnsi="Arial" w:cs="Arial"/>
          <w:sz w:val="32"/>
          <w:szCs w:val="32"/>
          <w:shd w:val="clear" w:color="auto" w:fill="FFFFFF"/>
        </w:rPr>
        <w:t xml:space="preserve"> z konce devatenáctého století, či ke geniálnímu dramatickému přetlumočení Vítězslavem Nezvalem ve čtyřicátých letech století minulého.</w:t>
      </w:r>
    </w:p>
    <w:p w:rsidR="003B77A6" w:rsidRPr="00D91AB0" w:rsidRDefault="003B77A6" w:rsidP="000A15FE">
      <w:pPr>
        <w:pStyle w:val="Nadpis1"/>
      </w:pPr>
      <w:bookmarkStart w:id="56" w:name="_Toc517874067"/>
      <w:r w:rsidRPr="00D91AB0">
        <w:t>Bazén Kdyně</w:t>
      </w:r>
      <w:bookmarkEnd w:id="56"/>
    </w:p>
    <w:p w:rsidR="003B77A6" w:rsidRPr="00D91AB0" w:rsidRDefault="00521000" w:rsidP="008340BD">
      <w:pPr>
        <w:pStyle w:val="Bezmezer"/>
        <w:spacing w:before="240"/>
        <w:rPr>
          <w:rFonts w:ascii="Arial" w:hAnsi="Arial" w:cs="Arial"/>
          <w:sz w:val="32"/>
          <w:szCs w:val="32"/>
        </w:rPr>
      </w:pPr>
      <w:r w:rsidRPr="00D91AB0">
        <w:rPr>
          <w:rFonts w:ascii="Arial" w:hAnsi="Arial" w:cs="Arial"/>
          <w:sz w:val="32"/>
          <w:szCs w:val="32"/>
        </w:rPr>
        <w:t>Termín</w:t>
      </w:r>
      <w:r w:rsidR="003B77A6" w:rsidRPr="00D91AB0">
        <w:rPr>
          <w:rFonts w:ascii="Arial" w:hAnsi="Arial" w:cs="Arial"/>
          <w:sz w:val="32"/>
          <w:szCs w:val="32"/>
        </w:rPr>
        <w:t xml:space="preserve">:  </w:t>
      </w:r>
      <w:r w:rsidRPr="00D91AB0">
        <w:rPr>
          <w:rFonts w:ascii="Arial" w:hAnsi="Arial" w:cs="Arial"/>
          <w:sz w:val="32"/>
          <w:szCs w:val="32"/>
        </w:rPr>
        <w:t>11.9.</w:t>
      </w:r>
    </w:p>
    <w:p w:rsidR="003B77A6" w:rsidRPr="00D91AB0" w:rsidRDefault="003B77A6" w:rsidP="008340BD">
      <w:pPr>
        <w:pStyle w:val="Bezmezer"/>
        <w:rPr>
          <w:rFonts w:ascii="Arial" w:hAnsi="Arial" w:cs="Arial"/>
          <w:sz w:val="32"/>
          <w:szCs w:val="32"/>
        </w:rPr>
      </w:pPr>
      <w:r w:rsidRPr="00D91AB0">
        <w:rPr>
          <w:rFonts w:ascii="Arial" w:hAnsi="Arial" w:cs="Arial"/>
          <w:b/>
          <w:sz w:val="32"/>
          <w:szCs w:val="32"/>
        </w:rPr>
        <w:t xml:space="preserve">pojedeme mikrobusem firmy </w:t>
      </w:r>
      <w:proofErr w:type="spellStart"/>
      <w:r w:rsidRPr="00D91AB0">
        <w:rPr>
          <w:rFonts w:ascii="Arial" w:hAnsi="Arial" w:cs="Arial"/>
          <w:b/>
          <w:sz w:val="32"/>
          <w:szCs w:val="32"/>
        </w:rPr>
        <w:t>Mezado</w:t>
      </w:r>
      <w:proofErr w:type="spellEnd"/>
      <w:r w:rsidRPr="00D91AB0">
        <w:rPr>
          <w:rFonts w:ascii="Arial" w:hAnsi="Arial" w:cs="Arial"/>
          <w:b/>
          <w:sz w:val="32"/>
          <w:szCs w:val="32"/>
        </w:rPr>
        <w:t xml:space="preserve">, </w:t>
      </w:r>
      <w:r w:rsidRPr="00D91AB0">
        <w:rPr>
          <w:rFonts w:ascii="Arial" w:hAnsi="Arial" w:cs="Arial"/>
          <w:sz w:val="32"/>
          <w:szCs w:val="32"/>
        </w:rPr>
        <w:t>Čas a místo odjezdu bude včas upřesněno (nejspíše jako vždy TyfloCentrum a Klatovy).</w:t>
      </w:r>
    </w:p>
    <w:p w:rsidR="003B77A6" w:rsidRPr="00D91AB0" w:rsidRDefault="003B77A6" w:rsidP="008340BD">
      <w:pPr>
        <w:pStyle w:val="Bezmezer"/>
        <w:rPr>
          <w:rFonts w:ascii="Arial" w:hAnsi="Arial" w:cs="Arial"/>
          <w:sz w:val="32"/>
          <w:szCs w:val="32"/>
        </w:rPr>
      </w:pPr>
      <w:r w:rsidRPr="00D91AB0">
        <w:rPr>
          <w:rFonts w:ascii="Arial" w:hAnsi="Arial" w:cs="Arial"/>
          <w:b/>
          <w:sz w:val="32"/>
          <w:szCs w:val="32"/>
        </w:rPr>
        <w:t>Cena:</w:t>
      </w:r>
      <w:r w:rsidRPr="00D91AB0">
        <w:rPr>
          <w:rFonts w:ascii="Arial" w:hAnsi="Arial" w:cs="Arial"/>
          <w:sz w:val="32"/>
          <w:szCs w:val="32"/>
        </w:rPr>
        <w:t xml:space="preserve"> doprava cca 200 Kč, vstup do bazénu 80 Kč</w:t>
      </w:r>
    </w:p>
    <w:p w:rsidR="003B77A6" w:rsidRPr="00D91AB0" w:rsidRDefault="003B77A6" w:rsidP="004707C7">
      <w:pPr>
        <w:pStyle w:val="Nadpis1"/>
      </w:pPr>
      <w:bookmarkStart w:id="57" w:name="_Toc517874068"/>
      <w:r w:rsidRPr="00D91AB0">
        <w:t>Výlet – Konstantinovy Lázně</w:t>
      </w:r>
      <w:bookmarkEnd w:id="57"/>
    </w:p>
    <w:p w:rsidR="003B77A6" w:rsidRPr="00D91AB0" w:rsidRDefault="003B77A6" w:rsidP="008340BD">
      <w:pPr>
        <w:pStyle w:val="Bezmezer"/>
        <w:spacing w:before="240"/>
        <w:rPr>
          <w:rFonts w:ascii="Arial" w:hAnsi="Arial" w:cs="Arial"/>
          <w:sz w:val="32"/>
          <w:szCs w:val="32"/>
        </w:rPr>
      </w:pPr>
      <w:r w:rsidRPr="00D91AB0">
        <w:rPr>
          <w:rFonts w:ascii="Arial" w:hAnsi="Arial" w:cs="Arial"/>
          <w:b/>
          <w:sz w:val="32"/>
          <w:szCs w:val="32"/>
        </w:rPr>
        <w:t>Kdy:</w:t>
      </w:r>
      <w:r w:rsidRPr="00D91AB0">
        <w:rPr>
          <w:rFonts w:ascii="Arial" w:hAnsi="Arial" w:cs="Arial"/>
          <w:sz w:val="32"/>
          <w:szCs w:val="32"/>
        </w:rPr>
        <w:t xml:space="preserve"> </w:t>
      </w:r>
      <w:proofErr w:type="gramStart"/>
      <w:r w:rsidRPr="00D91AB0">
        <w:rPr>
          <w:rFonts w:ascii="Arial" w:hAnsi="Arial" w:cs="Arial"/>
          <w:sz w:val="32"/>
          <w:szCs w:val="32"/>
        </w:rPr>
        <w:t>30.7.2018</w:t>
      </w:r>
      <w:proofErr w:type="gramEnd"/>
    </w:p>
    <w:p w:rsidR="003B77A6" w:rsidRPr="00D91AB0" w:rsidRDefault="003B77A6" w:rsidP="008340BD">
      <w:pPr>
        <w:pStyle w:val="Bezmezer"/>
        <w:rPr>
          <w:rFonts w:ascii="Arial" w:hAnsi="Arial" w:cs="Arial"/>
          <w:sz w:val="32"/>
          <w:szCs w:val="32"/>
        </w:rPr>
      </w:pPr>
      <w:r w:rsidRPr="00D91AB0">
        <w:rPr>
          <w:rFonts w:ascii="Arial" w:hAnsi="Arial" w:cs="Arial"/>
          <w:b/>
          <w:sz w:val="32"/>
          <w:szCs w:val="32"/>
        </w:rPr>
        <w:t>Sraz:</w:t>
      </w:r>
      <w:r w:rsidRPr="00D91AB0">
        <w:rPr>
          <w:rFonts w:ascii="Arial" w:hAnsi="Arial" w:cs="Arial"/>
          <w:sz w:val="32"/>
          <w:szCs w:val="32"/>
        </w:rPr>
        <w:t xml:space="preserve"> hlavní vlakové nádraží v 8:45 </w:t>
      </w:r>
    </w:p>
    <w:p w:rsidR="003B77A6" w:rsidRPr="00D91AB0" w:rsidRDefault="003B77A6" w:rsidP="008340BD">
      <w:pPr>
        <w:pStyle w:val="Bezmezer"/>
        <w:rPr>
          <w:rFonts w:ascii="Arial" w:hAnsi="Arial" w:cs="Arial"/>
          <w:sz w:val="32"/>
          <w:szCs w:val="32"/>
        </w:rPr>
      </w:pPr>
      <w:r w:rsidRPr="00D91AB0">
        <w:rPr>
          <w:rFonts w:ascii="Arial" w:hAnsi="Arial" w:cs="Arial"/>
          <w:sz w:val="32"/>
          <w:szCs w:val="32"/>
        </w:rPr>
        <w:t xml:space="preserve">Do Konstantinových Lázní pojedeme vlakem. Projdeme se po parku, ochutnáme léčivý pramen Prusík, zajdeme na náměstí a oběd a vychutnáme si lázeňskou atmosféru. </w:t>
      </w:r>
    </w:p>
    <w:p w:rsidR="003B77A6" w:rsidRPr="00D91AB0" w:rsidRDefault="003B77A6" w:rsidP="008340BD">
      <w:pPr>
        <w:pStyle w:val="Bezmezer"/>
        <w:rPr>
          <w:rFonts w:ascii="Arial" w:hAnsi="Arial" w:cs="Arial"/>
          <w:b/>
          <w:sz w:val="32"/>
          <w:szCs w:val="32"/>
        </w:rPr>
      </w:pPr>
      <w:r w:rsidRPr="00D91AB0">
        <w:rPr>
          <w:rFonts w:ascii="Arial" w:hAnsi="Arial" w:cs="Arial"/>
          <w:b/>
          <w:sz w:val="32"/>
          <w:szCs w:val="32"/>
        </w:rPr>
        <w:t xml:space="preserve">Přihlašujte se prosím do </w:t>
      </w:r>
      <w:proofErr w:type="gramStart"/>
      <w:r w:rsidRPr="00D91AB0">
        <w:rPr>
          <w:rFonts w:ascii="Arial" w:hAnsi="Arial" w:cs="Arial"/>
          <w:b/>
          <w:sz w:val="32"/>
          <w:szCs w:val="32"/>
        </w:rPr>
        <w:t>19.7.2018</w:t>
      </w:r>
      <w:proofErr w:type="gramEnd"/>
      <w:r w:rsidRPr="00D91AB0">
        <w:rPr>
          <w:rFonts w:ascii="Arial" w:hAnsi="Arial" w:cs="Arial"/>
          <w:b/>
          <w:sz w:val="32"/>
          <w:szCs w:val="32"/>
        </w:rPr>
        <w:t xml:space="preserve"> v </w:t>
      </w:r>
      <w:proofErr w:type="spellStart"/>
      <w:r w:rsidRPr="00D91AB0">
        <w:rPr>
          <w:rFonts w:ascii="Arial" w:hAnsi="Arial" w:cs="Arial"/>
          <w:b/>
          <w:sz w:val="32"/>
          <w:szCs w:val="32"/>
        </w:rPr>
        <w:t>TyfloCentru</w:t>
      </w:r>
      <w:proofErr w:type="spellEnd"/>
      <w:r w:rsidRPr="00D91AB0">
        <w:rPr>
          <w:rFonts w:ascii="Arial" w:hAnsi="Arial" w:cs="Arial"/>
          <w:b/>
          <w:sz w:val="32"/>
          <w:szCs w:val="32"/>
        </w:rPr>
        <w:t xml:space="preserve">. </w:t>
      </w:r>
    </w:p>
    <w:p w:rsidR="003B77A6" w:rsidRPr="00D91AB0" w:rsidRDefault="003B77A6" w:rsidP="000A15FE">
      <w:pPr>
        <w:pStyle w:val="Nadpis1"/>
      </w:pPr>
      <w:bookmarkStart w:id="58" w:name="_Toc517874069"/>
      <w:r w:rsidRPr="00D91AB0">
        <w:lastRenderedPageBreak/>
        <w:t>V rámci projektu Česko nevídané organizujeme tento výlet</w:t>
      </w:r>
      <w:r w:rsidR="000A15FE" w:rsidRPr="00D91AB0">
        <w:t>:</w:t>
      </w:r>
      <w:bookmarkEnd w:id="58"/>
    </w:p>
    <w:p w:rsidR="003B77A6" w:rsidRPr="00D91AB0" w:rsidRDefault="003B77A6" w:rsidP="000A15FE">
      <w:pPr>
        <w:pStyle w:val="Nadpis1"/>
      </w:pPr>
      <w:bookmarkStart w:id="59" w:name="_Toc517874070"/>
      <w:r w:rsidRPr="00D91AB0">
        <w:t xml:space="preserve">Výlet do Mariánské </w:t>
      </w:r>
      <w:proofErr w:type="spellStart"/>
      <w:r w:rsidRPr="00D91AB0">
        <w:t>Týnice</w:t>
      </w:r>
      <w:bookmarkEnd w:id="59"/>
      <w:proofErr w:type="spellEnd"/>
    </w:p>
    <w:p w:rsidR="003B77A6" w:rsidRPr="00D91AB0" w:rsidRDefault="003B77A6" w:rsidP="008340BD">
      <w:pPr>
        <w:spacing w:before="240"/>
        <w:jc w:val="both"/>
        <w:rPr>
          <w:rFonts w:ascii="Arial" w:hAnsi="Arial" w:cs="Arial"/>
          <w:sz w:val="32"/>
          <w:szCs w:val="32"/>
        </w:rPr>
      </w:pPr>
      <w:r w:rsidRPr="00D91AB0">
        <w:rPr>
          <w:rFonts w:ascii="Arial" w:hAnsi="Arial" w:cs="Arial"/>
          <w:b/>
          <w:sz w:val="32"/>
          <w:szCs w:val="32"/>
        </w:rPr>
        <w:t>Kdy:</w:t>
      </w:r>
      <w:r w:rsidRPr="00D91AB0">
        <w:rPr>
          <w:rFonts w:ascii="Arial" w:hAnsi="Arial" w:cs="Arial"/>
          <w:sz w:val="32"/>
          <w:szCs w:val="32"/>
        </w:rPr>
        <w:t xml:space="preserve"> </w:t>
      </w:r>
      <w:proofErr w:type="gramStart"/>
      <w:r w:rsidRPr="00D91AB0">
        <w:rPr>
          <w:rFonts w:ascii="Arial" w:hAnsi="Arial" w:cs="Arial"/>
          <w:sz w:val="32"/>
          <w:szCs w:val="32"/>
        </w:rPr>
        <w:t>22.8.2018</w:t>
      </w:r>
      <w:proofErr w:type="gramEnd"/>
    </w:p>
    <w:p w:rsidR="003B77A6" w:rsidRPr="00D91AB0" w:rsidRDefault="003B77A6" w:rsidP="008340BD">
      <w:pPr>
        <w:jc w:val="both"/>
        <w:rPr>
          <w:rFonts w:ascii="Arial" w:hAnsi="Arial" w:cs="Arial"/>
          <w:sz w:val="32"/>
          <w:szCs w:val="32"/>
        </w:rPr>
      </w:pPr>
      <w:r w:rsidRPr="00D91AB0">
        <w:rPr>
          <w:rFonts w:ascii="Arial" w:hAnsi="Arial" w:cs="Arial"/>
          <w:b/>
          <w:sz w:val="32"/>
          <w:szCs w:val="32"/>
        </w:rPr>
        <w:t>Sraz:</w:t>
      </w:r>
      <w:r w:rsidRPr="00D91AB0">
        <w:rPr>
          <w:rFonts w:ascii="Arial" w:hAnsi="Arial" w:cs="Arial"/>
          <w:sz w:val="32"/>
          <w:szCs w:val="32"/>
        </w:rPr>
        <w:t xml:space="preserve"> místo a čas srazu bude upřesněno přihlášeným</w:t>
      </w:r>
    </w:p>
    <w:p w:rsidR="003B77A6" w:rsidRPr="00D91AB0" w:rsidRDefault="003B77A6" w:rsidP="008340BD">
      <w:pPr>
        <w:jc w:val="both"/>
        <w:rPr>
          <w:rFonts w:ascii="Arial" w:hAnsi="Arial" w:cs="Arial"/>
          <w:sz w:val="32"/>
          <w:szCs w:val="32"/>
        </w:rPr>
      </w:pPr>
      <w:r w:rsidRPr="00D91AB0">
        <w:rPr>
          <w:rFonts w:ascii="Arial" w:hAnsi="Arial" w:cs="Arial"/>
          <w:b/>
          <w:sz w:val="32"/>
          <w:szCs w:val="32"/>
        </w:rPr>
        <w:t>Cena:</w:t>
      </w:r>
      <w:r w:rsidRPr="00D91AB0">
        <w:rPr>
          <w:rFonts w:ascii="Arial" w:hAnsi="Arial" w:cs="Arial"/>
          <w:sz w:val="32"/>
          <w:szCs w:val="32"/>
        </w:rPr>
        <w:t xml:space="preserve"> doprava zdarma, vstup do muzea cca 50,- Kč</w:t>
      </w:r>
      <w:r w:rsidR="00B537FB" w:rsidRPr="00D91AB0">
        <w:rPr>
          <w:rFonts w:ascii="Arial" w:hAnsi="Arial" w:cs="Arial"/>
          <w:sz w:val="32"/>
          <w:szCs w:val="32"/>
        </w:rPr>
        <w:t>.</w:t>
      </w:r>
    </w:p>
    <w:p w:rsidR="003B77A6" w:rsidRPr="00D91AB0" w:rsidRDefault="003B77A6" w:rsidP="008340BD">
      <w:pPr>
        <w:spacing w:before="240"/>
        <w:jc w:val="both"/>
        <w:rPr>
          <w:rFonts w:ascii="Arial" w:hAnsi="Arial" w:cs="Arial"/>
          <w:sz w:val="32"/>
          <w:szCs w:val="32"/>
        </w:rPr>
      </w:pPr>
      <w:r w:rsidRPr="00D91AB0">
        <w:rPr>
          <w:rFonts w:ascii="Arial" w:hAnsi="Arial" w:cs="Arial"/>
          <w:sz w:val="32"/>
          <w:szCs w:val="32"/>
        </w:rPr>
        <w:t xml:space="preserve">Dopravné bude v rámci projektu: Česko nevídané - zdarma. </w:t>
      </w:r>
    </w:p>
    <w:p w:rsidR="003B77A6" w:rsidRPr="00D91AB0" w:rsidRDefault="003B77A6" w:rsidP="008340BD">
      <w:pPr>
        <w:jc w:val="both"/>
        <w:rPr>
          <w:rFonts w:ascii="Arial" w:hAnsi="Arial" w:cs="Arial"/>
          <w:b/>
          <w:sz w:val="32"/>
          <w:szCs w:val="32"/>
        </w:rPr>
      </w:pPr>
      <w:r w:rsidRPr="00D91AB0">
        <w:rPr>
          <w:rFonts w:ascii="Arial" w:hAnsi="Arial" w:cs="Arial"/>
          <w:b/>
          <w:sz w:val="32"/>
          <w:szCs w:val="32"/>
        </w:rPr>
        <w:t>Projekt je realizován za pomoci Nadačního fondu Českého rozhlasu ze sbírky Světluška.</w:t>
      </w:r>
    </w:p>
    <w:p w:rsidR="003B77A6" w:rsidRPr="00D91AB0" w:rsidRDefault="003B77A6" w:rsidP="008340BD">
      <w:pPr>
        <w:jc w:val="both"/>
        <w:rPr>
          <w:rFonts w:ascii="Arial" w:hAnsi="Arial" w:cs="Arial"/>
          <w:b/>
          <w:sz w:val="32"/>
          <w:szCs w:val="32"/>
        </w:rPr>
      </w:pPr>
      <w:r w:rsidRPr="00D91AB0">
        <w:rPr>
          <w:rFonts w:ascii="Arial" w:hAnsi="Arial" w:cs="Arial"/>
          <w:b/>
          <w:sz w:val="32"/>
          <w:szCs w:val="32"/>
        </w:rPr>
        <w:t xml:space="preserve">O dalších akcích v rámci tohoto projektu Vás budeme informovat. </w:t>
      </w:r>
    </w:p>
    <w:p w:rsidR="003B77A6" w:rsidRPr="00D91AB0" w:rsidRDefault="003B77A6" w:rsidP="008340BD">
      <w:pPr>
        <w:spacing w:after="240"/>
        <w:jc w:val="both"/>
        <w:rPr>
          <w:rFonts w:ascii="Arial" w:hAnsi="Arial" w:cs="Arial"/>
          <w:sz w:val="32"/>
          <w:szCs w:val="32"/>
        </w:rPr>
      </w:pPr>
      <w:r w:rsidRPr="00D91AB0">
        <w:rPr>
          <w:rFonts w:ascii="Arial" w:hAnsi="Arial" w:cs="Arial"/>
          <w:sz w:val="32"/>
          <w:szCs w:val="32"/>
        </w:rPr>
        <w:t>Pokud máte nějaký zajímavý nápad na konání akce, výletu atp.</w:t>
      </w:r>
      <w:r w:rsidR="00B537FB" w:rsidRPr="00D91AB0">
        <w:rPr>
          <w:rFonts w:ascii="Arial" w:hAnsi="Arial" w:cs="Arial"/>
          <w:sz w:val="32"/>
          <w:szCs w:val="32"/>
        </w:rPr>
        <w:t>,</w:t>
      </w:r>
      <w:r w:rsidRPr="00D91AB0">
        <w:rPr>
          <w:rFonts w:ascii="Arial" w:hAnsi="Arial" w:cs="Arial"/>
          <w:sz w:val="32"/>
          <w:szCs w:val="32"/>
        </w:rPr>
        <w:t xml:space="preserve"> neváhejte nás kontaktovat – 377 420 481</w:t>
      </w:r>
    </w:p>
    <w:p w:rsidR="00AF209F" w:rsidRPr="00D91AB0" w:rsidRDefault="00AF209F" w:rsidP="000D51CF">
      <w:pPr>
        <w:pStyle w:val="Nadpis1ArialBlack"/>
        <w:spacing w:before="240" w:after="240" w:line="240" w:lineRule="auto"/>
        <w:rPr>
          <w:rFonts w:ascii="Arial" w:hAnsi="Arial"/>
          <w:sz w:val="48"/>
          <w:szCs w:val="48"/>
          <w:u w:val="none"/>
        </w:rPr>
      </w:pPr>
      <w:bookmarkStart w:id="60" w:name="_Toc517874071"/>
      <w:r w:rsidRPr="00D91AB0">
        <w:rPr>
          <w:rFonts w:ascii="Arial" w:hAnsi="Arial"/>
          <w:sz w:val="48"/>
          <w:szCs w:val="48"/>
          <w:u w:val="none"/>
        </w:rPr>
        <w:t>Střípky z akcí</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p>
    <w:p w:rsidR="00A8728E" w:rsidRPr="00D91AB0" w:rsidRDefault="00A8728E" w:rsidP="004A1B09">
      <w:pPr>
        <w:pStyle w:val="Nadpis3"/>
      </w:pPr>
      <w:bookmarkStart w:id="61" w:name="_Toc517874072"/>
      <w:r w:rsidRPr="00D91AB0">
        <w:t>Rekondice v </w:t>
      </w:r>
      <w:proofErr w:type="spellStart"/>
      <w:r w:rsidRPr="00D91AB0">
        <w:t>Hojsově</w:t>
      </w:r>
      <w:proofErr w:type="spellEnd"/>
      <w:r w:rsidRPr="00D91AB0">
        <w:t xml:space="preserve"> Stráži</w:t>
      </w:r>
      <w:bookmarkEnd w:id="61"/>
    </w:p>
    <w:p w:rsidR="00A8728E" w:rsidRPr="00D91AB0" w:rsidRDefault="00A8728E" w:rsidP="00EA7B5C">
      <w:pPr>
        <w:pStyle w:val="Prosttext"/>
        <w:jc w:val="both"/>
        <w:rPr>
          <w:rFonts w:ascii="Arial" w:hAnsi="Arial" w:cs="Arial"/>
          <w:sz w:val="32"/>
          <w:szCs w:val="32"/>
        </w:rPr>
      </w:pPr>
      <w:r w:rsidRPr="00D91AB0">
        <w:rPr>
          <w:rFonts w:ascii="Arial" w:hAnsi="Arial" w:cs="Arial"/>
          <w:sz w:val="32"/>
          <w:szCs w:val="32"/>
        </w:rPr>
        <w:t xml:space="preserve">Ahoj všem čtenářům TN. Budu stručný, protože tuším, že se malý </w:t>
      </w:r>
      <w:proofErr w:type="spellStart"/>
      <w:r w:rsidRPr="00D91AB0">
        <w:rPr>
          <w:rFonts w:ascii="Arial" w:hAnsi="Arial" w:cs="Arial"/>
          <w:sz w:val="32"/>
          <w:szCs w:val="32"/>
        </w:rPr>
        <w:t>Ráďa</w:t>
      </w:r>
      <w:proofErr w:type="spellEnd"/>
      <w:r w:rsidRPr="00D91AB0">
        <w:rPr>
          <w:rFonts w:ascii="Arial" w:hAnsi="Arial" w:cs="Arial"/>
          <w:sz w:val="32"/>
          <w:szCs w:val="32"/>
        </w:rPr>
        <w:t xml:space="preserve"> (knoflík) </w:t>
      </w:r>
      <w:proofErr w:type="gramStart"/>
      <w:r w:rsidRPr="00D91AB0">
        <w:rPr>
          <w:rFonts w:ascii="Arial" w:hAnsi="Arial" w:cs="Arial"/>
          <w:sz w:val="32"/>
          <w:szCs w:val="32"/>
        </w:rPr>
        <w:t>rozepíše...</w:t>
      </w:r>
      <w:proofErr w:type="gramEnd"/>
      <w:r w:rsidRPr="00D91AB0">
        <w:rPr>
          <w:rFonts w:ascii="Arial" w:hAnsi="Arial" w:cs="Arial"/>
          <w:sz w:val="32"/>
          <w:szCs w:val="32"/>
        </w:rPr>
        <w:t xml:space="preserve"> </w:t>
      </w:r>
    </w:p>
    <w:p w:rsidR="00A8728E" w:rsidRPr="00D91AB0" w:rsidRDefault="00A8728E" w:rsidP="00EA7B5C">
      <w:pPr>
        <w:pStyle w:val="Prosttext"/>
        <w:jc w:val="both"/>
        <w:rPr>
          <w:rFonts w:ascii="Arial" w:hAnsi="Arial" w:cs="Arial"/>
          <w:sz w:val="32"/>
          <w:szCs w:val="32"/>
        </w:rPr>
      </w:pPr>
      <w:r w:rsidRPr="00D91AB0">
        <w:rPr>
          <w:rFonts w:ascii="Arial" w:hAnsi="Arial" w:cs="Arial"/>
          <w:sz w:val="32"/>
          <w:szCs w:val="32"/>
        </w:rPr>
        <w:t xml:space="preserve">Rekondice se velmi povedla. Všechny katastrofy jsme si vybrali ještě před příjezdem do </w:t>
      </w:r>
      <w:proofErr w:type="spellStart"/>
      <w:r w:rsidRPr="00D91AB0">
        <w:rPr>
          <w:rFonts w:ascii="Arial" w:hAnsi="Arial" w:cs="Arial"/>
          <w:sz w:val="32"/>
          <w:szCs w:val="32"/>
        </w:rPr>
        <w:t>Hojsovky</w:t>
      </w:r>
      <w:proofErr w:type="spellEnd"/>
      <w:r w:rsidRPr="00D91AB0">
        <w:rPr>
          <w:rFonts w:ascii="Arial" w:hAnsi="Arial" w:cs="Arial"/>
          <w:sz w:val="32"/>
          <w:szCs w:val="32"/>
        </w:rPr>
        <w:t>. Celý penzion jsme měli pro sebe. Jídlo i prostředí bylo takové domácí. Náš řidič Olda mi dokázal, že když se dostatečně chce, může se povést i nemožné. Jednoho večera totiž přišel k našemu stolu s tím, že zorganizuje pánskou promenádu v plavkách</w:t>
      </w:r>
      <w:r w:rsidR="00B537FB" w:rsidRPr="00D91AB0">
        <w:rPr>
          <w:rFonts w:ascii="Arial" w:hAnsi="Arial" w:cs="Arial"/>
          <w:sz w:val="32"/>
          <w:szCs w:val="32"/>
        </w:rPr>
        <w:t xml:space="preserve">. Že prý budu dělat modely já, </w:t>
      </w:r>
      <w:r w:rsidRPr="00D91AB0">
        <w:rPr>
          <w:rFonts w:ascii="Arial" w:hAnsi="Arial" w:cs="Arial"/>
          <w:sz w:val="32"/>
          <w:szCs w:val="32"/>
        </w:rPr>
        <w:t xml:space="preserve">Petr, malý Radek a samozřejmě Olda.  A že máme 20 minut </w:t>
      </w:r>
      <w:r w:rsidR="00B537FB" w:rsidRPr="00D91AB0">
        <w:rPr>
          <w:rFonts w:ascii="Arial" w:hAnsi="Arial" w:cs="Arial"/>
          <w:sz w:val="32"/>
          <w:szCs w:val="32"/>
        </w:rPr>
        <w:t>na převlečení do plavek a nacvičení</w:t>
      </w:r>
      <w:r w:rsidRPr="00D91AB0">
        <w:rPr>
          <w:rFonts w:ascii="Arial" w:hAnsi="Arial" w:cs="Arial"/>
          <w:sz w:val="32"/>
          <w:szCs w:val="32"/>
        </w:rPr>
        <w:t xml:space="preserve"> </w:t>
      </w:r>
      <w:proofErr w:type="gramStart"/>
      <w:r w:rsidRPr="00D91AB0">
        <w:rPr>
          <w:rFonts w:ascii="Arial" w:hAnsi="Arial" w:cs="Arial"/>
          <w:sz w:val="32"/>
          <w:szCs w:val="32"/>
        </w:rPr>
        <w:t>choreografie...</w:t>
      </w:r>
      <w:proofErr w:type="gramEnd"/>
      <w:r w:rsidRPr="00D91AB0">
        <w:rPr>
          <w:rFonts w:ascii="Arial" w:hAnsi="Arial" w:cs="Arial"/>
          <w:sz w:val="32"/>
          <w:szCs w:val="32"/>
        </w:rPr>
        <w:t xml:space="preserve"> Nikdo z nás tří se nezmohl na odpor. Olda s pracovnicemi a dobrovolnicí vymysleli choreografii. Já byl model Český tramp, Petr byl model Severní moře, malý Radek byl model Palermo a Olda byl model Stoletý Říman. Podle názvu modelu nás decentně </w:t>
      </w:r>
      <w:proofErr w:type="gramStart"/>
      <w:r w:rsidRPr="00D91AB0">
        <w:rPr>
          <w:rFonts w:ascii="Arial" w:hAnsi="Arial" w:cs="Arial"/>
          <w:sz w:val="32"/>
          <w:szCs w:val="32"/>
        </w:rPr>
        <w:t>oblékli...</w:t>
      </w:r>
      <w:proofErr w:type="gramEnd"/>
      <w:r w:rsidRPr="00D91AB0">
        <w:rPr>
          <w:rFonts w:ascii="Arial" w:hAnsi="Arial" w:cs="Arial"/>
          <w:sz w:val="32"/>
          <w:szCs w:val="32"/>
        </w:rPr>
        <w:t xml:space="preserve"> Promenáda v plavkách se povedla. Byl to zážitek pro přítomné </w:t>
      </w:r>
      <w:r w:rsidRPr="00D91AB0">
        <w:rPr>
          <w:rFonts w:ascii="Arial" w:hAnsi="Arial" w:cs="Arial"/>
          <w:sz w:val="32"/>
          <w:szCs w:val="32"/>
        </w:rPr>
        <w:lastRenderedPageBreak/>
        <w:t xml:space="preserve">dámy i pro nás. Jedna  nevidomá klientka prohlásila, že lepší než realita byly představy, které </w:t>
      </w:r>
      <w:proofErr w:type="gramStart"/>
      <w:r w:rsidRPr="00D91AB0">
        <w:rPr>
          <w:rFonts w:ascii="Arial" w:hAnsi="Arial" w:cs="Arial"/>
          <w:sz w:val="32"/>
          <w:szCs w:val="32"/>
        </w:rPr>
        <w:t>měla...</w:t>
      </w:r>
      <w:proofErr w:type="gramEnd"/>
      <w:r w:rsidRPr="00D91AB0">
        <w:rPr>
          <w:rFonts w:ascii="Arial" w:hAnsi="Arial" w:cs="Arial"/>
          <w:sz w:val="32"/>
          <w:szCs w:val="32"/>
        </w:rPr>
        <w:t xml:space="preserve"> Ahoj. </w:t>
      </w:r>
    </w:p>
    <w:p w:rsidR="00755E8A" w:rsidRPr="00D91AB0" w:rsidRDefault="00A8728E" w:rsidP="00EA7B5C">
      <w:pPr>
        <w:pStyle w:val="Prosttext"/>
        <w:spacing w:after="240"/>
        <w:jc w:val="both"/>
        <w:rPr>
          <w:rFonts w:ascii="Arial" w:hAnsi="Arial" w:cs="Arial"/>
          <w:sz w:val="32"/>
          <w:szCs w:val="32"/>
        </w:rPr>
      </w:pPr>
      <w:proofErr w:type="spellStart"/>
      <w:r w:rsidRPr="00D91AB0">
        <w:rPr>
          <w:rFonts w:ascii="Arial" w:hAnsi="Arial" w:cs="Arial"/>
          <w:sz w:val="32"/>
          <w:szCs w:val="32"/>
        </w:rPr>
        <w:t>Ráďa</w:t>
      </w:r>
      <w:proofErr w:type="spellEnd"/>
      <w:r w:rsidRPr="00D91AB0">
        <w:rPr>
          <w:rFonts w:ascii="Arial" w:hAnsi="Arial" w:cs="Arial"/>
          <w:sz w:val="32"/>
          <w:szCs w:val="32"/>
        </w:rPr>
        <w:t xml:space="preserve"> Baštář (na rekondici přejmenován na </w:t>
      </w:r>
      <w:proofErr w:type="spellStart"/>
      <w:r w:rsidRPr="00D91AB0">
        <w:rPr>
          <w:rFonts w:ascii="Arial" w:hAnsi="Arial" w:cs="Arial"/>
          <w:sz w:val="32"/>
          <w:szCs w:val="32"/>
        </w:rPr>
        <w:t>Baštíka</w:t>
      </w:r>
      <w:proofErr w:type="spellEnd"/>
      <w:r w:rsidRPr="00D91AB0">
        <w:rPr>
          <w:rFonts w:ascii="Arial" w:hAnsi="Arial" w:cs="Arial"/>
          <w:sz w:val="32"/>
          <w:szCs w:val="32"/>
        </w:rPr>
        <w:t>)</w:t>
      </w:r>
    </w:p>
    <w:p w:rsidR="00755E8A" w:rsidRPr="00D91AB0" w:rsidRDefault="00755E8A" w:rsidP="004A1B09">
      <w:pPr>
        <w:pStyle w:val="Nadpis3"/>
      </w:pPr>
      <w:bookmarkStart w:id="62" w:name="_Toc517874073"/>
      <w:r w:rsidRPr="00D91AB0">
        <w:t>Báseň o rekondici</w:t>
      </w:r>
      <w:bookmarkEnd w:id="62"/>
    </w:p>
    <w:p w:rsidR="00755E8A" w:rsidRPr="00D91AB0" w:rsidRDefault="00755E8A" w:rsidP="00755E8A">
      <w:pPr>
        <w:rPr>
          <w:rFonts w:ascii="Arial" w:hAnsi="Arial" w:cs="Arial"/>
          <w:sz w:val="32"/>
          <w:szCs w:val="32"/>
        </w:rPr>
      </w:pPr>
      <w:r w:rsidRPr="00D91AB0">
        <w:rPr>
          <w:rFonts w:ascii="Arial" w:hAnsi="Arial" w:cs="Arial"/>
          <w:sz w:val="32"/>
          <w:szCs w:val="32"/>
        </w:rPr>
        <w:t xml:space="preserve">Klienti </w:t>
      </w:r>
      <w:proofErr w:type="spellStart"/>
      <w:r w:rsidRPr="00D91AB0">
        <w:rPr>
          <w:rFonts w:ascii="Arial" w:hAnsi="Arial" w:cs="Arial"/>
          <w:sz w:val="32"/>
          <w:szCs w:val="32"/>
        </w:rPr>
        <w:t>TyfloCentra</w:t>
      </w:r>
      <w:proofErr w:type="spellEnd"/>
      <w:r w:rsidRPr="00D91AB0">
        <w:rPr>
          <w:rFonts w:ascii="Arial" w:hAnsi="Arial" w:cs="Arial"/>
          <w:sz w:val="32"/>
          <w:szCs w:val="32"/>
        </w:rPr>
        <w:t xml:space="preserve"> do </w:t>
      </w:r>
      <w:proofErr w:type="spellStart"/>
      <w:r w:rsidRPr="00D91AB0">
        <w:rPr>
          <w:rFonts w:ascii="Arial" w:hAnsi="Arial" w:cs="Arial"/>
          <w:sz w:val="32"/>
          <w:szCs w:val="32"/>
        </w:rPr>
        <w:t>Hojsovy</w:t>
      </w:r>
      <w:proofErr w:type="spellEnd"/>
      <w:r w:rsidRPr="00D91AB0">
        <w:rPr>
          <w:rFonts w:ascii="Arial" w:hAnsi="Arial" w:cs="Arial"/>
          <w:sz w:val="32"/>
          <w:szCs w:val="32"/>
        </w:rPr>
        <w:t xml:space="preserve"> Stráže vyrazili,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aby se na jaře trochu pobavili.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Připravit program a překvapení,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to vskutku jednoduché není.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Organizátorky mají zamotanou hlavu, </w:t>
      </w:r>
    </w:p>
    <w:p w:rsidR="00755E8A" w:rsidRPr="00D91AB0" w:rsidRDefault="00755E8A" w:rsidP="00755E8A">
      <w:pPr>
        <w:rPr>
          <w:rFonts w:ascii="Arial" w:hAnsi="Arial" w:cs="Arial"/>
          <w:sz w:val="32"/>
          <w:szCs w:val="32"/>
        </w:rPr>
      </w:pPr>
      <w:r w:rsidRPr="00D91AB0">
        <w:rPr>
          <w:rFonts w:ascii="Arial" w:hAnsi="Arial" w:cs="Arial"/>
          <w:sz w:val="32"/>
          <w:szCs w:val="32"/>
        </w:rPr>
        <w:t>nehledí na únavu.</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Jdou do toho v plném nasazení, </w:t>
      </w:r>
    </w:p>
    <w:p w:rsidR="00755E8A" w:rsidRPr="00D91AB0" w:rsidRDefault="00755E8A" w:rsidP="00755E8A">
      <w:pPr>
        <w:rPr>
          <w:rFonts w:ascii="Arial" w:hAnsi="Arial" w:cs="Arial"/>
          <w:sz w:val="32"/>
          <w:szCs w:val="32"/>
        </w:rPr>
      </w:pPr>
      <w:r w:rsidRPr="00D91AB0">
        <w:rPr>
          <w:rFonts w:ascii="Arial" w:hAnsi="Arial" w:cs="Arial"/>
          <w:sz w:val="32"/>
          <w:szCs w:val="32"/>
        </w:rPr>
        <w:t>jinak to ani možné není.</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My ostatní se pohodlně vezeme, </w:t>
      </w:r>
    </w:p>
    <w:p w:rsidR="00755E8A" w:rsidRPr="00D91AB0" w:rsidRDefault="00755E8A" w:rsidP="00755E8A">
      <w:pPr>
        <w:rPr>
          <w:rFonts w:ascii="Arial" w:hAnsi="Arial" w:cs="Arial"/>
          <w:sz w:val="32"/>
          <w:szCs w:val="32"/>
        </w:rPr>
      </w:pPr>
      <w:r w:rsidRPr="00D91AB0">
        <w:rPr>
          <w:rFonts w:ascii="Arial" w:hAnsi="Arial" w:cs="Arial"/>
          <w:sz w:val="32"/>
          <w:szCs w:val="32"/>
        </w:rPr>
        <w:t>užíváme si to a hodně se smějeme.</w:t>
      </w:r>
    </w:p>
    <w:p w:rsidR="00755E8A" w:rsidRPr="00D91AB0" w:rsidRDefault="00755E8A" w:rsidP="00755E8A">
      <w:pPr>
        <w:rPr>
          <w:rFonts w:ascii="Arial" w:hAnsi="Arial" w:cs="Arial"/>
          <w:sz w:val="32"/>
          <w:szCs w:val="32"/>
        </w:rPr>
      </w:pPr>
      <w:r w:rsidRPr="00D91AB0">
        <w:rPr>
          <w:rFonts w:ascii="Arial" w:hAnsi="Arial" w:cs="Arial"/>
          <w:sz w:val="32"/>
          <w:szCs w:val="32"/>
        </w:rPr>
        <w:t>V Klatovech to má Olda strach ve tváři,</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v chladiči se voda vaří.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Na vlak rychle spěcháme,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my se snadno nevzdáme.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Na oběd jsme všichni dorazili,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nikoho jsme cestou neztratili. </w:t>
      </w:r>
    </w:p>
    <w:p w:rsidR="00755E8A" w:rsidRPr="00D91AB0" w:rsidRDefault="00755E8A" w:rsidP="00755E8A">
      <w:pPr>
        <w:rPr>
          <w:rFonts w:ascii="Arial" w:hAnsi="Arial" w:cs="Arial"/>
          <w:sz w:val="32"/>
          <w:szCs w:val="32"/>
        </w:rPr>
      </w:pPr>
      <w:r w:rsidRPr="00D91AB0">
        <w:rPr>
          <w:rFonts w:ascii="Arial" w:hAnsi="Arial" w:cs="Arial"/>
          <w:sz w:val="32"/>
          <w:szCs w:val="32"/>
        </w:rPr>
        <w:t>Olda volá SOS,</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přijeď Kubo ještě dnes. </w:t>
      </w:r>
    </w:p>
    <w:p w:rsidR="00755E8A" w:rsidRPr="00D91AB0" w:rsidRDefault="00755E8A" w:rsidP="00755E8A">
      <w:pPr>
        <w:rPr>
          <w:rFonts w:ascii="Arial" w:hAnsi="Arial" w:cs="Arial"/>
          <w:sz w:val="32"/>
          <w:szCs w:val="32"/>
        </w:rPr>
      </w:pPr>
      <w:r w:rsidRPr="00D91AB0">
        <w:rPr>
          <w:rFonts w:ascii="Arial" w:hAnsi="Arial" w:cs="Arial"/>
          <w:sz w:val="32"/>
          <w:szCs w:val="32"/>
        </w:rPr>
        <w:t>S úžasem hledíme na Orloj, ač nejsme v</w:t>
      </w:r>
      <w:r w:rsidR="00B537FB" w:rsidRPr="00D91AB0">
        <w:rPr>
          <w:rFonts w:ascii="Arial" w:hAnsi="Arial" w:cs="Arial"/>
          <w:sz w:val="32"/>
          <w:szCs w:val="32"/>
        </w:rPr>
        <w:t> </w:t>
      </w:r>
      <w:r w:rsidRPr="00D91AB0">
        <w:rPr>
          <w:rFonts w:ascii="Arial" w:hAnsi="Arial" w:cs="Arial"/>
          <w:sz w:val="32"/>
          <w:szCs w:val="32"/>
        </w:rPr>
        <w:t>Praze</w:t>
      </w:r>
      <w:r w:rsidR="00B537FB" w:rsidRPr="00D91AB0">
        <w:rPr>
          <w:rFonts w:ascii="Arial" w:hAnsi="Arial" w:cs="Arial"/>
          <w:sz w:val="32"/>
          <w:szCs w:val="32"/>
        </w:rPr>
        <w:t>,</w:t>
      </w:r>
    </w:p>
    <w:p w:rsidR="00755E8A" w:rsidRPr="00D91AB0" w:rsidRDefault="00755E8A" w:rsidP="00755E8A">
      <w:pPr>
        <w:rPr>
          <w:rFonts w:ascii="Arial" w:hAnsi="Arial" w:cs="Arial"/>
          <w:sz w:val="32"/>
          <w:szCs w:val="32"/>
        </w:rPr>
      </w:pPr>
      <w:r w:rsidRPr="00D91AB0">
        <w:rPr>
          <w:rFonts w:ascii="Arial" w:hAnsi="Arial" w:cs="Arial"/>
          <w:sz w:val="32"/>
          <w:szCs w:val="32"/>
        </w:rPr>
        <w:t>i na Šumavě může být blaze.</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S touhle partou je nám prima,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nevadí nám ani rýma,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Ani že nás nohy bolí, </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když couráme po okolí. </w:t>
      </w:r>
    </w:p>
    <w:p w:rsidR="00755E8A" w:rsidRPr="00D91AB0" w:rsidRDefault="00B537FB" w:rsidP="00755E8A">
      <w:pPr>
        <w:rPr>
          <w:rFonts w:ascii="Arial" w:hAnsi="Arial" w:cs="Arial"/>
          <w:sz w:val="32"/>
          <w:szCs w:val="32"/>
        </w:rPr>
      </w:pPr>
      <w:r w:rsidRPr="00D91AB0">
        <w:rPr>
          <w:rFonts w:ascii="Arial" w:hAnsi="Arial" w:cs="Arial"/>
          <w:sz w:val="32"/>
          <w:szCs w:val="32"/>
        </w:rPr>
        <w:t>Dobi</w:t>
      </w:r>
      <w:r w:rsidR="00755E8A" w:rsidRPr="00D91AB0">
        <w:rPr>
          <w:rFonts w:ascii="Arial" w:hAnsi="Arial" w:cs="Arial"/>
          <w:sz w:val="32"/>
          <w:szCs w:val="32"/>
        </w:rPr>
        <w:t xml:space="preserve">li jsme baterky, </w:t>
      </w:r>
    </w:p>
    <w:p w:rsidR="00755E8A" w:rsidRPr="00D91AB0" w:rsidRDefault="00755E8A" w:rsidP="00755E8A">
      <w:pPr>
        <w:rPr>
          <w:rFonts w:ascii="Arial" w:hAnsi="Arial" w:cs="Arial"/>
          <w:sz w:val="32"/>
          <w:szCs w:val="32"/>
        </w:rPr>
      </w:pPr>
      <w:r w:rsidRPr="00D91AB0">
        <w:rPr>
          <w:rFonts w:ascii="Arial" w:hAnsi="Arial" w:cs="Arial"/>
          <w:sz w:val="32"/>
          <w:szCs w:val="32"/>
        </w:rPr>
        <w:t>vycucali hašlerky.</w:t>
      </w:r>
    </w:p>
    <w:p w:rsidR="00755E8A" w:rsidRPr="00D91AB0" w:rsidRDefault="00755E8A" w:rsidP="00755E8A">
      <w:pPr>
        <w:rPr>
          <w:rFonts w:ascii="Arial" w:hAnsi="Arial" w:cs="Arial"/>
          <w:sz w:val="32"/>
          <w:szCs w:val="32"/>
        </w:rPr>
      </w:pPr>
      <w:r w:rsidRPr="00D91AB0">
        <w:rPr>
          <w:rFonts w:ascii="Arial" w:hAnsi="Arial" w:cs="Arial"/>
          <w:sz w:val="32"/>
          <w:szCs w:val="32"/>
        </w:rPr>
        <w:t xml:space="preserve">Nikoho nekouslo klíště, </w:t>
      </w:r>
    </w:p>
    <w:p w:rsidR="00755E8A" w:rsidRPr="00D91AB0" w:rsidRDefault="00755E8A" w:rsidP="00755E8A">
      <w:pPr>
        <w:rPr>
          <w:rFonts w:ascii="Arial" w:hAnsi="Arial" w:cs="Arial"/>
          <w:sz w:val="32"/>
          <w:szCs w:val="32"/>
        </w:rPr>
      </w:pPr>
      <w:r w:rsidRPr="00D91AB0">
        <w:rPr>
          <w:rFonts w:ascii="Arial" w:hAnsi="Arial" w:cs="Arial"/>
          <w:sz w:val="32"/>
          <w:szCs w:val="32"/>
        </w:rPr>
        <w:t>už se těšíme, co nás čeká příště.</w:t>
      </w:r>
    </w:p>
    <w:p w:rsidR="00755E8A" w:rsidRPr="00D91AB0" w:rsidRDefault="00755E8A" w:rsidP="004A1B09">
      <w:pPr>
        <w:spacing w:after="240"/>
        <w:rPr>
          <w:rFonts w:ascii="Arial" w:hAnsi="Arial" w:cs="Arial"/>
          <w:sz w:val="32"/>
          <w:szCs w:val="32"/>
        </w:rPr>
      </w:pPr>
      <w:r w:rsidRPr="00D91AB0">
        <w:rPr>
          <w:rFonts w:ascii="Arial" w:hAnsi="Arial" w:cs="Arial"/>
          <w:sz w:val="32"/>
          <w:szCs w:val="32"/>
        </w:rPr>
        <w:t>Anonym</w:t>
      </w:r>
    </w:p>
    <w:p w:rsidR="00755E8A" w:rsidRPr="00D91AB0" w:rsidRDefault="00755E8A" w:rsidP="004A1B09">
      <w:pPr>
        <w:pStyle w:val="Nadpis3"/>
      </w:pPr>
      <w:bookmarkStart w:id="63" w:name="_Toc517874074"/>
      <w:r w:rsidRPr="00D91AB0">
        <w:t>Báseň o Radkovi Baštářovi</w:t>
      </w:r>
      <w:bookmarkEnd w:id="63"/>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 xml:space="preserve">Radek B. </w:t>
      </w:r>
      <w:proofErr w:type="gramStart"/>
      <w:r w:rsidRPr="00D91AB0">
        <w:rPr>
          <w:rFonts w:ascii="Arial" w:hAnsi="Arial" w:cs="Arial"/>
          <w:sz w:val="32"/>
          <w:szCs w:val="32"/>
        </w:rPr>
        <w:t>je</w:t>
      </w:r>
      <w:proofErr w:type="gramEnd"/>
      <w:r w:rsidRPr="00D91AB0">
        <w:rPr>
          <w:rFonts w:ascii="Arial" w:hAnsi="Arial" w:cs="Arial"/>
          <w:sz w:val="32"/>
          <w:szCs w:val="32"/>
        </w:rPr>
        <w:t xml:space="preserve"> správný týpek,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lastRenderedPageBreak/>
        <w:t xml:space="preserve">je kliďas a má rád vtípek.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Rozumí si s počítačem,</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 xml:space="preserve">někdy svádí souboj s časem.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 xml:space="preserve">Hraje </w:t>
      </w:r>
      <w:proofErr w:type="spellStart"/>
      <w:r w:rsidRPr="00D91AB0">
        <w:rPr>
          <w:rFonts w:ascii="Arial" w:hAnsi="Arial" w:cs="Arial"/>
          <w:sz w:val="32"/>
          <w:szCs w:val="32"/>
        </w:rPr>
        <w:t>pinponk</w:t>
      </w:r>
      <w:proofErr w:type="spellEnd"/>
      <w:r w:rsidRPr="00D91AB0">
        <w:rPr>
          <w:rFonts w:ascii="Arial" w:hAnsi="Arial" w:cs="Arial"/>
          <w:sz w:val="32"/>
          <w:szCs w:val="32"/>
        </w:rPr>
        <w:t xml:space="preserve">, sportuje,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 xml:space="preserve">dobrou kávu miluje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 xml:space="preserve">a taky rád cestuje.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 xml:space="preserve">Pomáhá nám do roztrhání těla,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 xml:space="preserve">proto bych ho pochválit chtěla.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 xml:space="preserve">Ať nám </w:t>
      </w:r>
      <w:proofErr w:type="spellStart"/>
      <w:r w:rsidRPr="00D91AB0">
        <w:rPr>
          <w:rFonts w:ascii="Arial" w:hAnsi="Arial" w:cs="Arial"/>
          <w:sz w:val="32"/>
          <w:szCs w:val="32"/>
        </w:rPr>
        <w:t>Ráďa</w:t>
      </w:r>
      <w:proofErr w:type="spellEnd"/>
      <w:r w:rsidRPr="00D91AB0">
        <w:rPr>
          <w:rFonts w:ascii="Arial" w:hAnsi="Arial" w:cs="Arial"/>
          <w:sz w:val="32"/>
          <w:szCs w:val="32"/>
        </w:rPr>
        <w:t xml:space="preserve"> dobře radí, </w:t>
      </w:r>
    </w:p>
    <w:p w:rsidR="00755E8A" w:rsidRPr="00D91AB0" w:rsidRDefault="00755E8A" w:rsidP="00755E8A">
      <w:pPr>
        <w:pStyle w:val="Prosttext"/>
        <w:rPr>
          <w:rFonts w:ascii="Arial" w:hAnsi="Arial" w:cs="Arial"/>
          <w:sz w:val="32"/>
          <w:szCs w:val="32"/>
        </w:rPr>
      </w:pPr>
      <w:r w:rsidRPr="00D91AB0">
        <w:rPr>
          <w:rFonts w:ascii="Arial" w:hAnsi="Arial" w:cs="Arial"/>
          <w:sz w:val="32"/>
          <w:szCs w:val="32"/>
        </w:rPr>
        <w:t>to si přejí slepí kamarádi.</w:t>
      </w:r>
    </w:p>
    <w:p w:rsidR="00755E8A" w:rsidRPr="00D91AB0" w:rsidRDefault="00755E8A" w:rsidP="004A1B09">
      <w:pPr>
        <w:pStyle w:val="Prosttext"/>
        <w:spacing w:after="240"/>
        <w:rPr>
          <w:rFonts w:ascii="Arial" w:hAnsi="Arial" w:cs="Arial"/>
          <w:sz w:val="32"/>
          <w:szCs w:val="32"/>
        </w:rPr>
      </w:pPr>
      <w:r w:rsidRPr="00D91AB0">
        <w:rPr>
          <w:rFonts w:ascii="Arial" w:hAnsi="Arial" w:cs="Arial"/>
          <w:sz w:val="32"/>
          <w:szCs w:val="32"/>
        </w:rPr>
        <w:t>Anonym</w:t>
      </w:r>
    </w:p>
    <w:p w:rsidR="00755E8A" w:rsidRPr="00D91AB0" w:rsidRDefault="00755E8A" w:rsidP="004A1B09">
      <w:pPr>
        <w:pStyle w:val="Nadpis3"/>
      </w:pPr>
      <w:bookmarkStart w:id="64" w:name="_Toc517874075"/>
      <w:r w:rsidRPr="00D91AB0">
        <w:t>Bowling v Klatovech</w:t>
      </w:r>
      <w:bookmarkEnd w:id="64"/>
    </w:p>
    <w:p w:rsidR="00755E8A" w:rsidRPr="00D91AB0" w:rsidRDefault="00755E8A" w:rsidP="00EA7B5C">
      <w:pPr>
        <w:jc w:val="both"/>
        <w:rPr>
          <w:rFonts w:ascii="Arial" w:hAnsi="Arial" w:cs="Arial"/>
          <w:sz w:val="32"/>
          <w:szCs w:val="32"/>
        </w:rPr>
      </w:pPr>
      <w:r w:rsidRPr="00D91AB0">
        <w:rPr>
          <w:rFonts w:ascii="Arial" w:hAnsi="Arial" w:cs="Arial"/>
          <w:sz w:val="32"/>
          <w:szCs w:val="32"/>
        </w:rPr>
        <w:t>V úterý 2. května jsme se opět vypravili do Klatov zahrát si bowling. Hry se zúčastnili Radek Halas, Jana Davidová, Pavel Klich, Daniela Stanková a naše milá praktikantka Markétka Vlasáková. Na naše výkony dohlížela paní Turečková. Hra byla celkem vyrovnaná, avšak paní Jana Davidová koule házela s velikou přesností i razantností, takže převážnou část soutěže vedla. Ke konci hry však překvapil Pavel Klich, kterému se podařilo několikrát srazit všechny kuželky, a tak v samém závěru předběhl s velkým náskokem i paní Davidovou. Vykoulil si krásných 105 bodů, blahopřejeme!</w:t>
      </w:r>
    </w:p>
    <w:p w:rsidR="00755E8A" w:rsidRPr="00D91AB0" w:rsidRDefault="00755E8A" w:rsidP="004A1B09">
      <w:pPr>
        <w:spacing w:after="240"/>
        <w:rPr>
          <w:rFonts w:ascii="Arial" w:hAnsi="Arial" w:cs="Arial"/>
          <w:sz w:val="32"/>
          <w:szCs w:val="32"/>
        </w:rPr>
      </w:pPr>
      <w:r w:rsidRPr="00D91AB0">
        <w:rPr>
          <w:rFonts w:ascii="Arial" w:hAnsi="Arial" w:cs="Arial"/>
          <w:sz w:val="32"/>
          <w:szCs w:val="32"/>
        </w:rPr>
        <w:t>Daniela Stanková</w:t>
      </w:r>
    </w:p>
    <w:p w:rsidR="008F2DC4" w:rsidRPr="00D91AB0" w:rsidRDefault="008F2DC4" w:rsidP="004A1B09">
      <w:pPr>
        <w:pStyle w:val="Nadpis3"/>
      </w:pPr>
      <w:bookmarkStart w:id="65" w:name="_Toc517874076"/>
      <w:r w:rsidRPr="00D91AB0">
        <w:t xml:space="preserve">Rekondice na </w:t>
      </w:r>
      <w:proofErr w:type="spellStart"/>
      <w:r w:rsidRPr="00D91AB0">
        <w:t>Hojsovce</w:t>
      </w:r>
      <w:bookmarkEnd w:id="65"/>
      <w:proofErr w:type="spellEnd"/>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 xml:space="preserve">Od pondělí 23. 4. do soboty 28. 4. jsme strávili rekondiční pobyt v </w:t>
      </w:r>
      <w:proofErr w:type="spellStart"/>
      <w:r w:rsidRPr="00D91AB0">
        <w:rPr>
          <w:rFonts w:ascii="Arial" w:hAnsi="Arial" w:cs="Arial"/>
          <w:sz w:val="32"/>
          <w:szCs w:val="32"/>
        </w:rPr>
        <w:t>Hojsově</w:t>
      </w:r>
      <w:proofErr w:type="spellEnd"/>
      <w:r w:rsidRPr="00D91AB0">
        <w:rPr>
          <w:rFonts w:ascii="Arial" w:hAnsi="Arial" w:cs="Arial"/>
          <w:sz w:val="32"/>
          <w:szCs w:val="32"/>
        </w:rPr>
        <w:t xml:space="preserve"> Stráži. Vyjelo se déle, než se předpokládalo. Já jsem přistoupil v Klatovech asi ve dvanáct hodin do Fiatu, byli jsme rozděleni na dvě skupiny, druhá skupina měla jet autobusem. Chvilku jsme jeli, ale pak jsme se dověděli, že někteří z nás musí jet vlakem, protože se Oldovi přehřívala voda v chladiči a musel s autobusem do opravy. </w:t>
      </w:r>
      <w:proofErr w:type="gramStart"/>
      <w:r w:rsidRPr="00D91AB0">
        <w:rPr>
          <w:rFonts w:ascii="Arial" w:hAnsi="Arial" w:cs="Arial"/>
          <w:sz w:val="32"/>
          <w:szCs w:val="32"/>
        </w:rPr>
        <w:t>Ve</w:t>
      </w:r>
      <w:proofErr w:type="gramEnd"/>
      <w:r w:rsidRPr="00D91AB0">
        <w:rPr>
          <w:rFonts w:ascii="Arial" w:hAnsi="Arial" w:cs="Arial"/>
          <w:sz w:val="32"/>
          <w:szCs w:val="32"/>
        </w:rPr>
        <w:t xml:space="preserve"> 12.50 hodin jsme měli spoj do </w:t>
      </w:r>
      <w:proofErr w:type="spellStart"/>
      <w:r w:rsidRPr="00D91AB0">
        <w:rPr>
          <w:rFonts w:ascii="Arial" w:hAnsi="Arial" w:cs="Arial"/>
          <w:sz w:val="32"/>
          <w:szCs w:val="32"/>
        </w:rPr>
        <w:t>Hojsovky</w:t>
      </w:r>
      <w:proofErr w:type="spellEnd"/>
      <w:r w:rsidRPr="00D91AB0">
        <w:rPr>
          <w:rFonts w:ascii="Arial" w:hAnsi="Arial" w:cs="Arial"/>
          <w:sz w:val="32"/>
          <w:szCs w:val="32"/>
        </w:rPr>
        <w:t xml:space="preserve">, a tak jsme nasedli do vlaku a jeli jsme. Když jsme dorazili na místo, chvilku jsme ještě čekali na ostatní. Když jsme byli všichni, dali jsme si pozdní oběd </w:t>
      </w:r>
      <w:r w:rsidR="00EA4BAE" w:rsidRPr="00D91AB0">
        <w:rPr>
          <w:rFonts w:ascii="Arial" w:hAnsi="Arial" w:cs="Arial"/>
          <w:sz w:val="32"/>
          <w:szCs w:val="32"/>
        </w:rPr>
        <w:t xml:space="preserve">v místním hotelu U </w:t>
      </w:r>
      <w:proofErr w:type="spellStart"/>
      <w:r w:rsidR="00EA4BAE" w:rsidRPr="00D91AB0">
        <w:rPr>
          <w:rFonts w:ascii="Arial" w:hAnsi="Arial" w:cs="Arial"/>
          <w:sz w:val="32"/>
          <w:szCs w:val="32"/>
        </w:rPr>
        <w:t>Roselů</w:t>
      </w:r>
      <w:proofErr w:type="spellEnd"/>
      <w:r w:rsidR="00EA4BAE" w:rsidRPr="00D91AB0">
        <w:rPr>
          <w:rFonts w:ascii="Arial" w:hAnsi="Arial" w:cs="Arial"/>
          <w:sz w:val="32"/>
          <w:szCs w:val="32"/>
        </w:rPr>
        <w:t>. Mezi</w:t>
      </w:r>
      <w:r w:rsidRPr="00D91AB0">
        <w:rPr>
          <w:rFonts w:ascii="Arial" w:hAnsi="Arial" w:cs="Arial"/>
          <w:sz w:val="32"/>
          <w:szCs w:val="32"/>
        </w:rPr>
        <w:t xml:space="preserve">tím jsme někteří dostali své věci, které jsme si nechali v </w:t>
      </w:r>
      <w:r w:rsidRPr="00D91AB0">
        <w:rPr>
          <w:rFonts w:ascii="Arial" w:hAnsi="Arial" w:cs="Arial"/>
          <w:sz w:val="32"/>
          <w:szCs w:val="32"/>
        </w:rPr>
        <w:lastRenderedPageBreak/>
        <w:t xml:space="preserve">autě. Měli jsme nějaký čas na vybalování, ubytování, odpočinek a vzpamatování se z rozbitého autobusu. Já jsem bydlel s Petrem Brožkem a jeho skvělým pejskem Baskem, s </w:t>
      </w:r>
      <w:proofErr w:type="spellStart"/>
      <w:r w:rsidRPr="00D91AB0">
        <w:rPr>
          <w:rFonts w:ascii="Arial" w:hAnsi="Arial" w:cs="Arial"/>
          <w:sz w:val="32"/>
          <w:szCs w:val="32"/>
        </w:rPr>
        <w:t>Ráďou</w:t>
      </w:r>
      <w:proofErr w:type="spellEnd"/>
      <w:r w:rsidRPr="00D91AB0">
        <w:rPr>
          <w:rFonts w:ascii="Arial" w:hAnsi="Arial" w:cs="Arial"/>
          <w:sz w:val="32"/>
          <w:szCs w:val="32"/>
        </w:rPr>
        <w:t xml:space="preserve"> Baštářem a vedle byla ještě jedna místnost, kde spal dobrovolník Jiří </w:t>
      </w:r>
      <w:proofErr w:type="spellStart"/>
      <w:r w:rsidRPr="00D91AB0">
        <w:rPr>
          <w:rFonts w:ascii="Arial" w:hAnsi="Arial" w:cs="Arial"/>
          <w:sz w:val="32"/>
          <w:szCs w:val="32"/>
        </w:rPr>
        <w:t>Lokajíček</w:t>
      </w:r>
      <w:proofErr w:type="spellEnd"/>
      <w:r w:rsidRPr="00D91AB0">
        <w:rPr>
          <w:rFonts w:ascii="Arial" w:hAnsi="Arial" w:cs="Arial"/>
          <w:sz w:val="32"/>
          <w:szCs w:val="32"/>
        </w:rPr>
        <w:t xml:space="preserve">, který mě doprovázel na vycházkách a túrách. Nejdříve jsme si mysleli, že budeme muset být vevnitř, protože venku se blýskalo a hřmělo. Nakonec se počasí umoudřilo, a tak jsme v půl páté vyrazili na krátkou procházku po okolí. V šest hodin byla večeře. Po večeři začala volná zábava, někdo mohl vyrábět z </w:t>
      </w:r>
      <w:proofErr w:type="spellStart"/>
      <w:r w:rsidRPr="00D91AB0">
        <w:rPr>
          <w:rFonts w:ascii="Arial" w:hAnsi="Arial" w:cs="Arial"/>
          <w:sz w:val="32"/>
          <w:szCs w:val="32"/>
        </w:rPr>
        <w:t>pedigu</w:t>
      </w:r>
      <w:proofErr w:type="spellEnd"/>
      <w:r w:rsidRPr="00D91AB0">
        <w:rPr>
          <w:rFonts w:ascii="Arial" w:hAnsi="Arial" w:cs="Arial"/>
          <w:sz w:val="32"/>
          <w:szCs w:val="32"/>
        </w:rPr>
        <w:t xml:space="preserve"> s Janou Kubáskovou, někdo se mohl připojit ke společenským hrám a taky byla zahájena soutěž v Člověče nezlob se jako minulý rok. K té jsem se samozřejmě připojil, protože tato hra mě velmi baví, jenže jsem skončil zase jako poslední</w:t>
      </w:r>
      <w:r w:rsidR="00EA4BAE" w:rsidRPr="00D91AB0">
        <w:rPr>
          <w:rFonts w:ascii="Arial" w:hAnsi="Arial" w:cs="Arial"/>
          <w:sz w:val="32"/>
          <w:szCs w:val="32"/>
        </w:rPr>
        <w:t xml:space="preserve">, </w:t>
      </w:r>
      <w:r w:rsidRPr="00D91AB0">
        <w:rPr>
          <w:rFonts w:ascii="Arial" w:hAnsi="Arial" w:cs="Arial"/>
          <w:sz w:val="32"/>
          <w:szCs w:val="32"/>
        </w:rPr>
        <w:t>taky jako minulý rok na rekondici, ale protože hrála ještě druhá skupina, hrál jsem ještě jednu hru a tam jsem skončil asi předposlední, už přesně nevím - no prostě jsem mohl příště pokračovat. Po společenském večeru jsme zalezli na kutě, ale já jsem si zase hrál s Baskem.</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 xml:space="preserve">Lehl jsem si na zem a </w:t>
      </w:r>
      <w:proofErr w:type="spellStart"/>
      <w:r w:rsidRPr="00D91AB0">
        <w:rPr>
          <w:rFonts w:ascii="Arial" w:hAnsi="Arial" w:cs="Arial"/>
          <w:sz w:val="32"/>
          <w:szCs w:val="32"/>
        </w:rPr>
        <w:t>Basko</w:t>
      </w:r>
      <w:proofErr w:type="spellEnd"/>
      <w:r w:rsidRPr="00D91AB0">
        <w:rPr>
          <w:rFonts w:ascii="Arial" w:hAnsi="Arial" w:cs="Arial"/>
          <w:sz w:val="32"/>
          <w:szCs w:val="32"/>
        </w:rPr>
        <w:t xml:space="preserve"> mě očichával a olizoval a tomu jsem se smál.</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V úterý nás čekal nejnáročnější den tohoto pobytu. Po snídani jsme vyráželi na celodenní výlet ke kopci Ostrý. Byli jsme rozděleni do dvou skupin, druhá skupina, pro kterou by bylo náročné chodit celý den, měla volné dopoledne, odpoledne jsme se měli všichni sejít u Hamrů. Nás</w:t>
      </w:r>
      <w:r w:rsidR="00EA4BAE" w:rsidRPr="00D91AB0">
        <w:rPr>
          <w:rFonts w:ascii="Arial" w:hAnsi="Arial" w:cs="Arial"/>
          <w:sz w:val="32"/>
          <w:szCs w:val="32"/>
        </w:rPr>
        <w:t>,</w:t>
      </w:r>
      <w:r w:rsidRPr="00D91AB0">
        <w:rPr>
          <w:rFonts w:ascii="Arial" w:hAnsi="Arial" w:cs="Arial"/>
          <w:sz w:val="32"/>
          <w:szCs w:val="32"/>
        </w:rPr>
        <w:t xml:space="preserve"> co jsme zvládli delší trasu</w:t>
      </w:r>
      <w:r w:rsidR="00EA4BAE" w:rsidRPr="00D91AB0">
        <w:rPr>
          <w:rFonts w:ascii="Arial" w:hAnsi="Arial" w:cs="Arial"/>
          <w:sz w:val="32"/>
          <w:szCs w:val="32"/>
        </w:rPr>
        <w:t xml:space="preserve">, </w:t>
      </w:r>
      <w:r w:rsidRPr="00D91AB0">
        <w:rPr>
          <w:rFonts w:ascii="Arial" w:hAnsi="Arial" w:cs="Arial"/>
          <w:sz w:val="32"/>
          <w:szCs w:val="32"/>
        </w:rPr>
        <w:t>Olda odvezl do Hamrů a odtud jsme šli s menšími přestávkami pod kopec Ostrý. Nahoru jsme nešli, protože by to bylo hodně náročné a navíc tam byly zbytky sněhu. Když jsme se posilnili svačinou, vydali jsme se ještě asi kilometr na Bílou Strž. Pak už jsme se vydali na zpáteční cestu do Hamrů.</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 xml:space="preserve">Při zpáteční cestě jsem si vyzkoušel chůzi s vodicím psem, vedla mě Jany </w:t>
      </w:r>
      <w:proofErr w:type="spellStart"/>
      <w:r w:rsidRPr="00D91AB0">
        <w:rPr>
          <w:rFonts w:ascii="Arial" w:hAnsi="Arial" w:cs="Arial"/>
          <w:sz w:val="32"/>
          <w:szCs w:val="32"/>
        </w:rPr>
        <w:t>Škribové</w:t>
      </w:r>
      <w:proofErr w:type="spellEnd"/>
      <w:r w:rsidRPr="00D91AB0">
        <w:rPr>
          <w:rFonts w:ascii="Arial" w:hAnsi="Arial" w:cs="Arial"/>
          <w:sz w:val="32"/>
          <w:szCs w:val="32"/>
        </w:rPr>
        <w:t xml:space="preserve"> </w:t>
      </w:r>
      <w:proofErr w:type="spellStart"/>
      <w:r w:rsidRPr="00D91AB0">
        <w:rPr>
          <w:rFonts w:ascii="Arial" w:hAnsi="Arial" w:cs="Arial"/>
          <w:sz w:val="32"/>
          <w:szCs w:val="32"/>
        </w:rPr>
        <w:t>Šantalka</w:t>
      </w:r>
      <w:proofErr w:type="spellEnd"/>
      <w:r w:rsidRPr="00D91AB0">
        <w:rPr>
          <w:rFonts w:ascii="Arial" w:hAnsi="Arial" w:cs="Arial"/>
          <w:sz w:val="32"/>
          <w:szCs w:val="32"/>
        </w:rPr>
        <w:t xml:space="preserve"> a vedla opravdu výborně. Kdybych ji měl ohod</w:t>
      </w:r>
      <w:r w:rsidR="00EA4BAE" w:rsidRPr="00D91AB0">
        <w:rPr>
          <w:rFonts w:ascii="Arial" w:hAnsi="Arial" w:cs="Arial"/>
          <w:sz w:val="32"/>
          <w:szCs w:val="32"/>
        </w:rPr>
        <w:t>notit známkou, dostala by ode m</w:t>
      </w:r>
      <w:r w:rsidRPr="00D91AB0">
        <w:rPr>
          <w:rFonts w:ascii="Arial" w:hAnsi="Arial" w:cs="Arial"/>
          <w:sz w:val="32"/>
          <w:szCs w:val="32"/>
        </w:rPr>
        <w:t>ě jedničku s hvězdičkou a ještě několikrát podtrženou. Když jsme dorazili do Hamrů, měli jsme ještě nějaký čas</w:t>
      </w:r>
      <w:r w:rsidR="00EA4BAE" w:rsidRPr="00D91AB0">
        <w:rPr>
          <w:rFonts w:ascii="Arial" w:hAnsi="Arial" w:cs="Arial"/>
          <w:sz w:val="32"/>
          <w:szCs w:val="32"/>
        </w:rPr>
        <w:t>,</w:t>
      </w:r>
      <w:r w:rsidRPr="00D91AB0">
        <w:rPr>
          <w:rFonts w:ascii="Arial" w:hAnsi="Arial" w:cs="Arial"/>
          <w:sz w:val="32"/>
          <w:szCs w:val="32"/>
        </w:rPr>
        <w:t xml:space="preserve"> a tak jsme si dali od cesty jedno pivo v místní hospodě, </w:t>
      </w:r>
      <w:proofErr w:type="spellStart"/>
      <w:r w:rsidRPr="00D91AB0">
        <w:rPr>
          <w:rFonts w:ascii="Arial" w:hAnsi="Arial" w:cs="Arial"/>
          <w:sz w:val="32"/>
          <w:szCs w:val="32"/>
        </w:rPr>
        <w:t>bodejď</w:t>
      </w:r>
      <w:proofErr w:type="spellEnd"/>
      <w:r w:rsidRPr="00D91AB0">
        <w:rPr>
          <w:rFonts w:ascii="Arial" w:hAnsi="Arial" w:cs="Arial"/>
          <w:sz w:val="32"/>
          <w:szCs w:val="32"/>
        </w:rPr>
        <w:t xml:space="preserve"> by ne, vždyť jsme měli nachozeno asi nějakých dvanáct kilometrů. Když jsme dopili, Olda už tam stál s autobusem a jeli jsme zpět do našeho hotelu. </w:t>
      </w:r>
      <w:r w:rsidRPr="00D91AB0">
        <w:rPr>
          <w:rFonts w:ascii="Arial" w:hAnsi="Arial" w:cs="Arial"/>
          <w:sz w:val="32"/>
          <w:szCs w:val="32"/>
        </w:rPr>
        <w:lastRenderedPageBreak/>
        <w:t xml:space="preserve">Po večeři opět nastala volná zábava. Jana </w:t>
      </w:r>
      <w:proofErr w:type="spellStart"/>
      <w:r w:rsidRPr="00D91AB0">
        <w:rPr>
          <w:rFonts w:ascii="Arial" w:hAnsi="Arial" w:cs="Arial"/>
          <w:sz w:val="32"/>
          <w:szCs w:val="32"/>
        </w:rPr>
        <w:t>Škribová</w:t>
      </w:r>
      <w:proofErr w:type="spellEnd"/>
      <w:r w:rsidRPr="00D91AB0">
        <w:rPr>
          <w:rFonts w:ascii="Arial" w:hAnsi="Arial" w:cs="Arial"/>
          <w:sz w:val="32"/>
          <w:szCs w:val="32"/>
        </w:rPr>
        <w:t xml:space="preserve"> ležela celý večer, protože onemocněla, nebylo jí dobře, a tak nás bohužel ve středu musela opustit. Bylo nám to všem moc líto i za ní, protože to určitě každého naštve, když musí z pobytu odjet.</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 xml:space="preserve">Ve středu po snídani jsme měli v půl desáté domluvenou prohlídku kostela a přednášku o něm. Bylo to hezké, ale přednáška byla slyšet méně, protože se to tam rozléhalo. Na závěr kdo chtěl, mohl si sáhnout na varhany, toho jsem také využil a nějaký tón jsem zahrál, ale hlavně nám hezky zahrála Jana Kubásková. Po zbytek dopoledne jsme měli volno, a tak většina z nás seděla na terase před hotelem. Kdo měl zájem, mohl jet s Oldou na dvojkole po okolí, takže jsem se taky svezl. Bylo to moc příjemné. Při jízdě z kopce na nás vítr pořádně fičel. Po obědě šli někteří na simulovanou zvukovou střelbu, někteří šli hrát Člověče, nezlob se. Po skončení hry jsme měli ještě čas do večeře a mně se stalo něco nepříjemného. Když jsem si zapínal knoflík u kalhot, zůstal mi v ruce a aby toho nebylo málo, ještě jsem si přiskřípl zip do trika, se zipem nešlo pohnout, a tak jsem si kousek trika </w:t>
      </w:r>
      <w:proofErr w:type="spellStart"/>
      <w:r w:rsidRPr="00D91AB0">
        <w:rPr>
          <w:rFonts w:ascii="Arial" w:hAnsi="Arial" w:cs="Arial"/>
          <w:sz w:val="32"/>
          <w:szCs w:val="32"/>
        </w:rPr>
        <w:t>rozdrbnul</w:t>
      </w:r>
      <w:proofErr w:type="spellEnd"/>
      <w:r w:rsidRPr="00D91AB0">
        <w:rPr>
          <w:rFonts w:ascii="Arial" w:hAnsi="Arial" w:cs="Arial"/>
          <w:sz w:val="32"/>
          <w:szCs w:val="32"/>
        </w:rPr>
        <w:t>. Bohužel jsem tam náhradní kalhoty neměl. Kdybych takhle někam šel, každý si jistě domyslí, jak by to se mnou dopadlo. No, prostě jak se říká, měl jsem den blbec. Taky jsem si díky tomu vysloužil přezdívku knoflík. Naštěstí se vše dalo napravit, Jana Kubásková mi to zašila a zase jsem mohl mezi lidi. Během večeře si Katka Bartošová přijela pro Janu.</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 xml:space="preserve">Přijel s ní i Jany syn Pavel. </w:t>
      </w:r>
      <w:proofErr w:type="gramStart"/>
      <w:r w:rsidRPr="00D91AB0">
        <w:rPr>
          <w:rFonts w:ascii="Arial" w:hAnsi="Arial" w:cs="Arial"/>
          <w:sz w:val="32"/>
          <w:szCs w:val="32"/>
        </w:rPr>
        <w:t>Po</w:t>
      </w:r>
      <w:proofErr w:type="gramEnd"/>
      <w:r w:rsidRPr="00D91AB0">
        <w:rPr>
          <w:rFonts w:ascii="Arial" w:hAnsi="Arial" w:cs="Arial"/>
          <w:sz w:val="32"/>
          <w:szCs w:val="32"/>
        </w:rPr>
        <w:t xml:space="preserve"> večeři jsme hráli hru Česko a jak </w:t>
      </w:r>
      <w:proofErr w:type="gramStart"/>
      <w:r w:rsidRPr="00D91AB0">
        <w:rPr>
          <w:rFonts w:ascii="Arial" w:hAnsi="Arial" w:cs="Arial"/>
          <w:sz w:val="32"/>
          <w:szCs w:val="32"/>
        </w:rPr>
        <w:t>jsme</w:t>
      </w:r>
      <w:proofErr w:type="gramEnd"/>
      <w:r w:rsidRPr="00D91AB0">
        <w:rPr>
          <w:rFonts w:ascii="Arial" w:hAnsi="Arial" w:cs="Arial"/>
          <w:sz w:val="32"/>
          <w:szCs w:val="32"/>
        </w:rPr>
        <w:t xml:space="preserve"> do té hry byli zabraní, najednou nám přišel Olda oznámit, že když nám nevyšel bazén, máme my chlapi udělat módní přehlídku v plavkách. Ten nápad dostala paní Majerová. U ostatních si to už bohužel nepamatuji, ale já jsem vystupoval při písničce Slavíci z Madridu od Waldemara Matušky. Měl jsem na sobě plavky, košili a brýle a při té písni jsem se vlnil. Po módní přehlídce jsme ještě pokračovali ve hře a Olda nám k tomu hrál na kytaru a zpívali jsme písně a také jsme tančili.</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 xml:space="preserve">Ve čtvrtek jsme měli volné celé dopoledne. Po snídani jsme šli opět na simulovanou střelbu a pak jsme hráli Bombu. Když jsme dohráli, tak jsem šel ve zbytku času s Hankou a Katkou na skákací trampolínu, která byla před hotelem. Moc se nám to líbilo. Po obědě bylo v plánu jet na Špičák a jít procházkou tři a </w:t>
      </w:r>
      <w:r w:rsidRPr="00D91AB0">
        <w:rPr>
          <w:rFonts w:ascii="Arial" w:hAnsi="Arial" w:cs="Arial"/>
          <w:sz w:val="32"/>
          <w:szCs w:val="32"/>
        </w:rPr>
        <w:lastRenderedPageBreak/>
        <w:t xml:space="preserve">půl kilometru na Černé jezero. Olda nás odvezl na Špičácké sedlo a vyrazili jsme. Když jsme se vrátili na Špičácké sedlo, jeli jsme zpět do </w:t>
      </w:r>
      <w:proofErr w:type="spellStart"/>
      <w:r w:rsidRPr="00D91AB0">
        <w:rPr>
          <w:rFonts w:ascii="Arial" w:hAnsi="Arial" w:cs="Arial"/>
          <w:sz w:val="32"/>
          <w:szCs w:val="32"/>
        </w:rPr>
        <w:t>Hojsovky</w:t>
      </w:r>
      <w:proofErr w:type="spellEnd"/>
      <w:r w:rsidRPr="00D91AB0">
        <w:rPr>
          <w:rFonts w:ascii="Arial" w:hAnsi="Arial" w:cs="Arial"/>
          <w:sz w:val="32"/>
          <w:szCs w:val="32"/>
        </w:rPr>
        <w:t>. Večeři jsme v hotelu neměli, protože jsme měli v plánu opékat buřty. Popojeli jsme s Oldou malý kousek od hotelu a šli jsme do lesa na dříví, abychom na té práci měli taky nějaký podíl a buřty si zasloužili. Já jsem lámal menší klacky a dával jsem je na hromadu. Když jsme měli hotovo, chvilku jsme po sobě házeli šišky, aby byla zase nějaká legrace. Já jsem házel šišky po Oldovi, vždycky mi někdo řekl, kam ji mám hodit, abych ho nezranil. Potom jsem chvíli poznával stromy podle jehličí a listí, ale abych byl upřímný, to mi vůbec nejde, tak jsem to zkusil podle kmene, protože to jsem se dřív učil s babičkou, ale taky mi to moc nešlo. Když jsme nasbírali dříví, jeli jsme zpátky na místo a rozdělávali jsme oheň. Moc dlouho jsme tam ale sedět nevydrželi, protože nám byla zima.</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V pátek po snídani jsme měli simulovanou střelbu a přitom jsem si chtěl vyzkoušet navlékání jehly na nit a zašívání ponožky, která byla pro mě připravena. Bohužel jsem se k tomu vůbec nedostal, protože jsem se učil celou dobu dělat uzly, ale moc mi to nešlo, takže zašívání bohužel nevyšlo. Pak jsme ještě měli do oběda volný čas. Šel jsem si s Hankou a s Oldou vyzkoušet jezdit na kolečkových bruslích, protože jsem na nich ještě nikdy nejel. Při bruslení jsem se přidržoval zdi a Hanka s Oldou mě jistili. Jedna brusle byla bohužel rozbitá</w:t>
      </w:r>
      <w:r w:rsidR="00573809" w:rsidRPr="00D91AB0">
        <w:rPr>
          <w:rFonts w:ascii="Arial" w:hAnsi="Arial" w:cs="Arial"/>
          <w:sz w:val="32"/>
          <w:szCs w:val="32"/>
        </w:rPr>
        <w:t>,</w:t>
      </w:r>
      <w:r w:rsidRPr="00D91AB0">
        <w:rPr>
          <w:rFonts w:ascii="Arial" w:hAnsi="Arial" w:cs="Arial"/>
          <w:sz w:val="32"/>
          <w:szCs w:val="32"/>
        </w:rPr>
        <w:t xml:space="preserve"> a tak jsme za chvilku přestali. Pak jsme šli s Hankou a s Katkou na trampolínu. Za chvilku se k nám přidali i ostatní. A zase jsme zažili legraci. Já jsem ležel na trampolíně a trampolína byla hodně rozhoupaná a Jana Davidová na mě spadla. Naštěstí se nic hrozného nestalo, jen jsme se tomu všichni zasmáli. Po obědě nás Olda odvezl na Železnou Rudu a my jsme šli pěšky na </w:t>
      </w:r>
      <w:proofErr w:type="spellStart"/>
      <w:r w:rsidRPr="00D91AB0">
        <w:rPr>
          <w:rFonts w:ascii="Arial" w:hAnsi="Arial" w:cs="Arial"/>
          <w:sz w:val="32"/>
          <w:szCs w:val="32"/>
        </w:rPr>
        <w:t>Debrník</w:t>
      </w:r>
      <w:proofErr w:type="spellEnd"/>
      <w:r w:rsidRPr="00D91AB0">
        <w:rPr>
          <w:rFonts w:ascii="Arial" w:hAnsi="Arial" w:cs="Arial"/>
          <w:sz w:val="32"/>
          <w:szCs w:val="32"/>
        </w:rPr>
        <w:t>. Jízdu jsme měli zpříjemněnou Zimmerman</w:t>
      </w:r>
      <w:r w:rsidR="00573809" w:rsidRPr="00D91AB0">
        <w:rPr>
          <w:rFonts w:ascii="Arial" w:hAnsi="Arial" w:cs="Arial"/>
          <w:sz w:val="32"/>
          <w:szCs w:val="32"/>
        </w:rPr>
        <w:t>n</w:t>
      </w:r>
      <w:r w:rsidRPr="00D91AB0">
        <w:rPr>
          <w:rFonts w:ascii="Arial" w:hAnsi="Arial" w:cs="Arial"/>
          <w:sz w:val="32"/>
          <w:szCs w:val="32"/>
        </w:rPr>
        <w:t xml:space="preserve">em. Kdo nezvládl celou trasu, mohl si sednout v cukrárně Sněhurka na Rudě a počkat na nás ostatní. Když jsme se prošli k </w:t>
      </w:r>
      <w:proofErr w:type="spellStart"/>
      <w:r w:rsidRPr="00D91AB0">
        <w:rPr>
          <w:rFonts w:ascii="Arial" w:hAnsi="Arial" w:cs="Arial"/>
          <w:sz w:val="32"/>
          <w:szCs w:val="32"/>
        </w:rPr>
        <w:t>Debrníku</w:t>
      </w:r>
      <w:proofErr w:type="spellEnd"/>
      <w:r w:rsidRPr="00D91AB0">
        <w:rPr>
          <w:rFonts w:ascii="Arial" w:hAnsi="Arial" w:cs="Arial"/>
          <w:sz w:val="32"/>
          <w:szCs w:val="32"/>
        </w:rPr>
        <w:t xml:space="preserve"> a zpět, sešli jsme se všichni v cukrárně a dali si tam něco dobrého na zub. Pak jsme se vrátili zpět na hotel. Olda nám při jízdě pustil zbytek Zimmerman</w:t>
      </w:r>
      <w:r w:rsidR="00573809" w:rsidRPr="00D91AB0">
        <w:rPr>
          <w:rFonts w:ascii="Arial" w:hAnsi="Arial" w:cs="Arial"/>
          <w:sz w:val="32"/>
          <w:szCs w:val="32"/>
        </w:rPr>
        <w:t>n</w:t>
      </w:r>
      <w:r w:rsidRPr="00D91AB0">
        <w:rPr>
          <w:rFonts w:ascii="Arial" w:hAnsi="Arial" w:cs="Arial"/>
          <w:sz w:val="32"/>
          <w:szCs w:val="32"/>
        </w:rPr>
        <w:t xml:space="preserve">a, abychom ho doposlechli. Po večeři se nejdříve rozdávaly ceny za soutěž v Člověče nezlob se a v simulované střelbě. Potom začala opět volná zábava. Nejdříve jsme hráli vědomostní hru I </w:t>
      </w:r>
      <w:r w:rsidRPr="00D91AB0">
        <w:rPr>
          <w:rFonts w:ascii="Arial" w:hAnsi="Arial" w:cs="Arial"/>
          <w:sz w:val="32"/>
          <w:szCs w:val="32"/>
        </w:rPr>
        <w:lastRenderedPageBreak/>
        <w:t>no. Pak jsme hráli chvilku Bombu, ale Old</w:t>
      </w:r>
      <w:r w:rsidR="00573809" w:rsidRPr="00D91AB0">
        <w:rPr>
          <w:rFonts w:ascii="Arial" w:hAnsi="Arial" w:cs="Arial"/>
          <w:sz w:val="32"/>
          <w:szCs w:val="32"/>
        </w:rPr>
        <w:t>a začal hrát na kytaru a zpívaly</w:t>
      </w:r>
      <w:r w:rsidRPr="00D91AB0">
        <w:rPr>
          <w:rFonts w:ascii="Arial" w:hAnsi="Arial" w:cs="Arial"/>
          <w:sz w:val="32"/>
          <w:szCs w:val="32"/>
        </w:rPr>
        <w:t xml:space="preserve"> se písně, a tak jsme toho nechali. Já jsem do toho pískal na papír od sušenky a zase mě čapl záchvat smíchu a rozesmál jsem i ostatní. Před spaním jsem si chtěl ještě naposledy zablbnout s Baskem, protože jsem byl rozdováděný. </w:t>
      </w:r>
      <w:proofErr w:type="spellStart"/>
      <w:r w:rsidRPr="00D91AB0">
        <w:rPr>
          <w:rFonts w:ascii="Arial" w:hAnsi="Arial" w:cs="Arial"/>
          <w:sz w:val="32"/>
          <w:szCs w:val="32"/>
        </w:rPr>
        <w:t>Basko</w:t>
      </w:r>
      <w:proofErr w:type="spellEnd"/>
      <w:r w:rsidRPr="00D91AB0">
        <w:rPr>
          <w:rFonts w:ascii="Arial" w:hAnsi="Arial" w:cs="Arial"/>
          <w:sz w:val="32"/>
          <w:szCs w:val="32"/>
        </w:rPr>
        <w:t xml:space="preserve"> si ale moc hrát nechtěl, takže to tentokrát nevyšlo.</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V sobotu ráno už nás čekalo bohužel jen balení a cesta zpět domů. Nějakou dobu jsme ještě seděli před hotelem a loučili se skvělým pobytem.</w:t>
      </w:r>
    </w:p>
    <w:p w:rsidR="008F2DC4" w:rsidRPr="00D91AB0" w:rsidRDefault="008F2DC4" w:rsidP="00EA7B5C">
      <w:pPr>
        <w:pStyle w:val="Prosttext"/>
        <w:jc w:val="both"/>
        <w:rPr>
          <w:rFonts w:ascii="Arial" w:hAnsi="Arial" w:cs="Arial"/>
          <w:sz w:val="32"/>
          <w:szCs w:val="32"/>
        </w:rPr>
      </w:pPr>
      <w:r w:rsidRPr="00D91AB0">
        <w:rPr>
          <w:rFonts w:ascii="Arial" w:hAnsi="Arial" w:cs="Arial"/>
          <w:sz w:val="32"/>
          <w:szCs w:val="32"/>
        </w:rPr>
        <w:t>Abych to zhodnotil na závěr, byl to nádherný pobyt, ještě bychom si ho prodloužili alespoň o další týden</w:t>
      </w:r>
      <w:r w:rsidR="00573809" w:rsidRPr="00D91AB0">
        <w:rPr>
          <w:rFonts w:ascii="Arial" w:hAnsi="Arial" w:cs="Arial"/>
          <w:sz w:val="32"/>
          <w:szCs w:val="32"/>
        </w:rPr>
        <w:t>,</w:t>
      </w:r>
      <w:r w:rsidRPr="00D91AB0">
        <w:rPr>
          <w:rFonts w:ascii="Arial" w:hAnsi="Arial" w:cs="Arial"/>
          <w:sz w:val="32"/>
          <w:szCs w:val="32"/>
        </w:rPr>
        <w:t xml:space="preserve"> nebo se tam zno</w:t>
      </w:r>
      <w:r w:rsidR="00573809" w:rsidRPr="00D91AB0">
        <w:rPr>
          <w:rFonts w:ascii="Arial" w:hAnsi="Arial" w:cs="Arial"/>
          <w:sz w:val="32"/>
          <w:szCs w:val="32"/>
        </w:rPr>
        <w:t>vu vrátili. V hotelu byli skvělí</w:t>
      </w:r>
      <w:r w:rsidRPr="00D91AB0">
        <w:rPr>
          <w:rFonts w:ascii="Arial" w:hAnsi="Arial" w:cs="Arial"/>
          <w:sz w:val="32"/>
          <w:szCs w:val="32"/>
        </w:rPr>
        <w:t xml:space="preserve"> a ochotní majitelé. Na pobytu jsme měli výborný tým a skvělé pracovnice </w:t>
      </w:r>
      <w:proofErr w:type="spellStart"/>
      <w:r w:rsidRPr="00D91AB0">
        <w:rPr>
          <w:rFonts w:ascii="Arial" w:hAnsi="Arial" w:cs="Arial"/>
          <w:sz w:val="32"/>
          <w:szCs w:val="32"/>
        </w:rPr>
        <w:t>TyfloCentra</w:t>
      </w:r>
      <w:proofErr w:type="spellEnd"/>
      <w:r w:rsidRPr="00D91AB0">
        <w:rPr>
          <w:rFonts w:ascii="Arial" w:hAnsi="Arial" w:cs="Arial"/>
          <w:sz w:val="32"/>
          <w:szCs w:val="32"/>
        </w:rPr>
        <w:t>, které mají vždy výborné nápady a akce, takže bych byl veliký blázen, kdybych na pobyt nejel. Také nesmím zapomenout na skvělé pejsky a fenky, které nás doprovázeli po celou dobu pobytu. Jistě máme všichni na co vzpomínat a všichni doufáme, že se příští rok opět nějaký pobyt uskuteční.</w:t>
      </w:r>
    </w:p>
    <w:p w:rsidR="007D3386" w:rsidRPr="00D91AB0" w:rsidRDefault="008F2DC4" w:rsidP="00EA7B5C">
      <w:pPr>
        <w:jc w:val="both"/>
        <w:rPr>
          <w:rFonts w:ascii="Arial" w:hAnsi="Arial" w:cs="Arial"/>
          <w:sz w:val="32"/>
          <w:szCs w:val="32"/>
        </w:rPr>
      </w:pPr>
      <w:r w:rsidRPr="00D91AB0">
        <w:rPr>
          <w:rFonts w:ascii="Arial" w:hAnsi="Arial" w:cs="Arial"/>
          <w:sz w:val="32"/>
          <w:szCs w:val="32"/>
        </w:rPr>
        <w:t>Radek Halas</w:t>
      </w:r>
    </w:p>
    <w:p w:rsidR="001212B2" w:rsidRPr="00D91AB0" w:rsidRDefault="00A13AC2" w:rsidP="00321626">
      <w:pPr>
        <w:pStyle w:val="Nadpis1ArialBlack"/>
        <w:spacing w:before="240" w:line="240" w:lineRule="auto"/>
        <w:rPr>
          <w:rFonts w:ascii="Arial" w:hAnsi="Arial"/>
          <w:sz w:val="48"/>
          <w:szCs w:val="48"/>
          <w:u w:val="none"/>
        </w:rPr>
      </w:pPr>
      <w:bookmarkStart w:id="66" w:name="_Toc359921971"/>
      <w:bookmarkStart w:id="67" w:name="_Toc383516941"/>
      <w:bookmarkStart w:id="68" w:name="_Toc390413348"/>
      <w:bookmarkStart w:id="69" w:name="_Toc391540731"/>
      <w:bookmarkStart w:id="70" w:name="_Toc391540858"/>
      <w:bookmarkStart w:id="71" w:name="_Toc391541331"/>
      <w:bookmarkStart w:id="72" w:name="_Toc398707496"/>
      <w:bookmarkStart w:id="73" w:name="_Toc399753697"/>
      <w:bookmarkStart w:id="74" w:name="_Toc399753759"/>
      <w:bookmarkStart w:id="75" w:name="_Toc408216508"/>
      <w:bookmarkStart w:id="76" w:name="_Toc408216540"/>
      <w:bookmarkStart w:id="77" w:name="_Toc414263917"/>
      <w:bookmarkStart w:id="78" w:name="_Toc414608102"/>
      <w:bookmarkStart w:id="79" w:name="_Toc422145362"/>
      <w:bookmarkStart w:id="80" w:name="_Toc422145897"/>
      <w:bookmarkStart w:id="81" w:name="_Toc422218026"/>
      <w:bookmarkStart w:id="82" w:name="_Toc422218171"/>
      <w:bookmarkStart w:id="83" w:name="_Toc430611873"/>
      <w:bookmarkStart w:id="84" w:name="_Toc431286149"/>
      <w:bookmarkStart w:id="85" w:name="_Toc438021130"/>
      <w:bookmarkStart w:id="86" w:name="_Toc446404345"/>
      <w:bookmarkStart w:id="87" w:name="_Toc447088349"/>
      <w:bookmarkStart w:id="88" w:name="_Toc447173264"/>
      <w:bookmarkStart w:id="89" w:name="_Toc454779070"/>
      <w:bookmarkStart w:id="90" w:name="_Toc455038984"/>
      <w:bookmarkStart w:id="91" w:name="_Toc462218045"/>
      <w:bookmarkStart w:id="92" w:name="_Toc462225367"/>
      <w:bookmarkStart w:id="93" w:name="_Toc469911695"/>
      <w:bookmarkStart w:id="94" w:name="_Toc471108869"/>
      <w:bookmarkStart w:id="95" w:name="_Toc477333863"/>
      <w:bookmarkStart w:id="96" w:name="_Toc478364815"/>
      <w:bookmarkStart w:id="97" w:name="_Toc517874077"/>
      <w:r w:rsidRPr="00D91AB0">
        <w:rPr>
          <w:rFonts w:ascii="Arial" w:hAnsi="Arial"/>
          <w:sz w:val="48"/>
          <w:szCs w:val="48"/>
          <w:u w:val="none"/>
        </w:rPr>
        <w:t>Ze světa počítačů</w:t>
      </w:r>
      <w:bookmarkStart w:id="98" w:name="_Toc359921972"/>
      <w:bookmarkStart w:id="99" w:name="_Toc383516942"/>
      <w:bookmarkStart w:id="100" w:name="_Toc390413349"/>
      <w:bookmarkStart w:id="101" w:name="_Toc391540732"/>
      <w:bookmarkStart w:id="102" w:name="_Toc391540859"/>
      <w:bookmarkStart w:id="103" w:name="_Toc39154133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74245F" w:rsidRPr="00D91AB0" w:rsidRDefault="0074245F" w:rsidP="001B6EB1">
      <w:pPr>
        <w:pStyle w:val="Nadpis1"/>
      </w:pPr>
      <w:bookmarkStart w:id="104" w:name="_Toc517874078"/>
      <w:proofErr w:type="spellStart"/>
      <w:r w:rsidRPr="00D91AB0">
        <w:t>Power</w:t>
      </w:r>
      <w:proofErr w:type="spellEnd"/>
      <w:r w:rsidRPr="00D91AB0">
        <w:t xml:space="preserve"> banka</w:t>
      </w:r>
      <w:r w:rsidR="005A09EA" w:rsidRPr="00D91AB0">
        <w:t xml:space="preserve"> </w:t>
      </w:r>
      <w:r w:rsidRPr="00D91AB0">
        <w:t>a záchrana ztracených dat</w:t>
      </w:r>
      <w:bookmarkEnd w:id="104"/>
    </w:p>
    <w:p w:rsidR="0074245F" w:rsidRPr="00D91AB0" w:rsidRDefault="0074245F" w:rsidP="001B6EB1">
      <w:pPr>
        <w:shd w:val="clear" w:color="auto" w:fill="FFFFFF"/>
        <w:spacing w:before="240"/>
        <w:jc w:val="both"/>
        <w:rPr>
          <w:rFonts w:ascii="Arial" w:hAnsi="Arial" w:cs="Arial"/>
          <w:sz w:val="32"/>
          <w:szCs w:val="32"/>
        </w:rPr>
      </w:pPr>
      <w:r w:rsidRPr="00D91AB0">
        <w:rPr>
          <w:rFonts w:ascii="Arial" w:hAnsi="Arial" w:cs="Arial"/>
          <w:sz w:val="32"/>
          <w:szCs w:val="32"/>
        </w:rPr>
        <w:t xml:space="preserve">Dobrý den, milí klienti </w:t>
      </w:r>
      <w:proofErr w:type="spellStart"/>
      <w:r w:rsidRPr="00D91AB0">
        <w:rPr>
          <w:rFonts w:ascii="Arial" w:hAnsi="Arial" w:cs="Arial"/>
          <w:sz w:val="32"/>
          <w:szCs w:val="32"/>
        </w:rPr>
        <w:t>TyfloCentra</w:t>
      </w:r>
      <w:proofErr w:type="spellEnd"/>
      <w:r w:rsidRPr="00D91AB0">
        <w:rPr>
          <w:rFonts w:ascii="Arial" w:hAnsi="Arial" w:cs="Arial"/>
          <w:sz w:val="32"/>
          <w:szCs w:val="32"/>
        </w:rPr>
        <w:t>. Dnes Vás seznámím s</w:t>
      </w:r>
      <w:r w:rsidR="00573809" w:rsidRPr="00D91AB0">
        <w:rPr>
          <w:rFonts w:ascii="Arial" w:hAnsi="Arial" w:cs="Arial"/>
          <w:sz w:val="32"/>
          <w:szCs w:val="32"/>
        </w:rPr>
        <w:t>e dvěma</w:t>
      </w:r>
      <w:r w:rsidRPr="00D91AB0">
        <w:rPr>
          <w:rFonts w:ascii="Arial" w:hAnsi="Arial" w:cs="Arial"/>
          <w:sz w:val="32"/>
          <w:szCs w:val="32"/>
        </w:rPr>
        <w:t xml:space="preserve"> technickými tématy, která se netýkají jen zrakově postižených, ale také jim mohou být k užitku.</w:t>
      </w:r>
    </w:p>
    <w:p w:rsidR="0074245F" w:rsidRPr="00D91AB0" w:rsidRDefault="0074245F" w:rsidP="00EA7B5C">
      <w:pPr>
        <w:shd w:val="clear" w:color="auto" w:fill="FFFFFF"/>
        <w:jc w:val="both"/>
        <w:rPr>
          <w:rFonts w:ascii="Arial" w:hAnsi="Arial" w:cs="Arial"/>
          <w:sz w:val="32"/>
          <w:szCs w:val="32"/>
        </w:rPr>
      </w:pPr>
      <w:r w:rsidRPr="00D91AB0">
        <w:rPr>
          <w:rFonts w:ascii="Arial" w:hAnsi="Arial" w:cs="Arial"/>
          <w:sz w:val="32"/>
          <w:szCs w:val="32"/>
        </w:rPr>
        <w:t xml:space="preserve">Nejdříve si povíme některé důležité informace o takzvaných </w:t>
      </w:r>
      <w:proofErr w:type="spellStart"/>
      <w:r w:rsidRPr="00D91AB0">
        <w:rPr>
          <w:rFonts w:ascii="Arial" w:hAnsi="Arial" w:cs="Arial"/>
          <w:sz w:val="32"/>
          <w:szCs w:val="32"/>
        </w:rPr>
        <w:t>Power</w:t>
      </w:r>
      <w:proofErr w:type="spellEnd"/>
      <w:r w:rsidRPr="00D91AB0">
        <w:rPr>
          <w:rFonts w:ascii="Arial" w:hAnsi="Arial" w:cs="Arial"/>
          <w:sz w:val="32"/>
          <w:szCs w:val="32"/>
        </w:rPr>
        <w:t xml:space="preserve"> bankách. </w:t>
      </w:r>
    </w:p>
    <w:p w:rsidR="0074245F" w:rsidRPr="00D91AB0" w:rsidRDefault="0074245F" w:rsidP="00EA7B5C">
      <w:pPr>
        <w:shd w:val="clear" w:color="auto" w:fill="FFFFFF"/>
        <w:jc w:val="both"/>
        <w:rPr>
          <w:rFonts w:ascii="Arial" w:hAnsi="Arial" w:cs="Arial"/>
          <w:sz w:val="32"/>
          <w:szCs w:val="32"/>
        </w:rPr>
      </w:pPr>
      <w:r w:rsidRPr="00D91AB0">
        <w:rPr>
          <w:rFonts w:ascii="Arial" w:hAnsi="Arial" w:cs="Arial"/>
          <w:sz w:val="32"/>
          <w:szCs w:val="32"/>
        </w:rPr>
        <w:t xml:space="preserve">Pokud se chystáte na dovolenou nebo máte v plánu trávit delší čas mimo civilizaci, určitě zvažujete, jak udržet mobilní telefon při životě bez zásuvky. Řešením jsou právě </w:t>
      </w:r>
      <w:proofErr w:type="spellStart"/>
      <w:r w:rsidRPr="00D91AB0">
        <w:rPr>
          <w:rFonts w:ascii="Arial" w:hAnsi="Arial" w:cs="Arial"/>
          <w:sz w:val="32"/>
          <w:szCs w:val="32"/>
        </w:rPr>
        <w:t>power</w:t>
      </w:r>
      <w:proofErr w:type="spellEnd"/>
      <w:r w:rsidRPr="00D91AB0">
        <w:rPr>
          <w:rFonts w:ascii="Arial" w:hAnsi="Arial" w:cs="Arial"/>
          <w:sz w:val="32"/>
          <w:szCs w:val="32"/>
        </w:rPr>
        <w:t xml:space="preserve"> banky, které dokážou váš telefon několikrát nabít. Jedná se o malé krabičky</w:t>
      </w:r>
      <w:r w:rsidR="00573809" w:rsidRPr="00D91AB0">
        <w:rPr>
          <w:rFonts w:ascii="Arial" w:hAnsi="Arial" w:cs="Arial"/>
          <w:sz w:val="32"/>
          <w:szCs w:val="32"/>
        </w:rPr>
        <w:t>,</w:t>
      </w:r>
      <w:r w:rsidRPr="00D91AB0">
        <w:rPr>
          <w:rFonts w:ascii="Arial" w:hAnsi="Arial" w:cs="Arial"/>
          <w:sz w:val="32"/>
          <w:szCs w:val="32"/>
        </w:rPr>
        <w:t xml:space="preserve"> </w:t>
      </w:r>
      <w:proofErr w:type="spellStart"/>
      <w:r w:rsidRPr="00D91AB0">
        <w:rPr>
          <w:rFonts w:ascii="Arial" w:hAnsi="Arial" w:cs="Arial"/>
          <w:sz w:val="32"/>
          <w:szCs w:val="32"/>
        </w:rPr>
        <w:t>né</w:t>
      </w:r>
      <w:proofErr w:type="spellEnd"/>
      <w:r w:rsidRPr="00D91AB0">
        <w:rPr>
          <w:rFonts w:ascii="Arial" w:hAnsi="Arial" w:cs="Arial"/>
          <w:sz w:val="32"/>
          <w:szCs w:val="32"/>
        </w:rPr>
        <w:t xml:space="preserve"> o moc větší než běžné dotykové telefony. Když je propojíte kabelem s Vaším telefonem, dokážou ho průměrně 2 – 3 krát plně nabít. Poté se </w:t>
      </w:r>
      <w:proofErr w:type="spellStart"/>
      <w:r w:rsidRPr="00D91AB0">
        <w:rPr>
          <w:rFonts w:ascii="Arial" w:hAnsi="Arial" w:cs="Arial"/>
          <w:sz w:val="32"/>
          <w:szCs w:val="32"/>
        </w:rPr>
        <w:t>power</w:t>
      </w:r>
      <w:proofErr w:type="spellEnd"/>
      <w:r w:rsidRPr="00D91AB0">
        <w:rPr>
          <w:rFonts w:ascii="Arial" w:hAnsi="Arial" w:cs="Arial"/>
          <w:sz w:val="32"/>
          <w:szCs w:val="32"/>
        </w:rPr>
        <w:t xml:space="preserve"> banka sama vybije a před dalším </w:t>
      </w:r>
      <w:proofErr w:type="spellStart"/>
      <w:r w:rsidRPr="00D91AB0">
        <w:rPr>
          <w:rFonts w:ascii="Arial" w:hAnsi="Arial" w:cs="Arial"/>
          <w:sz w:val="32"/>
          <w:szCs w:val="32"/>
        </w:rPr>
        <w:t>použítím</w:t>
      </w:r>
      <w:proofErr w:type="spellEnd"/>
      <w:r w:rsidRPr="00D91AB0">
        <w:rPr>
          <w:rFonts w:ascii="Arial" w:hAnsi="Arial" w:cs="Arial"/>
          <w:sz w:val="32"/>
          <w:szCs w:val="32"/>
        </w:rPr>
        <w:t xml:space="preserve"> je třeba ji dobít ze zásuvky. </w:t>
      </w:r>
    </w:p>
    <w:p w:rsidR="0074245F" w:rsidRPr="00D91AB0" w:rsidRDefault="0074245F" w:rsidP="00EA7B5C">
      <w:pPr>
        <w:shd w:val="clear" w:color="auto" w:fill="FFFFFF"/>
        <w:jc w:val="both"/>
        <w:rPr>
          <w:rFonts w:ascii="Arial" w:hAnsi="Arial" w:cs="Arial"/>
          <w:sz w:val="32"/>
          <w:szCs w:val="32"/>
        </w:rPr>
      </w:pPr>
      <w:r w:rsidRPr="00D91AB0">
        <w:rPr>
          <w:rFonts w:ascii="Arial" w:hAnsi="Arial" w:cs="Arial"/>
          <w:sz w:val="32"/>
          <w:szCs w:val="32"/>
        </w:rPr>
        <w:lastRenderedPageBreak/>
        <w:t xml:space="preserve">Na závěr povídání o </w:t>
      </w:r>
      <w:proofErr w:type="spellStart"/>
      <w:r w:rsidRPr="00D91AB0">
        <w:rPr>
          <w:rFonts w:ascii="Arial" w:hAnsi="Arial" w:cs="Arial"/>
          <w:sz w:val="32"/>
          <w:szCs w:val="32"/>
        </w:rPr>
        <w:t>power</w:t>
      </w:r>
      <w:proofErr w:type="spellEnd"/>
      <w:r w:rsidRPr="00D91AB0">
        <w:rPr>
          <w:rFonts w:ascii="Arial" w:hAnsi="Arial" w:cs="Arial"/>
          <w:sz w:val="32"/>
          <w:szCs w:val="32"/>
        </w:rPr>
        <w:t xml:space="preserve"> bankách jedno důležité varování, které se dá použít skoro na všechny nákupy. Nekupuje podezřele levné </w:t>
      </w:r>
      <w:proofErr w:type="spellStart"/>
      <w:r w:rsidRPr="00D91AB0">
        <w:rPr>
          <w:rFonts w:ascii="Arial" w:hAnsi="Arial" w:cs="Arial"/>
          <w:sz w:val="32"/>
          <w:szCs w:val="32"/>
        </w:rPr>
        <w:t>power</w:t>
      </w:r>
      <w:proofErr w:type="spellEnd"/>
      <w:r w:rsidRPr="00D91AB0">
        <w:rPr>
          <w:rFonts w:ascii="Arial" w:hAnsi="Arial" w:cs="Arial"/>
          <w:sz w:val="32"/>
          <w:szCs w:val="32"/>
        </w:rPr>
        <w:t xml:space="preserve"> banky s obrovskou výdrží. Většinou byste obdrželi nějaký šmejd. Cena normálních </w:t>
      </w:r>
      <w:proofErr w:type="spellStart"/>
      <w:r w:rsidRPr="00D91AB0">
        <w:rPr>
          <w:rFonts w:ascii="Arial" w:hAnsi="Arial" w:cs="Arial"/>
          <w:sz w:val="32"/>
          <w:szCs w:val="32"/>
        </w:rPr>
        <w:t>power</w:t>
      </w:r>
      <w:proofErr w:type="spellEnd"/>
      <w:r w:rsidRPr="00D91AB0">
        <w:rPr>
          <w:rFonts w:ascii="Arial" w:hAnsi="Arial" w:cs="Arial"/>
          <w:sz w:val="32"/>
          <w:szCs w:val="32"/>
        </w:rPr>
        <w:t xml:space="preserve"> bank se pohybuje přibližně od 500 korun výš.</w:t>
      </w:r>
    </w:p>
    <w:p w:rsidR="0074245F" w:rsidRPr="00D91AB0" w:rsidRDefault="0074245F" w:rsidP="00EA7B5C">
      <w:pPr>
        <w:shd w:val="clear" w:color="auto" w:fill="FFFFFF"/>
        <w:jc w:val="both"/>
        <w:rPr>
          <w:rFonts w:ascii="Arial" w:hAnsi="Arial" w:cs="Arial"/>
          <w:sz w:val="32"/>
          <w:szCs w:val="32"/>
        </w:rPr>
      </w:pPr>
      <w:r w:rsidRPr="00D91AB0">
        <w:rPr>
          <w:rFonts w:ascii="Arial" w:hAnsi="Arial" w:cs="Arial"/>
          <w:sz w:val="32"/>
          <w:szCs w:val="32"/>
        </w:rPr>
        <w:t xml:space="preserve">Druhým tématem, které jsem pro Vás připravil, je situace, kdy vy nebo někdo jiný vám z počítače smaže něco důležitého. Nebo jiná situace – </w:t>
      </w:r>
      <w:proofErr w:type="spellStart"/>
      <w:r w:rsidRPr="00D91AB0">
        <w:rPr>
          <w:rFonts w:ascii="Arial" w:hAnsi="Arial" w:cs="Arial"/>
          <w:sz w:val="32"/>
          <w:szCs w:val="32"/>
        </w:rPr>
        <w:t>fleška</w:t>
      </w:r>
      <w:proofErr w:type="spellEnd"/>
      <w:r w:rsidRPr="00D91AB0">
        <w:rPr>
          <w:rFonts w:ascii="Arial" w:hAnsi="Arial" w:cs="Arial"/>
          <w:sz w:val="32"/>
          <w:szCs w:val="32"/>
        </w:rPr>
        <w:t>, na které máte důležitá data, vám přestane fungovat. Při jejím zasunutí</w:t>
      </w:r>
      <w:r w:rsidR="00995046" w:rsidRPr="00D91AB0">
        <w:rPr>
          <w:rFonts w:ascii="Arial" w:hAnsi="Arial" w:cs="Arial"/>
          <w:sz w:val="32"/>
          <w:szCs w:val="32"/>
        </w:rPr>
        <w:t xml:space="preserve"> do počítače Vás počítač nutí ji</w:t>
      </w:r>
      <w:r w:rsidRPr="00D91AB0">
        <w:rPr>
          <w:rFonts w:ascii="Arial" w:hAnsi="Arial" w:cs="Arial"/>
          <w:sz w:val="32"/>
          <w:szCs w:val="32"/>
        </w:rPr>
        <w:t xml:space="preserve"> naformátovat, čímž by se smazal všechen její obsah. Další nepříjemnou situací může být nechtěné smazání fotek z karty ve foťáku. Když se Vám to stane, nezoufejte. Vaše data je možné ještě zachránit!!</w:t>
      </w:r>
    </w:p>
    <w:p w:rsidR="0074245F" w:rsidRPr="00D91AB0" w:rsidRDefault="0074245F" w:rsidP="00EA7B5C">
      <w:pPr>
        <w:shd w:val="clear" w:color="auto" w:fill="FFFFFF"/>
        <w:jc w:val="both"/>
        <w:rPr>
          <w:rFonts w:ascii="Arial" w:hAnsi="Arial" w:cs="Arial"/>
          <w:sz w:val="32"/>
          <w:szCs w:val="32"/>
        </w:rPr>
      </w:pPr>
      <w:r w:rsidRPr="00D91AB0">
        <w:rPr>
          <w:rFonts w:ascii="Arial" w:hAnsi="Arial" w:cs="Arial"/>
          <w:sz w:val="32"/>
          <w:szCs w:val="32"/>
        </w:rPr>
        <w:t xml:space="preserve">Existuje velké množství programů, které umí obnovit ztracená data. Mně se nejvíce osvědčil program </w:t>
      </w:r>
      <w:proofErr w:type="spellStart"/>
      <w:r w:rsidRPr="00D91AB0">
        <w:rPr>
          <w:rFonts w:ascii="Arial" w:hAnsi="Arial" w:cs="Arial"/>
          <w:sz w:val="32"/>
          <w:szCs w:val="32"/>
        </w:rPr>
        <w:t>Recuva</w:t>
      </w:r>
      <w:proofErr w:type="spellEnd"/>
      <w:r w:rsidRPr="00D91AB0">
        <w:rPr>
          <w:rFonts w:ascii="Arial" w:hAnsi="Arial" w:cs="Arial"/>
          <w:sz w:val="32"/>
          <w:szCs w:val="32"/>
        </w:rPr>
        <w:t>. Je zdarma a dá se stáhnout z internetu. Bohužel je v anglickém jazyce a jeho instalaci a ovládání napoprvé nedoporučuji bez asistence někoho vidícího, třeba dětí nebo vnoučat.</w:t>
      </w:r>
    </w:p>
    <w:p w:rsidR="0074245F" w:rsidRPr="00D91AB0" w:rsidRDefault="0074245F" w:rsidP="00EA7B5C">
      <w:pPr>
        <w:shd w:val="clear" w:color="auto" w:fill="FFFFFF"/>
        <w:jc w:val="both"/>
        <w:rPr>
          <w:rFonts w:ascii="Arial" w:hAnsi="Arial" w:cs="Arial"/>
          <w:sz w:val="32"/>
          <w:szCs w:val="32"/>
        </w:rPr>
      </w:pPr>
      <w:r w:rsidRPr="00D91AB0">
        <w:rPr>
          <w:rFonts w:ascii="Arial" w:hAnsi="Arial" w:cs="Arial"/>
          <w:sz w:val="32"/>
          <w:szCs w:val="32"/>
        </w:rPr>
        <w:t xml:space="preserve">Přeji Vám krásné prosluněné dny. </w:t>
      </w:r>
    </w:p>
    <w:p w:rsidR="00A907CB" w:rsidRPr="00D91AB0" w:rsidRDefault="0074245F" w:rsidP="00EA7B5C">
      <w:pPr>
        <w:shd w:val="clear" w:color="auto" w:fill="FFFFFF"/>
        <w:jc w:val="both"/>
        <w:rPr>
          <w:rFonts w:ascii="Arial" w:hAnsi="Arial" w:cs="Arial"/>
          <w:sz w:val="32"/>
          <w:szCs w:val="32"/>
        </w:rPr>
      </w:pPr>
      <w:r w:rsidRPr="00D91AB0">
        <w:rPr>
          <w:rFonts w:ascii="Arial" w:hAnsi="Arial" w:cs="Arial"/>
          <w:sz w:val="32"/>
          <w:szCs w:val="32"/>
        </w:rPr>
        <w:t xml:space="preserve">Radek Baštář </w:t>
      </w:r>
    </w:p>
    <w:p w:rsidR="0054361D" w:rsidRPr="00D91AB0" w:rsidRDefault="00A907CB" w:rsidP="0054361D">
      <w:pPr>
        <w:pStyle w:val="Nadpis1"/>
      </w:pPr>
      <w:bookmarkStart w:id="105" w:name="_Toc517874079"/>
      <w:r w:rsidRPr="00D91AB0">
        <w:t>Nákupy mobilem</w:t>
      </w:r>
      <w:bookmarkEnd w:id="105"/>
    </w:p>
    <w:p w:rsidR="00A907CB" w:rsidRPr="00D91AB0" w:rsidRDefault="00A907CB" w:rsidP="001B6EB1">
      <w:pPr>
        <w:spacing w:before="240"/>
        <w:jc w:val="both"/>
        <w:rPr>
          <w:rFonts w:ascii="Arial" w:hAnsi="Arial" w:cs="Arial"/>
          <w:sz w:val="32"/>
          <w:szCs w:val="32"/>
        </w:rPr>
      </w:pPr>
      <w:r w:rsidRPr="00D91AB0">
        <w:rPr>
          <w:rFonts w:ascii="Arial" w:hAnsi="Arial" w:cs="Arial"/>
          <w:sz w:val="32"/>
          <w:szCs w:val="32"/>
        </w:rPr>
        <w:t xml:space="preserve">V minulém čísle </w:t>
      </w:r>
      <w:proofErr w:type="spellStart"/>
      <w:r w:rsidRPr="00D91AB0">
        <w:rPr>
          <w:rFonts w:ascii="Arial" w:hAnsi="Arial" w:cs="Arial"/>
          <w:sz w:val="32"/>
          <w:szCs w:val="32"/>
        </w:rPr>
        <w:t>Tyflonovinek</w:t>
      </w:r>
      <w:proofErr w:type="spellEnd"/>
      <w:r w:rsidRPr="00D91AB0">
        <w:rPr>
          <w:rFonts w:ascii="Arial" w:hAnsi="Arial" w:cs="Arial"/>
          <w:sz w:val="32"/>
          <w:szCs w:val="32"/>
        </w:rPr>
        <w:t xml:space="preserve"> jsme Vás informovali o možnosti platit při internetovém nákupu z účtu, který máte u operátora. Psali jsme, že to platí jen pro Android, nyní máme aktuální informace, platit lze přes operátora i pomocí iPhonu. </w:t>
      </w:r>
    </w:p>
    <w:p w:rsidR="00A907CB" w:rsidRPr="00D91AB0" w:rsidRDefault="00A907CB" w:rsidP="00EA7B5C">
      <w:pPr>
        <w:jc w:val="both"/>
        <w:rPr>
          <w:rFonts w:ascii="Arial" w:hAnsi="Arial" w:cs="Arial"/>
          <w:sz w:val="32"/>
          <w:szCs w:val="32"/>
        </w:rPr>
      </w:pPr>
      <w:r w:rsidRPr="00D91AB0">
        <w:rPr>
          <w:rFonts w:ascii="Arial" w:hAnsi="Arial" w:cs="Arial"/>
          <w:sz w:val="32"/>
          <w:szCs w:val="32"/>
        </w:rPr>
        <w:t>Pokud se chystáte platit za internetový nákup mobilem v </w:t>
      </w:r>
      <w:proofErr w:type="spellStart"/>
      <w:r w:rsidRPr="00D91AB0">
        <w:rPr>
          <w:rFonts w:ascii="Arial" w:hAnsi="Arial" w:cs="Arial"/>
          <w:sz w:val="32"/>
          <w:szCs w:val="32"/>
        </w:rPr>
        <w:t>Appstoru</w:t>
      </w:r>
      <w:proofErr w:type="spellEnd"/>
      <w:r w:rsidRPr="00D91AB0">
        <w:rPr>
          <w:rFonts w:ascii="Arial" w:hAnsi="Arial" w:cs="Arial"/>
          <w:sz w:val="32"/>
          <w:szCs w:val="32"/>
        </w:rPr>
        <w:t>, stačí pouze změnit přidělenou platební metodu v nastavení, pokud používáte předplacenou kartu, stačí si bezplatně aktivovat službu Premium SMS a prostřednictvím SMS zpráv platit nákupy až do ceny 1000 Kč. Pro detaily kontaktujte Vašeho operátora.</w:t>
      </w:r>
    </w:p>
    <w:p w:rsidR="00A907CB" w:rsidRPr="00E247E3" w:rsidRDefault="001C0C27" w:rsidP="00A907CB">
      <w:pPr>
        <w:rPr>
          <w:rFonts w:ascii="Arial" w:hAnsi="Arial" w:cs="Arial"/>
          <w:color w:val="2E74B5" w:themeColor="accent1" w:themeShade="BF"/>
          <w:sz w:val="32"/>
          <w:szCs w:val="32"/>
        </w:rPr>
      </w:pPr>
      <w:hyperlink r:id="rId14" w:history="1">
        <w:r w:rsidR="00A907CB" w:rsidRPr="00E247E3">
          <w:rPr>
            <w:rStyle w:val="Hypertextovodkaz"/>
            <w:rFonts w:ascii="Arial" w:hAnsi="Arial" w:cs="Arial"/>
            <w:color w:val="2E74B5" w:themeColor="accent1" w:themeShade="BF"/>
            <w:sz w:val="32"/>
            <w:szCs w:val="32"/>
          </w:rPr>
          <w:t>https://www.t-mobile.cz/platebni-a-premium-sms</w:t>
        </w:r>
      </w:hyperlink>
      <w:r w:rsidR="00A907CB" w:rsidRPr="00E247E3">
        <w:rPr>
          <w:rFonts w:ascii="Arial" w:hAnsi="Arial" w:cs="Arial"/>
          <w:color w:val="2E74B5" w:themeColor="accent1" w:themeShade="BF"/>
          <w:sz w:val="32"/>
          <w:szCs w:val="32"/>
        </w:rPr>
        <w:t xml:space="preserve"> </w:t>
      </w:r>
    </w:p>
    <w:p w:rsidR="00A907CB" w:rsidRPr="00E247E3" w:rsidRDefault="001C0C27" w:rsidP="00A907CB">
      <w:pPr>
        <w:rPr>
          <w:rFonts w:ascii="Arial" w:hAnsi="Arial" w:cs="Arial"/>
          <w:color w:val="2E74B5" w:themeColor="accent1" w:themeShade="BF"/>
          <w:sz w:val="32"/>
          <w:szCs w:val="32"/>
        </w:rPr>
      </w:pPr>
      <w:hyperlink r:id="rId15" w:history="1">
        <w:r w:rsidR="00A907CB" w:rsidRPr="00E247E3">
          <w:rPr>
            <w:rStyle w:val="Hypertextovodkaz"/>
            <w:rFonts w:ascii="Arial" w:hAnsi="Arial" w:cs="Arial"/>
            <w:color w:val="2E74B5" w:themeColor="accent1" w:themeShade="BF"/>
            <w:sz w:val="32"/>
            <w:szCs w:val="32"/>
          </w:rPr>
          <w:t>https://www.o2.cz/osobni/203283-sms_mms/91670-premium_sms.html</w:t>
        </w:r>
      </w:hyperlink>
      <w:r w:rsidR="00A907CB" w:rsidRPr="00E247E3">
        <w:rPr>
          <w:rFonts w:ascii="Arial" w:hAnsi="Arial" w:cs="Arial"/>
          <w:color w:val="2E74B5" w:themeColor="accent1" w:themeShade="BF"/>
          <w:sz w:val="32"/>
          <w:szCs w:val="32"/>
        </w:rPr>
        <w:t xml:space="preserve"> </w:t>
      </w:r>
    </w:p>
    <w:p w:rsidR="00A907CB" w:rsidRPr="00E247E3" w:rsidRDefault="001C0C27" w:rsidP="00A907CB">
      <w:pPr>
        <w:rPr>
          <w:rFonts w:ascii="Arial" w:hAnsi="Arial" w:cs="Arial"/>
          <w:color w:val="2E74B5" w:themeColor="accent1" w:themeShade="BF"/>
          <w:sz w:val="32"/>
          <w:szCs w:val="32"/>
        </w:rPr>
      </w:pPr>
      <w:hyperlink r:id="rId16" w:history="1">
        <w:r w:rsidR="00A907CB" w:rsidRPr="00E247E3">
          <w:rPr>
            <w:rStyle w:val="Hypertextovodkaz"/>
            <w:rFonts w:ascii="Arial" w:hAnsi="Arial" w:cs="Arial"/>
            <w:color w:val="2E74B5" w:themeColor="accent1" w:themeShade="BF"/>
            <w:sz w:val="32"/>
            <w:szCs w:val="32"/>
          </w:rPr>
          <w:t>https://www.vodafone.cz/plat-mobilem/</w:t>
        </w:r>
      </w:hyperlink>
      <w:r w:rsidR="00A907CB" w:rsidRPr="00E247E3">
        <w:rPr>
          <w:rFonts w:ascii="Arial" w:hAnsi="Arial" w:cs="Arial"/>
          <w:color w:val="2E74B5" w:themeColor="accent1" w:themeShade="BF"/>
          <w:sz w:val="32"/>
          <w:szCs w:val="32"/>
        </w:rPr>
        <w:t xml:space="preserve"> </w:t>
      </w:r>
    </w:p>
    <w:p w:rsidR="00A907CB" w:rsidRPr="00D91AB0" w:rsidRDefault="0054361D" w:rsidP="0054361D">
      <w:pPr>
        <w:spacing w:after="240"/>
        <w:rPr>
          <w:rFonts w:ascii="Arial" w:hAnsi="Arial" w:cs="Arial"/>
          <w:sz w:val="32"/>
          <w:szCs w:val="32"/>
        </w:rPr>
      </w:pPr>
      <w:r w:rsidRPr="00D91AB0">
        <w:rPr>
          <w:rFonts w:ascii="Arial" w:hAnsi="Arial" w:cs="Arial"/>
          <w:sz w:val="32"/>
          <w:szCs w:val="32"/>
        </w:rPr>
        <w:t>Jana Kubásková</w:t>
      </w:r>
    </w:p>
    <w:p w:rsidR="00A907CB" w:rsidRPr="00D91AB0" w:rsidRDefault="00A907CB" w:rsidP="005A09EA">
      <w:pPr>
        <w:pStyle w:val="Nadpis1"/>
      </w:pPr>
      <w:bookmarkStart w:id="106" w:name="_Toc517874080"/>
      <w:r w:rsidRPr="00D91AB0">
        <w:lastRenderedPageBreak/>
        <w:t>Vyhledávání zvukových knih</w:t>
      </w:r>
      <w:bookmarkEnd w:id="106"/>
    </w:p>
    <w:p w:rsidR="00A907CB" w:rsidRPr="00D91AB0" w:rsidRDefault="00A907CB" w:rsidP="001B6EB1">
      <w:pPr>
        <w:spacing w:before="240"/>
        <w:jc w:val="both"/>
        <w:rPr>
          <w:rFonts w:ascii="Arial" w:hAnsi="Arial" w:cs="Arial"/>
          <w:sz w:val="32"/>
          <w:szCs w:val="32"/>
        </w:rPr>
      </w:pPr>
      <w:r w:rsidRPr="00D91AB0">
        <w:rPr>
          <w:rFonts w:ascii="Arial" w:hAnsi="Arial" w:cs="Arial"/>
          <w:sz w:val="32"/>
          <w:szCs w:val="32"/>
        </w:rPr>
        <w:t>Na webových stránkách Studijní a vědecké knihovny Plzeňského kraje (</w:t>
      </w:r>
      <w:hyperlink r:id="rId17" w:history="1">
        <w:r w:rsidRPr="002A696E">
          <w:rPr>
            <w:rStyle w:val="Hypertextovodkaz"/>
            <w:rFonts w:ascii="Arial" w:hAnsi="Arial" w:cs="Arial"/>
            <w:color w:val="2E74B5" w:themeColor="accent1" w:themeShade="BF"/>
            <w:sz w:val="32"/>
            <w:szCs w:val="32"/>
          </w:rPr>
          <w:t>svkpk.cz</w:t>
        </w:r>
      </w:hyperlink>
      <w:r w:rsidRPr="00D91AB0">
        <w:rPr>
          <w:rFonts w:ascii="Arial" w:hAnsi="Arial" w:cs="Arial"/>
          <w:sz w:val="32"/>
          <w:szCs w:val="32"/>
        </w:rPr>
        <w:t>)</w:t>
      </w:r>
      <w:r w:rsidR="00995046" w:rsidRPr="00D91AB0">
        <w:rPr>
          <w:rFonts w:ascii="Arial" w:hAnsi="Arial" w:cs="Arial"/>
          <w:sz w:val="32"/>
          <w:szCs w:val="32"/>
        </w:rPr>
        <w:t xml:space="preserve"> </w:t>
      </w:r>
      <w:r w:rsidRPr="00D91AB0">
        <w:rPr>
          <w:rFonts w:ascii="Arial" w:hAnsi="Arial" w:cs="Arial"/>
          <w:sz w:val="32"/>
          <w:szCs w:val="32"/>
        </w:rPr>
        <w:t>je přístupný online katalog, kde můžete najít nejen seznam tištěných publikací, ale i zvukové knihy. Knihovna pro nevidomé v Plzni v Jagel</w:t>
      </w:r>
      <w:r w:rsidR="00E5101B" w:rsidRPr="00D91AB0">
        <w:rPr>
          <w:rFonts w:ascii="Arial" w:hAnsi="Arial" w:cs="Arial"/>
          <w:sz w:val="32"/>
          <w:szCs w:val="32"/>
        </w:rPr>
        <w:t>l</w:t>
      </w:r>
      <w:r w:rsidRPr="00D91AB0">
        <w:rPr>
          <w:rFonts w:ascii="Arial" w:hAnsi="Arial" w:cs="Arial"/>
          <w:sz w:val="32"/>
          <w:szCs w:val="32"/>
        </w:rPr>
        <w:t xml:space="preserve">onské ulici je součástí vědecké knihovny, a proto je pro vyhledávání audioknih možné využít její katalog přístupný na stránce </w:t>
      </w:r>
      <w:hyperlink r:id="rId18" w:history="1">
        <w:r w:rsidR="0068468B" w:rsidRPr="0063612A">
          <w:rPr>
            <w:rStyle w:val="Hypertextovodkaz"/>
            <w:rFonts w:ascii="Arial" w:hAnsi="Arial" w:cs="Arial"/>
            <w:color w:val="2E74B5" w:themeColor="accent1" w:themeShade="BF"/>
            <w:sz w:val="32"/>
            <w:szCs w:val="32"/>
          </w:rPr>
          <w:t>https://aleph22.svkpk.cz/F</w:t>
        </w:r>
      </w:hyperlink>
      <w:r w:rsidRPr="00D91AB0">
        <w:rPr>
          <w:rFonts w:ascii="Arial" w:hAnsi="Arial" w:cs="Arial"/>
          <w:sz w:val="32"/>
          <w:szCs w:val="32"/>
        </w:rPr>
        <w:t>. Vyhledávat zde můžete buď po přihlášení</w:t>
      </w:r>
      <w:r w:rsidR="00995046" w:rsidRPr="00D91AB0">
        <w:rPr>
          <w:rFonts w:ascii="Arial" w:hAnsi="Arial" w:cs="Arial"/>
          <w:sz w:val="32"/>
          <w:szCs w:val="32"/>
        </w:rPr>
        <w:t>,</w:t>
      </w:r>
      <w:r w:rsidRPr="00D91AB0">
        <w:rPr>
          <w:rFonts w:ascii="Arial" w:hAnsi="Arial" w:cs="Arial"/>
          <w:sz w:val="32"/>
          <w:szCs w:val="32"/>
        </w:rPr>
        <w:t xml:space="preserve"> nebo v režimu hosta bez přihlašování.</w:t>
      </w:r>
    </w:p>
    <w:p w:rsidR="00A907CB" w:rsidRPr="00D91AB0" w:rsidRDefault="00A907CB" w:rsidP="00EA7B5C">
      <w:pPr>
        <w:jc w:val="both"/>
        <w:rPr>
          <w:rFonts w:ascii="Arial" w:hAnsi="Arial" w:cs="Arial"/>
          <w:sz w:val="32"/>
          <w:szCs w:val="32"/>
        </w:rPr>
      </w:pPr>
      <w:r w:rsidRPr="00D91AB0">
        <w:rPr>
          <w:rFonts w:ascii="Arial" w:hAnsi="Arial" w:cs="Arial"/>
          <w:sz w:val="32"/>
          <w:szCs w:val="32"/>
        </w:rPr>
        <w:t xml:space="preserve">Zde uvádím postup pro vyhledávání, v závorce je uveden u jednotlivých kroků postup pro práci s odečítačem </w:t>
      </w:r>
      <w:proofErr w:type="spellStart"/>
      <w:r w:rsidRPr="00D91AB0">
        <w:rPr>
          <w:rFonts w:ascii="Arial" w:hAnsi="Arial" w:cs="Arial"/>
          <w:sz w:val="32"/>
          <w:szCs w:val="32"/>
        </w:rPr>
        <w:t>Jaws</w:t>
      </w:r>
      <w:proofErr w:type="spellEnd"/>
      <w:r w:rsidRPr="00D91AB0">
        <w:rPr>
          <w:rFonts w:ascii="Arial" w:hAnsi="Arial" w:cs="Arial"/>
          <w:sz w:val="32"/>
          <w:szCs w:val="32"/>
        </w:rPr>
        <w:t xml:space="preserve">. </w:t>
      </w:r>
    </w:p>
    <w:p w:rsidR="00A907CB" w:rsidRPr="00D91AB0" w:rsidRDefault="00A907CB" w:rsidP="00EA7B5C">
      <w:pPr>
        <w:pStyle w:val="Odstavecseseznamem"/>
        <w:numPr>
          <w:ilvl w:val="0"/>
          <w:numId w:val="19"/>
        </w:numPr>
        <w:spacing w:after="160" w:line="259" w:lineRule="auto"/>
        <w:jc w:val="both"/>
        <w:rPr>
          <w:rFonts w:ascii="Arial" w:hAnsi="Arial" w:cs="Arial"/>
          <w:sz w:val="32"/>
          <w:szCs w:val="32"/>
        </w:rPr>
      </w:pPr>
      <w:r w:rsidRPr="00D91AB0">
        <w:rPr>
          <w:rFonts w:ascii="Arial" w:hAnsi="Arial" w:cs="Arial"/>
          <w:sz w:val="32"/>
          <w:szCs w:val="32"/>
        </w:rPr>
        <w:t xml:space="preserve">na stránce vyhledáte tlačítko s názvem </w:t>
      </w:r>
      <w:r w:rsidRPr="00D91AB0">
        <w:rPr>
          <w:rFonts w:ascii="Arial" w:hAnsi="Arial" w:cs="Arial"/>
          <w:b/>
          <w:sz w:val="32"/>
          <w:szCs w:val="32"/>
        </w:rPr>
        <w:t>Jako host</w:t>
      </w:r>
      <w:r w:rsidRPr="00D91AB0">
        <w:rPr>
          <w:rFonts w:ascii="Arial" w:hAnsi="Arial" w:cs="Arial"/>
          <w:sz w:val="32"/>
          <w:szCs w:val="32"/>
        </w:rPr>
        <w:t xml:space="preserve"> (tabulátorem) a potvrdíte</w:t>
      </w:r>
    </w:p>
    <w:p w:rsidR="00A907CB" w:rsidRPr="00D91AB0" w:rsidRDefault="00A907CB" w:rsidP="00EA7B5C">
      <w:pPr>
        <w:pStyle w:val="Odstavecseseznamem"/>
        <w:numPr>
          <w:ilvl w:val="0"/>
          <w:numId w:val="19"/>
        </w:numPr>
        <w:spacing w:after="160" w:line="259" w:lineRule="auto"/>
        <w:jc w:val="both"/>
        <w:rPr>
          <w:rFonts w:ascii="Arial" w:hAnsi="Arial" w:cs="Arial"/>
          <w:sz w:val="32"/>
          <w:szCs w:val="32"/>
        </w:rPr>
      </w:pPr>
      <w:r w:rsidRPr="00D91AB0">
        <w:rPr>
          <w:rFonts w:ascii="Arial" w:hAnsi="Arial" w:cs="Arial"/>
          <w:sz w:val="32"/>
          <w:szCs w:val="32"/>
        </w:rPr>
        <w:t xml:space="preserve">potom </w:t>
      </w:r>
      <w:proofErr w:type="gramStart"/>
      <w:r w:rsidRPr="00D91AB0">
        <w:rPr>
          <w:rFonts w:ascii="Arial" w:hAnsi="Arial" w:cs="Arial"/>
          <w:sz w:val="32"/>
          <w:szCs w:val="32"/>
        </w:rPr>
        <w:t>vyhledáte</w:t>
      </w:r>
      <w:proofErr w:type="gramEnd"/>
      <w:r w:rsidRPr="00D91AB0">
        <w:rPr>
          <w:rFonts w:ascii="Arial" w:hAnsi="Arial" w:cs="Arial"/>
          <w:sz w:val="32"/>
          <w:szCs w:val="32"/>
        </w:rPr>
        <w:t xml:space="preserve"> políčko </w:t>
      </w:r>
      <w:proofErr w:type="gramStart"/>
      <w:r w:rsidRPr="00D91AB0">
        <w:rPr>
          <w:rFonts w:ascii="Arial" w:hAnsi="Arial" w:cs="Arial"/>
          <w:b/>
          <w:sz w:val="32"/>
          <w:szCs w:val="32"/>
        </w:rPr>
        <w:t>Zadejte</w:t>
      </w:r>
      <w:proofErr w:type="gramEnd"/>
      <w:r w:rsidRPr="00D91AB0">
        <w:rPr>
          <w:rFonts w:ascii="Arial" w:hAnsi="Arial" w:cs="Arial"/>
          <w:b/>
          <w:sz w:val="32"/>
          <w:szCs w:val="32"/>
        </w:rPr>
        <w:t xml:space="preserve"> slovo nebo slovní spojení</w:t>
      </w:r>
      <w:r w:rsidRPr="00D91AB0">
        <w:rPr>
          <w:rFonts w:ascii="Arial" w:hAnsi="Arial" w:cs="Arial"/>
          <w:sz w:val="32"/>
          <w:szCs w:val="32"/>
        </w:rPr>
        <w:t xml:space="preserve"> (klávesou E vyhledat editační pole)</w:t>
      </w:r>
    </w:p>
    <w:p w:rsidR="00A907CB" w:rsidRPr="00D91AB0" w:rsidRDefault="00A907CB" w:rsidP="00EA7B5C">
      <w:pPr>
        <w:pStyle w:val="Odstavecseseznamem"/>
        <w:numPr>
          <w:ilvl w:val="0"/>
          <w:numId w:val="19"/>
        </w:numPr>
        <w:spacing w:after="160" w:line="259" w:lineRule="auto"/>
        <w:jc w:val="both"/>
        <w:rPr>
          <w:rFonts w:ascii="Arial" w:hAnsi="Arial" w:cs="Arial"/>
          <w:sz w:val="32"/>
          <w:szCs w:val="32"/>
        </w:rPr>
      </w:pPr>
      <w:r w:rsidRPr="00D91AB0">
        <w:rPr>
          <w:rFonts w:ascii="Arial" w:hAnsi="Arial" w:cs="Arial"/>
          <w:sz w:val="32"/>
          <w:szCs w:val="32"/>
        </w:rPr>
        <w:t xml:space="preserve">tady můžete </w:t>
      </w:r>
      <w:r w:rsidRPr="00D91AB0">
        <w:rPr>
          <w:rFonts w:ascii="Arial" w:hAnsi="Arial" w:cs="Arial"/>
          <w:b/>
          <w:sz w:val="32"/>
          <w:szCs w:val="32"/>
        </w:rPr>
        <w:t>zadat jakékoli slovo</w:t>
      </w:r>
      <w:r w:rsidRPr="00D91AB0">
        <w:rPr>
          <w:rFonts w:ascii="Arial" w:hAnsi="Arial" w:cs="Arial"/>
          <w:sz w:val="32"/>
          <w:szCs w:val="32"/>
        </w:rPr>
        <w:t xml:space="preserve"> z názvu knihy nebo autora</w:t>
      </w:r>
    </w:p>
    <w:p w:rsidR="00A907CB" w:rsidRPr="00D91AB0" w:rsidRDefault="00A907CB" w:rsidP="00EA7B5C">
      <w:pPr>
        <w:pStyle w:val="Odstavecseseznamem"/>
        <w:numPr>
          <w:ilvl w:val="0"/>
          <w:numId w:val="19"/>
        </w:numPr>
        <w:spacing w:after="160" w:line="259" w:lineRule="auto"/>
        <w:jc w:val="both"/>
        <w:rPr>
          <w:rFonts w:ascii="Arial" w:hAnsi="Arial" w:cs="Arial"/>
          <w:sz w:val="32"/>
          <w:szCs w:val="32"/>
        </w:rPr>
      </w:pPr>
      <w:r w:rsidRPr="00D91AB0">
        <w:rPr>
          <w:rFonts w:ascii="Arial" w:hAnsi="Arial" w:cs="Arial"/>
          <w:sz w:val="32"/>
          <w:szCs w:val="32"/>
        </w:rPr>
        <w:t xml:space="preserve">potom vyhledáte políčko pod nadpisem </w:t>
      </w:r>
      <w:r w:rsidRPr="00D91AB0">
        <w:rPr>
          <w:rFonts w:ascii="Arial" w:hAnsi="Arial" w:cs="Arial"/>
          <w:b/>
          <w:sz w:val="32"/>
          <w:szCs w:val="32"/>
        </w:rPr>
        <w:t>Druh dokumentu</w:t>
      </w:r>
      <w:r w:rsidRPr="00D91AB0">
        <w:rPr>
          <w:rFonts w:ascii="Arial" w:hAnsi="Arial" w:cs="Arial"/>
          <w:sz w:val="32"/>
          <w:szCs w:val="32"/>
        </w:rPr>
        <w:t xml:space="preserve"> (buď pomocí šipky dolů</w:t>
      </w:r>
      <w:r w:rsidR="00995046" w:rsidRPr="00D91AB0">
        <w:rPr>
          <w:rFonts w:ascii="Arial" w:hAnsi="Arial" w:cs="Arial"/>
          <w:sz w:val="32"/>
          <w:szCs w:val="32"/>
        </w:rPr>
        <w:t>,</w:t>
      </w:r>
      <w:r w:rsidRPr="00D91AB0">
        <w:rPr>
          <w:rFonts w:ascii="Arial" w:hAnsi="Arial" w:cs="Arial"/>
          <w:sz w:val="32"/>
          <w:szCs w:val="32"/>
        </w:rPr>
        <w:t xml:space="preserve"> nebo vyhledáním Ctrl + F)</w:t>
      </w:r>
    </w:p>
    <w:p w:rsidR="00A907CB" w:rsidRPr="00D91AB0" w:rsidRDefault="00A907CB" w:rsidP="00EA7B5C">
      <w:pPr>
        <w:pStyle w:val="Odstavecseseznamem"/>
        <w:numPr>
          <w:ilvl w:val="0"/>
          <w:numId w:val="19"/>
        </w:numPr>
        <w:spacing w:after="160" w:line="259" w:lineRule="auto"/>
        <w:jc w:val="both"/>
        <w:rPr>
          <w:rFonts w:ascii="Arial" w:hAnsi="Arial" w:cs="Arial"/>
          <w:sz w:val="32"/>
          <w:szCs w:val="32"/>
        </w:rPr>
      </w:pPr>
      <w:r w:rsidRPr="00D91AB0">
        <w:rPr>
          <w:rFonts w:ascii="Arial" w:hAnsi="Arial" w:cs="Arial"/>
          <w:sz w:val="32"/>
          <w:szCs w:val="32"/>
        </w:rPr>
        <w:t xml:space="preserve">rozevřete rozbalovací seznam a vyberete položku </w:t>
      </w:r>
      <w:r w:rsidRPr="00D91AB0">
        <w:rPr>
          <w:rFonts w:ascii="Arial" w:hAnsi="Arial" w:cs="Arial"/>
          <w:b/>
          <w:sz w:val="32"/>
          <w:szCs w:val="32"/>
        </w:rPr>
        <w:t>Zvukové dokumenty</w:t>
      </w:r>
      <w:r w:rsidRPr="00D91AB0">
        <w:rPr>
          <w:rFonts w:ascii="Arial" w:hAnsi="Arial" w:cs="Arial"/>
          <w:sz w:val="32"/>
          <w:szCs w:val="32"/>
        </w:rPr>
        <w:t xml:space="preserve"> (nejprve šipku dolů pro přemístění do rozbalovacího seznamu, pak přepínat volby pomocí šipky doprava)</w:t>
      </w:r>
    </w:p>
    <w:p w:rsidR="00A907CB" w:rsidRPr="00D91AB0" w:rsidRDefault="00A907CB" w:rsidP="00EA7B5C">
      <w:pPr>
        <w:pStyle w:val="Odstavecseseznamem"/>
        <w:numPr>
          <w:ilvl w:val="0"/>
          <w:numId w:val="19"/>
        </w:numPr>
        <w:spacing w:after="160" w:line="259" w:lineRule="auto"/>
        <w:jc w:val="both"/>
        <w:rPr>
          <w:rFonts w:ascii="Arial" w:hAnsi="Arial" w:cs="Arial"/>
          <w:sz w:val="32"/>
          <w:szCs w:val="32"/>
        </w:rPr>
      </w:pPr>
      <w:r w:rsidRPr="00D91AB0">
        <w:rPr>
          <w:rFonts w:ascii="Arial" w:hAnsi="Arial" w:cs="Arial"/>
          <w:sz w:val="32"/>
          <w:szCs w:val="32"/>
        </w:rPr>
        <w:t xml:space="preserve">nakonec kliknete na políčko </w:t>
      </w:r>
      <w:r w:rsidRPr="00D91AB0">
        <w:rPr>
          <w:rFonts w:ascii="Arial" w:hAnsi="Arial" w:cs="Arial"/>
          <w:b/>
          <w:sz w:val="32"/>
          <w:szCs w:val="32"/>
        </w:rPr>
        <w:t>Vyhledat</w:t>
      </w:r>
      <w:r w:rsidRPr="00D91AB0">
        <w:rPr>
          <w:rFonts w:ascii="Arial" w:hAnsi="Arial" w:cs="Arial"/>
          <w:sz w:val="32"/>
          <w:szCs w:val="32"/>
        </w:rPr>
        <w:t xml:space="preserve"> (Insert + F7, výběr položky, Enter) a zobrazí se seznam nalezených audiozáznamů. Tímto způsobem si můžete sami prohlížet databázi knihovny pro nevidomé</w:t>
      </w:r>
    </w:p>
    <w:p w:rsidR="00A907CB" w:rsidRPr="00D91AB0" w:rsidRDefault="00A907CB" w:rsidP="00EA7B5C">
      <w:pPr>
        <w:pStyle w:val="Odstavecseseznamem"/>
        <w:numPr>
          <w:ilvl w:val="0"/>
          <w:numId w:val="19"/>
        </w:numPr>
        <w:spacing w:after="160" w:line="259" w:lineRule="auto"/>
        <w:jc w:val="both"/>
        <w:rPr>
          <w:rFonts w:ascii="Arial" w:hAnsi="Arial" w:cs="Arial"/>
          <w:sz w:val="32"/>
          <w:szCs w:val="32"/>
        </w:rPr>
      </w:pPr>
      <w:r w:rsidRPr="00D91AB0">
        <w:rPr>
          <w:rFonts w:ascii="Arial" w:hAnsi="Arial" w:cs="Arial"/>
          <w:sz w:val="32"/>
          <w:szCs w:val="32"/>
        </w:rPr>
        <w:t>další postup již není s vyhledávačem příliš pohodlný, je zde seznam nalezených knih, ke kterému je možné se dostat pomocí tabulátoru nebo zkratky Insert + F7 a názvy knih vyhledat mezi ostatními odkazy</w:t>
      </w:r>
    </w:p>
    <w:p w:rsidR="00A907CB" w:rsidRPr="00D91AB0" w:rsidRDefault="00A907CB" w:rsidP="00EA7B5C">
      <w:pPr>
        <w:pStyle w:val="Odstavecseseznamem"/>
        <w:numPr>
          <w:ilvl w:val="0"/>
          <w:numId w:val="19"/>
        </w:numPr>
        <w:spacing w:after="160" w:line="259" w:lineRule="auto"/>
        <w:jc w:val="both"/>
        <w:rPr>
          <w:rFonts w:ascii="Arial" w:hAnsi="Arial" w:cs="Arial"/>
          <w:sz w:val="32"/>
          <w:szCs w:val="32"/>
        </w:rPr>
      </w:pPr>
      <w:r w:rsidRPr="00D91AB0">
        <w:rPr>
          <w:rFonts w:ascii="Arial" w:hAnsi="Arial" w:cs="Arial"/>
          <w:sz w:val="32"/>
          <w:szCs w:val="32"/>
        </w:rPr>
        <w:t xml:space="preserve">po </w:t>
      </w:r>
      <w:proofErr w:type="spellStart"/>
      <w:r w:rsidRPr="00D91AB0">
        <w:rPr>
          <w:rFonts w:ascii="Arial" w:hAnsi="Arial" w:cs="Arial"/>
          <w:sz w:val="32"/>
          <w:szCs w:val="32"/>
        </w:rPr>
        <w:t>rozkliknutí</w:t>
      </w:r>
      <w:proofErr w:type="spellEnd"/>
      <w:r w:rsidRPr="00D91AB0">
        <w:rPr>
          <w:rFonts w:ascii="Arial" w:hAnsi="Arial" w:cs="Arial"/>
          <w:sz w:val="32"/>
          <w:szCs w:val="32"/>
        </w:rPr>
        <w:t xml:space="preserve"> odkazu s názvem knihy jsou přístupné další údaje včetně anotace.</w:t>
      </w:r>
    </w:p>
    <w:p w:rsidR="00A907CB" w:rsidRPr="00D91AB0" w:rsidRDefault="00A907CB" w:rsidP="00EA7B5C">
      <w:pPr>
        <w:jc w:val="both"/>
        <w:rPr>
          <w:rFonts w:ascii="Arial" w:hAnsi="Arial" w:cs="Arial"/>
          <w:sz w:val="32"/>
          <w:szCs w:val="32"/>
        </w:rPr>
      </w:pPr>
      <w:r w:rsidRPr="00D91AB0">
        <w:rPr>
          <w:rFonts w:ascii="Arial" w:hAnsi="Arial" w:cs="Arial"/>
          <w:sz w:val="32"/>
          <w:szCs w:val="32"/>
        </w:rPr>
        <w:lastRenderedPageBreak/>
        <w:t>Pokud si budete přát zaškolit pro práci s katalogem, objednejte se prosím v </w:t>
      </w:r>
      <w:proofErr w:type="spellStart"/>
      <w:r w:rsidRPr="00D91AB0">
        <w:rPr>
          <w:rFonts w:ascii="Arial" w:hAnsi="Arial" w:cs="Arial"/>
          <w:sz w:val="32"/>
          <w:szCs w:val="32"/>
        </w:rPr>
        <w:t>TyfloCentru</w:t>
      </w:r>
      <w:proofErr w:type="spellEnd"/>
      <w:r w:rsidRPr="00D91AB0">
        <w:rPr>
          <w:rFonts w:ascii="Arial" w:hAnsi="Arial" w:cs="Arial"/>
          <w:sz w:val="32"/>
          <w:szCs w:val="32"/>
        </w:rPr>
        <w:t>.</w:t>
      </w:r>
    </w:p>
    <w:p w:rsidR="008B5C7E" w:rsidRPr="00D91AB0" w:rsidRDefault="0054361D" w:rsidP="00EA7B5C">
      <w:pPr>
        <w:jc w:val="both"/>
        <w:rPr>
          <w:rFonts w:ascii="Arial" w:hAnsi="Arial" w:cs="Arial"/>
          <w:sz w:val="32"/>
          <w:szCs w:val="32"/>
        </w:rPr>
      </w:pPr>
      <w:r w:rsidRPr="00D91AB0">
        <w:rPr>
          <w:rFonts w:ascii="Arial" w:hAnsi="Arial" w:cs="Arial"/>
          <w:sz w:val="32"/>
          <w:szCs w:val="32"/>
        </w:rPr>
        <w:t>Jana Kubásková</w:t>
      </w:r>
    </w:p>
    <w:p w:rsidR="0054361D" w:rsidRPr="00D91AB0" w:rsidRDefault="008B5C7E" w:rsidP="0054361D">
      <w:pPr>
        <w:pStyle w:val="Nadpis1"/>
      </w:pPr>
      <w:bookmarkStart w:id="107" w:name="_Toc517874081"/>
      <w:proofErr w:type="spellStart"/>
      <w:r w:rsidRPr="00D91AB0">
        <w:t>Facebook</w:t>
      </w:r>
      <w:proofErr w:type="spellEnd"/>
      <w:r w:rsidRPr="00D91AB0">
        <w:t xml:space="preserve"> – část druhá</w:t>
      </w:r>
      <w:bookmarkEnd w:id="107"/>
    </w:p>
    <w:p w:rsidR="008B5C7E" w:rsidRPr="00D91AB0" w:rsidRDefault="008B5C7E" w:rsidP="001B6EB1">
      <w:pPr>
        <w:spacing w:before="240"/>
        <w:jc w:val="both"/>
        <w:rPr>
          <w:rFonts w:ascii="Arial" w:hAnsi="Arial" w:cs="Arial"/>
          <w:sz w:val="32"/>
          <w:szCs w:val="32"/>
        </w:rPr>
      </w:pPr>
      <w:r w:rsidRPr="00D91AB0">
        <w:rPr>
          <w:rFonts w:ascii="Arial" w:hAnsi="Arial" w:cs="Arial"/>
          <w:sz w:val="32"/>
          <w:szCs w:val="32"/>
        </w:rPr>
        <w:t xml:space="preserve">Vážení čtenáři </w:t>
      </w:r>
      <w:proofErr w:type="spellStart"/>
      <w:r w:rsidRPr="00D91AB0">
        <w:rPr>
          <w:rFonts w:ascii="Arial" w:hAnsi="Arial" w:cs="Arial"/>
          <w:sz w:val="32"/>
          <w:szCs w:val="32"/>
        </w:rPr>
        <w:t>Tyflonovinek</w:t>
      </w:r>
      <w:proofErr w:type="spellEnd"/>
      <w:r w:rsidRPr="00D91AB0">
        <w:rPr>
          <w:rFonts w:ascii="Arial" w:hAnsi="Arial" w:cs="Arial"/>
          <w:sz w:val="32"/>
          <w:szCs w:val="32"/>
        </w:rPr>
        <w:t>,</w:t>
      </w:r>
    </w:p>
    <w:p w:rsidR="008B5C7E" w:rsidRPr="00D91AB0" w:rsidRDefault="008B5C7E" w:rsidP="00EA7B5C">
      <w:pPr>
        <w:jc w:val="both"/>
        <w:rPr>
          <w:rFonts w:ascii="Arial" w:hAnsi="Arial" w:cs="Arial"/>
          <w:sz w:val="32"/>
          <w:szCs w:val="32"/>
        </w:rPr>
      </w:pPr>
      <w:r w:rsidRPr="00D91AB0">
        <w:rPr>
          <w:rFonts w:ascii="Arial" w:hAnsi="Arial" w:cs="Arial"/>
          <w:sz w:val="32"/>
          <w:szCs w:val="32"/>
        </w:rPr>
        <w:t xml:space="preserve">s kolegou Radkem Baštářem jsme pro Vás připravili další část článku o </w:t>
      </w:r>
      <w:proofErr w:type="spellStart"/>
      <w:r w:rsidRPr="00D91AB0">
        <w:rPr>
          <w:rFonts w:ascii="Arial" w:hAnsi="Arial" w:cs="Arial"/>
          <w:sz w:val="32"/>
          <w:szCs w:val="32"/>
        </w:rPr>
        <w:t>Facebooku</w:t>
      </w:r>
      <w:proofErr w:type="spellEnd"/>
      <w:r w:rsidRPr="00D91AB0">
        <w:rPr>
          <w:rFonts w:ascii="Arial" w:hAnsi="Arial" w:cs="Arial"/>
          <w:sz w:val="32"/>
          <w:szCs w:val="32"/>
        </w:rPr>
        <w:t>. Doufáme, že se zde dozvíte informace, které budou pro Vás užitečné a také zajímavé.</w:t>
      </w:r>
    </w:p>
    <w:p w:rsidR="008B5C7E" w:rsidRPr="00D91AB0" w:rsidRDefault="008B5C7E" w:rsidP="008B5C7E">
      <w:pPr>
        <w:pStyle w:val="Nadpis1"/>
        <w:ind w:left="432" w:hanging="432"/>
        <w:rPr>
          <w:sz w:val="32"/>
        </w:rPr>
      </w:pPr>
      <w:bookmarkStart w:id="108" w:name="_Toc517874082"/>
      <w:r w:rsidRPr="00D91AB0">
        <w:rPr>
          <w:sz w:val="32"/>
        </w:rPr>
        <w:t>Zprávy</w:t>
      </w:r>
      <w:bookmarkEnd w:id="108"/>
    </w:p>
    <w:p w:rsidR="008B5C7E" w:rsidRPr="00D91AB0" w:rsidRDefault="008B5C7E" w:rsidP="001B6EB1">
      <w:pPr>
        <w:spacing w:before="240"/>
        <w:jc w:val="both"/>
        <w:rPr>
          <w:rFonts w:ascii="Arial" w:hAnsi="Arial" w:cs="Arial"/>
          <w:sz w:val="32"/>
          <w:szCs w:val="32"/>
        </w:rPr>
      </w:pPr>
      <w:r w:rsidRPr="00D91AB0">
        <w:rPr>
          <w:rFonts w:ascii="Arial" w:hAnsi="Arial" w:cs="Arial"/>
          <w:sz w:val="32"/>
          <w:szCs w:val="32"/>
        </w:rPr>
        <w:t xml:space="preserve">Pokud potvrdíme odkaz zprávy, zobrazí se uživatelé </w:t>
      </w:r>
      <w:proofErr w:type="spellStart"/>
      <w:r w:rsidRPr="00D91AB0">
        <w:rPr>
          <w:rFonts w:ascii="Arial" w:hAnsi="Arial" w:cs="Arial"/>
          <w:sz w:val="32"/>
          <w:szCs w:val="32"/>
        </w:rPr>
        <w:t>Facebooku</w:t>
      </w:r>
      <w:proofErr w:type="spellEnd"/>
      <w:r w:rsidRPr="00D91AB0">
        <w:rPr>
          <w:rFonts w:ascii="Arial" w:hAnsi="Arial" w:cs="Arial"/>
          <w:sz w:val="32"/>
          <w:szCs w:val="32"/>
        </w:rPr>
        <w:t xml:space="preserve">, kteří nám naposledy psali. Pomocí H se dostaneme na nadpis Zprávy. Následně se pomocí šipky dolů pohybujeme v seznamu zpráv. Můžeme si číst to, co nám napsali jiní uživatelé </w:t>
      </w:r>
      <w:proofErr w:type="spellStart"/>
      <w:r w:rsidRPr="00D91AB0">
        <w:rPr>
          <w:rFonts w:ascii="Arial" w:hAnsi="Arial" w:cs="Arial"/>
          <w:sz w:val="32"/>
          <w:szCs w:val="32"/>
        </w:rPr>
        <w:t>Facebooku</w:t>
      </w:r>
      <w:proofErr w:type="spellEnd"/>
      <w:r w:rsidRPr="00D91AB0">
        <w:rPr>
          <w:rFonts w:ascii="Arial" w:hAnsi="Arial" w:cs="Arial"/>
          <w:sz w:val="32"/>
          <w:szCs w:val="32"/>
        </w:rPr>
        <w:t>.</w:t>
      </w:r>
    </w:p>
    <w:p w:rsidR="008B5C7E" w:rsidRPr="00D91AB0" w:rsidRDefault="008B5C7E" w:rsidP="00EA7B5C">
      <w:pPr>
        <w:jc w:val="both"/>
        <w:rPr>
          <w:rFonts w:ascii="Arial" w:hAnsi="Arial" w:cs="Arial"/>
          <w:sz w:val="32"/>
          <w:szCs w:val="32"/>
        </w:rPr>
      </w:pPr>
      <w:r w:rsidRPr="00D91AB0">
        <w:rPr>
          <w:rFonts w:ascii="Arial" w:hAnsi="Arial" w:cs="Arial"/>
          <w:sz w:val="32"/>
          <w:szCs w:val="32"/>
        </w:rPr>
        <w:t xml:space="preserve">Pokud potvrdíme jméno konkrétního uživatele, objeví se chat s daným uživatelem </w:t>
      </w:r>
      <w:proofErr w:type="spellStart"/>
      <w:r w:rsidRPr="00D91AB0">
        <w:rPr>
          <w:rFonts w:ascii="Arial" w:hAnsi="Arial" w:cs="Arial"/>
          <w:sz w:val="32"/>
          <w:szCs w:val="32"/>
        </w:rPr>
        <w:t>Facebooku</w:t>
      </w:r>
      <w:proofErr w:type="spellEnd"/>
      <w:r w:rsidRPr="00D91AB0">
        <w:rPr>
          <w:rFonts w:ascii="Arial" w:hAnsi="Arial" w:cs="Arial"/>
          <w:sz w:val="32"/>
          <w:szCs w:val="32"/>
        </w:rPr>
        <w:t xml:space="preserve">. Pomocí E se zde přepneme do editačního pole. Jakmile napíšeme zprávu, můžeme se pohybovat pomocí TAB. Dostaneme se na tlačítko Odeslat. Poté následují různé odkazy. Důležité jsou: Poslat samolepky, Přidat fotky. Označit jako nepřečtené a Odstranit. </w:t>
      </w:r>
    </w:p>
    <w:p w:rsidR="008B5C7E" w:rsidRPr="00D91AB0" w:rsidRDefault="008B5C7E" w:rsidP="008B5C7E">
      <w:pPr>
        <w:pStyle w:val="Nadpis1"/>
        <w:ind w:left="432" w:hanging="432"/>
        <w:rPr>
          <w:sz w:val="32"/>
        </w:rPr>
      </w:pPr>
      <w:bookmarkStart w:id="109" w:name="_Toc517874083"/>
      <w:r w:rsidRPr="00D91AB0">
        <w:rPr>
          <w:sz w:val="32"/>
        </w:rPr>
        <w:t>Upozornění</w:t>
      </w:r>
      <w:bookmarkEnd w:id="109"/>
    </w:p>
    <w:p w:rsidR="008B5C7E" w:rsidRPr="00D91AB0" w:rsidRDefault="008B5C7E" w:rsidP="001B6EB1">
      <w:pPr>
        <w:spacing w:before="240"/>
        <w:jc w:val="both"/>
        <w:rPr>
          <w:rFonts w:ascii="Arial" w:hAnsi="Arial" w:cs="Arial"/>
          <w:sz w:val="32"/>
          <w:szCs w:val="32"/>
        </w:rPr>
      </w:pPr>
      <w:r w:rsidRPr="00D91AB0">
        <w:rPr>
          <w:rFonts w:ascii="Arial" w:hAnsi="Arial" w:cs="Arial"/>
          <w:sz w:val="32"/>
          <w:szCs w:val="32"/>
        </w:rPr>
        <w:t xml:space="preserve">Pokud potvrdíme odkazu Upozornění, dostaneme se na různá upozornění, o kterých nás informuje </w:t>
      </w:r>
      <w:proofErr w:type="spellStart"/>
      <w:r w:rsidRPr="00D91AB0">
        <w:rPr>
          <w:rFonts w:ascii="Arial" w:hAnsi="Arial" w:cs="Arial"/>
          <w:sz w:val="32"/>
          <w:szCs w:val="32"/>
        </w:rPr>
        <w:t>Facebook</w:t>
      </w:r>
      <w:proofErr w:type="spellEnd"/>
      <w:r w:rsidRPr="00D91AB0">
        <w:rPr>
          <w:rFonts w:ascii="Arial" w:hAnsi="Arial" w:cs="Arial"/>
          <w:sz w:val="32"/>
          <w:szCs w:val="32"/>
        </w:rPr>
        <w:t xml:space="preserve">. Tato sociální síť může každého svého uživatele upozornit na různé věci. Sdělí mu, že má například jiný uživatel </w:t>
      </w:r>
      <w:proofErr w:type="spellStart"/>
      <w:r w:rsidRPr="00D91AB0">
        <w:rPr>
          <w:rFonts w:ascii="Arial" w:hAnsi="Arial" w:cs="Arial"/>
          <w:sz w:val="32"/>
          <w:szCs w:val="32"/>
        </w:rPr>
        <w:t>Facebooku</w:t>
      </w:r>
      <w:proofErr w:type="spellEnd"/>
      <w:r w:rsidRPr="00D91AB0">
        <w:rPr>
          <w:rFonts w:ascii="Arial" w:hAnsi="Arial" w:cs="Arial"/>
          <w:sz w:val="32"/>
          <w:szCs w:val="32"/>
        </w:rPr>
        <w:t xml:space="preserve"> narozeniny. Sdělí mu také, že někdo z jeho přátel okomentoval jeho fotku, status, příspěvek apod. Do této kategorie patří také situace, kdy sledujeme nějaké </w:t>
      </w:r>
      <w:proofErr w:type="spellStart"/>
      <w:r w:rsidRPr="00D91AB0">
        <w:rPr>
          <w:rFonts w:ascii="Arial" w:hAnsi="Arial" w:cs="Arial"/>
          <w:sz w:val="32"/>
          <w:szCs w:val="32"/>
        </w:rPr>
        <w:t>facebookové</w:t>
      </w:r>
      <w:proofErr w:type="spellEnd"/>
      <w:r w:rsidRPr="00D91AB0">
        <w:rPr>
          <w:rFonts w:ascii="Arial" w:hAnsi="Arial" w:cs="Arial"/>
          <w:sz w:val="32"/>
          <w:szCs w:val="32"/>
        </w:rPr>
        <w:t xml:space="preserve"> stránky. Po potvrzení odkazu Upozornění se dostaneme na informace z těchto stránek.</w:t>
      </w:r>
    </w:p>
    <w:p w:rsidR="008B5C7E" w:rsidRPr="00D91AB0" w:rsidRDefault="008B5C7E" w:rsidP="00EA7B5C">
      <w:pPr>
        <w:jc w:val="both"/>
        <w:rPr>
          <w:rFonts w:ascii="Arial" w:hAnsi="Arial" w:cs="Arial"/>
          <w:sz w:val="32"/>
          <w:szCs w:val="32"/>
        </w:rPr>
      </w:pPr>
      <w:r w:rsidRPr="00D91AB0">
        <w:rPr>
          <w:rFonts w:ascii="Arial" w:hAnsi="Arial" w:cs="Arial"/>
          <w:sz w:val="32"/>
          <w:szCs w:val="32"/>
        </w:rPr>
        <w:t>Po potvrzení odkazu Upozornění se pomocí H dostaneme na nadpis „Nastavení upozornění“. Nyní se můžeme pohybovat:</w:t>
      </w:r>
    </w:p>
    <w:p w:rsidR="008B5C7E" w:rsidRPr="00D91AB0" w:rsidRDefault="008B5C7E" w:rsidP="00EA7B5C">
      <w:pPr>
        <w:jc w:val="both"/>
        <w:rPr>
          <w:rFonts w:ascii="Arial" w:hAnsi="Arial" w:cs="Arial"/>
          <w:sz w:val="32"/>
          <w:szCs w:val="32"/>
        </w:rPr>
      </w:pPr>
      <w:r w:rsidRPr="00D91AB0">
        <w:rPr>
          <w:rFonts w:ascii="Arial" w:hAnsi="Arial" w:cs="Arial"/>
          <w:sz w:val="32"/>
          <w:szCs w:val="32"/>
        </w:rPr>
        <w:t>a)</w:t>
      </w:r>
      <w:r w:rsidRPr="00D91AB0">
        <w:rPr>
          <w:rFonts w:ascii="Arial" w:hAnsi="Arial" w:cs="Arial"/>
          <w:sz w:val="32"/>
          <w:szCs w:val="32"/>
        </w:rPr>
        <w:tab/>
        <w:t xml:space="preserve">Šipkou dolů </w:t>
      </w:r>
    </w:p>
    <w:p w:rsidR="008B5C7E" w:rsidRPr="00D91AB0" w:rsidRDefault="008B5C7E" w:rsidP="00EA7B5C">
      <w:pPr>
        <w:jc w:val="both"/>
        <w:rPr>
          <w:rFonts w:ascii="Arial" w:hAnsi="Arial" w:cs="Arial"/>
          <w:sz w:val="32"/>
          <w:szCs w:val="32"/>
        </w:rPr>
      </w:pPr>
      <w:r w:rsidRPr="00D91AB0">
        <w:rPr>
          <w:rFonts w:ascii="Arial" w:hAnsi="Arial" w:cs="Arial"/>
          <w:sz w:val="32"/>
          <w:szCs w:val="32"/>
        </w:rPr>
        <w:t xml:space="preserve">- </w:t>
      </w:r>
      <w:r w:rsidRPr="00D91AB0">
        <w:rPr>
          <w:rFonts w:ascii="Arial" w:hAnsi="Arial" w:cs="Arial"/>
          <w:sz w:val="32"/>
          <w:szCs w:val="32"/>
        </w:rPr>
        <w:tab/>
        <w:t>Postupně procházíme jednotlivá upozornění</w:t>
      </w:r>
    </w:p>
    <w:p w:rsidR="008B5C7E" w:rsidRPr="00D91AB0" w:rsidRDefault="008B5C7E" w:rsidP="00EA7B5C">
      <w:pPr>
        <w:jc w:val="both"/>
        <w:rPr>
          <w:rFonts w:ascii="Arial" w:hAnsi="Arial" w:cs="Arial"/>
          <w:sz w:val="32"/>
          <w:szCs w:val="32"/>
        </w:rPr>
      </w:pPr>
      <w:r w:rsidRPr="00D91AB0">
        <w:rPr>
          <w:rFonts w:ascii="Arial" w:hAnsi="Arial" w:cs="Arial"/>
          <w:sz w:val="32"/>
          <w:szCs w:val="32"/>
        </w:rPr>
        <w:lastRenderedPageBreak/>
        <w:t>b)</w:t>
      </w:r>
      <w:r w:rsidRPr="00D91AB0">
        <w:rPr>
          <w:rFonts w:ascii="Arial" w:hAnsi="Arial" w:cs="Arial"/>
          <w:sz w:val="32"/>
          <w:szCs w:val="32"/>
        </w:rPr>
        <w:tab/>
        <w:t xml:space="preserve">Pomocí H </w:t>
      </w:r>
    </w:p>
    <w:p w:rsidR="008B5C7E" w:rsidRPr="00D91AB0" w:rsidRDefault="008B5C7E" w:rsidP="00EA7B5C">
      <w:pPr>
        <w:jc w:val="both"/>
        <w:rPr>
          <w:rFonts w:ascii="Arial" w:hAnsi="Arial" w:cs="Arial"/>
          <w:sz w:val="32"/>
          <w:szCs w:val="32"/>
        </w:rPr>
      </w:pPr>
      <w:r w:rsidRPr="00D91AB0">
        <w:rPr>
          <w:rFonts w:ascii="Arial" w:hAnsi="Arial" w:cs="Arial"/>
          <w:sz w:val="32"/>
          <w:szCs w:val="32"/>
        </w:rPr>
        <w:t>-</w:t>
      </w:r>
      <w:r w:rsidRPr="00D91AB0">
        <w:rPr>
          <w:rFonts w:ascii="Arial" w:hAnsi="Arial" w:cs="Arial"/>
          <w:sz w:val="32"/>
          <w:szCs w:val="32"/>
        </w:rPr>
        <w:tab/>
        <w:t>Pohybujeme se po jednotlivých dnech, ve kterých se objevila upozornění.</w:t>
      </w:r>
    </w:p>
    <w:p w:rsidR="008B5C7E" w:rsidRPr="00D91AB0" w:rsidRDefault="008B5C7E" w:rsidP="00EA7B5C">
      <w:pPr>
        <w:pStyle w:val="Nadpis1"/>
        <w:ind w:left="432" w:hanging="432"/>
        <w:jc w:val="both"/>
        <w:rPr>
          <w:sz w:val="32"/>
        </w:rPr>
      </w:pPr>
      <w:bookmarkStart w:id="110" w:name="_Toc517874084"/>
      <w:r w:rsidRPr="00D91AB0">
        <w:rPr>
          <w:sz w:val="32"/>
        </w:rPr>
        <w:t>Chat</w:t>
      </w:r>
      <w:bookmarkEnd w:id="110"/>
    </w:p>
    <w:p w:rsidR="008B5C7E" w:rsidRPr="00D91AB0" w:rsidRDefault="008B5C7E" w:rsidP="001B6EB1">
      <w:pPr>
        <w:spacing w:before="240"/>
        <w:jc w:val="both"/>
        <w:rPr>
          <w:rFonts w:ascii="Arial" w:hAnsi="Arial" w:cs="Arial"/>
          <w:sz w:val="32"/>
          <w:szCs w:val="32"/>
        </w:rPr>
      </w:pPr>
      <w:r w:rsidRPr="00D91AB0">
        <w:rPr>
          <w:rFonts w:ascii="Arial" w:hAnsi="Arial" w:cs="Arial"/>
          <w:sz w:val="32"/>
          <w:szCs w:val="32"/>
        </w:rPr>
        <w:t xml:space="preserve">Pokud vstoupíme na nadpis Chat, dozvíme se, kolik přátel je nyní aktivních na </w:t>
      </w:r>
      <w:proofErr w:type="spellStart"/>
      <w:r w:rsidRPr="00D91AB0">
        <w:rPr>
          <w:rFonts w:ascii="Arial" w:hAnsi="Arial" w:cs="Arial"/>
          <w:sz w:val="32"/>
          <w:szCs w:val="32"/>
        </w:rPr>
        <w:t>Facebooku</w:t>
      </w:r>
      <w:proofErr w:type="spellEnd"/>
      <w:r w:rsidRPr="00D91AB0">
        <w:rPr>
          <w:rFonts w:ascii="Arial" w:hAnsi="Arial" w:cs="Arial"/>
          <w:sz w:val="32"/>
          <w:szCs w:val="32"/>
        </w:rPr>
        <w:t>. Po potvrzení tohoto odkazu se pomocí H přesuneme na nadpis Chat. Slovo chat je z angličtiny a znamená rychlé psaní zpráv mezi jeho uživateli. Nyní můžeme:</w:t>
      </w:r>
    </w:p>
    <w:p w:rsidR="008B5C7E" w:rsidRPr="00D91AB0" w:rsidRDefault="008B5C7E" w:rsidP="00EA7B5C">
      <w:pPr>
        <w:jc w:val="both"/>
        <w:rPr>
          <w:rFonts w:ascii="Arial" w:hAnsi="Arial" w:cs="Arial"/>
          <w:sz w:val="32"/>
          <w:szCs w:val="32"/>
        </w:rPr>
      </w:pPr>
      <w:r w:rsidRPr="00D91AB0">
        <w:rPr>
          <w:rFonts w:ascii="Arial" w:hAnsi="Arial" w:cs="Arial"/>
          <w:sz w:val="32"/>
          <w:szCs w:val="32"/>
        </w:rPr>
        <w:t>1.</w:t>
      </w:r>
      <w:r w:rsidRPr="00D91AB0">
        <w:rPr>
          <w:rFonts w:ascii="Arial" w:hAnsi="Arial" w:cs="Arial"/>
          <w:sz w:val="32"/>
          <w:szCs w:val="32"/>
        </w:rPr>
        <w:tab/>
        <w:t xml:space="preserve">Pomocí šipky dolů projít všechny přátele, kteří jsou aktivní na Chatu. </w:t>
      </w:r>
    </w:p>
    <w:p w:rsidR="008B5C7E" w:rsidRPr="00D91AB0" w:rsidRDefault="008B5C7E" w:rsidP="00EA7B5C">
      <w:pPr>
        <w:jc w:val="both"/>
        <w:rPr>
          <w:rFonts w:ascii="Arial" w:hAnsi="Arial" w:cs="Arial"/>
          <w:sz w:val="32"/>
          <w:szCs w:val="32"/>
        </w:rPr>
      </w:pPr>
      <w:r w:rsidRPr="00D91AB0">
        <w:rPr>
          <w:rFonts w:ascii="Arial" w:hAnsi="Arial" w:cs="Arial"/>
          <w:sz w:val="32"/>
          <w:szCs w:val="32"/>
        </w:rPr>
        <w:t>2.</w:t>
      </w:r>
      <w:r w:rsidRPr="00D91AB0">
        <w:rPr>
          <w:rFonts w:ascii="Arial" w:hAnsi="Arial" w:cs="Arial"/>
          <w:sz w:val="32"/>
          <w:szCs w:val="32"/>
        </w:rPr>
        <w:tab/>
        <w:t>Pomocí TAB se pohybovat mezi přáteli na chatu.</w:t>
      </w:r>
    </w:p>
    <w:p w:rsidR="008B5C7E" w:rsidRPr="00D91AB0" w:rsidRDefault="008B5C7E" w:rsidP="00EA7B5C">
      <w:pPr>
        <w:jc w:val="both"/>
        <w:rPr>
          <w:rFonts w:ascii="Arial" w:hAnsi="Arial" w:cs="Arial"/>
          <w:sz w:val="32"/>
          <w:szCs w:val="32"/>
        </w:rPr>
      </w:pPr>
      <w:r w:rsidRPr="00D91AB0">
        <w:rPr>
          <w:rFonts w:ascii="Arial" w:hAnsi="Arial" w:cs="Arial"/>
          <w:sz w:val="32"/>
          <w:szCs w:val="32"/>
        </w:rPr>
        <w:tab/>
        <w:t>Pokud si chceme s někým chatovat, postupujeme takto:</w:t>
      </w:r>
    </w:p>
    <w:p w:rsidR="008B5C7E" w:rsidRPr="00D91AB0" w:rsidRDefault="008B5C7E" w:rsidP="00EA7B5C">
      <w:pPr>
        <w:jc w:val="both"/>
        <w:rPr>
          <w:rFonts w:ascii="Arial" w:hAnsi="Arial" w:cs="Arial"/>
          <w:sz w:val="32"/>
          <w:szCs w:val="32"/>
        </w:rPr>
      </w:pPr>
      <w:r w:rsidRPr="00D91AB0">
        <w:rPr>
          <w:rFonts w:ascii="Arial" w:hAnsi="Arial" w:cs="Arial"/>
          <w:sz w:val="32"/>
          <w:szCs w:val="32"/>
        </w:rPr>
        <w:t>1.</w:t>
      </w:r>
      <w:r w:rsidRPr="00D91AB0">
        <w:rPr>
          <w:rFonts w:ascii="Arial" w:hAnsi="Arial" w:cs="Arial"/>
          <w:sz w:val="32"/>
          <w:szCs w:val="32"/>
        </w:rPr>
        <w:tab/>
        <w:t>Potvrdíme přítele, se kterým si chceme chatovat.</w:t>
      </w:r>
    </w:p>
    <w:p w:rsidR="008B5C7E" w:rsidRPr="00D91AB0" w:rsidRDefault="008B5C7E" w:rsidP="00EA7B5C">
      <w:pPr>
        <w:jc w:val="both"/>
        <w:rPr>
          <w:rFonts w:ascii="Arial" w:hAnsi="Arial" w:cs="Arial"/>
          <w:sz w:val="32"/>
          <w:szCs w:val="32"/>
        </w:rPr>
      </w:pPr>
      <w:r w:rsidRPr="00D91AB0">
        <w:rPr>
          <w:rFonts w:ascii="Arial" w:hAnsi="Arial" w:cs="Arial"/>
          <w:sz w:val="32"/>
          <w:szCs w:val="32"/>
        </w:rPr>
        <w:t>2.</w:t>
      </w:r>
      <w:r w:rsidRPr="00D91AB0">
        <w:rPr>
          <w:rFonts w:ascii="Arial" w:hAnsi="Arial" w:cs="Arial"/>
          <w:sz w:val="32"/>
          <w:szCs w:val="32"/>
        </w:rPr>
        <w:tab/>
        <w:t>Pomocí E se přesuneme do editačního pole.</w:t>
      </w:r>
    </w:p>
    <w:p w:rsidR="008B5C7E" w:rsidRPr="00D91AB0" w:rsidRDefault="008B5C7E" w:rsidP="00EA7B5C">
      <w:pPr>
        <w:jc w:val="both"/>
        <w:rPr>
          <w:rFonts w:ascii="Arial" w:hAnsi="Arial" w:cs="Arial"/>
          <w:sz w:val="32"/>
          <w:szCs w:val="32"/>
        </w:rPr>
      </w:pPr>
      <w:r w:rsidRPr="00D91AB0">
        <w:rPr>
          <w:rFonts w:ascii="Arial" w:hAnsi="Arial" w:cs="Arial"/>
          <w:sz w:val="32"/>
          <w:szCs w:val="32"/>
        </w:rPr>
        <w:t>3.</w:t>
      </w:r>
      <w:r w:rsidRPr="00D91AB0">
        <w:rPr>
          <w:rFonts w:ascii="Arial" w:hAnsi="Arial" w:cs="Arial"/>
          <w:sz w:val="32"/>
          <w:szCs w:val="32"/>
        </w:rPr>
        <w:tab/>
        <w:t xml:space="preserve">Pomocí TAB se přesuneme na tlačítko Poslat. Pokud chceme zprávu poslat, můžeme rovnou potvrdit toto tlačítko. Můžeme se také dál pohybovat pomocí TAB po různých odkazech, které s </w:t>
      </w:r>
      <w:proofErr w:type="spellStart"/>
      <w:r w:rsidRPr="00D91AB0">
        <w:rPr>
          <w:rFonts w:ascii="Arial" w:hAnsi="Arial" w:cs="Arial"/>
          <w:sz w:val="32"/>
          <w:szCs w:val="32"/>
        </w:rPr>
        <w:t>chatem</w:t>
      </w:r>
      <w:proofErr w:type="spellEnd"/>
      <w:r w:rsidRPr="00D91AB0">
        <w:rPr>
          <w:rFonts w:ascii="Arial" w:hAnsi="Arial" w:cs="Arial"/>
          <w:sz w:val="32"/>
          <w:szCs w:val="32"/>
        </w:rPr>
        <w:t xml:space="preserve"> souvisejí.</w:t>
      </w:r>
    </w:p>
    <w:p w:rsidR="008B5C7E" w:rsidRPr="00D91AB0" w:rsidRDefault="008B5C7E" w:rsidP="00EA7B5C">
      <w:pPr>
        <w:pStyle w:val="Nadpis1"/>
        <w:ind w:left="432" w:hanging="432"/>
        <w:jc w:val="both"/>
        <w:rPr>
          <w:sz w:val="32"/>
        </w:rPr>
      </w:pPr>
      <w:bookmarkStart w:id="111" w:name="_Toc517874085"/>
      <w:r w:rsidRPr="00D91AB0">
        <w:rPr>
          <w:sz w:val="32"/>
        </w:rPr>
        <w:t>Přátelé</w:t>
      </w:r>
      <w:bookmarkEnd w:id="111"/>
    </w:p>
    <w:p w:rsidR="008B5C7E" w:rsidRPr="00D91AB0" w:rsidRDefault="008B5C7E" w:rsidP="001B6EB1">
      <w:pPr>
        <w:spacing w:before="240"/>
        <w:jc w:val="both"/>
        <w:rPr>
          <w:rFonts w:ascii="Arial" w:hAnsi="Arial" w:cs="Arial"/>
          <w:sz w:val="32"/>
          <w:szCs w:val="32"/>
        </w:rPr>
      </w:pPr>
      <w:r w:rsidRPr="00D91AB0">
        <w:rPr>
          <w:rFonts w:ascii="Arial" w:hAnsi="Arial" w:cs="Arial"/>
          <w:sz w:val="32"/>
          <w:szCs w:val="32"/>
        </w:rPr>
        <w:t>Pokud potvrdíme odkaz Přátele, dostaneme se na stránku, na které jsou Žádosti o přátelství. Pomocí H se můžeme přesouvat do různých částí stránky. Můžeme se dostat na:</w:t>
      </w:r>
    </w:p>
    <w:p w:rsidR="008B5C7E" w:rsidRPr="00D91AB0" w:rsidRDefault="008B5C7E" w:rsidP="00EA7B5C">
      <w:pPr>
        <w:jc w:val="both"/>
        <w:rPr>
          <w:rFonts w:ascii="Arial" w:hAnsi="Arial" w:cs="Arial"/>
          <w:sz w:val="32"/>
          <w:szCs w:val="32"/>
        </w:rPr>
      </w:pPr>
      <w:r w:rsidRPr="00D91AB0">
        <w:rPr>
          <w:rFonts w:ascii="Arial" w:hAnsi="Arial" w:cs="Arial"/>
          <w:sz w:val="32"/>
          <w:szCs w:val="32"/>
        </w:rPr>
        <w:t>1.</w:t>
      </w:r>
      <w:r w:rsidRPr="00D91AB0">
        <w:rPr>
          <w:rFonts w:ascii="Arial" w:hAnsi="Arial" w:cs="Arial"/>
          <w:sz w:val="32"/>
          <w:szCs w:val="32"/>
        </w:rPr>
        <w:tab/>
        <w:t xml:space="preserve">Žádosti o přátelství </w:t>
      </w:r>
    </w:p>
    <w:p w:rsidR="008B5C7E" w:rsidRPr="00D91AB0" w:rsidRDefault="008B5C7E" w:rsidP="00EA7B5C">
      <w:pPr>
        <w:jc w:val="both"/>
        <w:rPr>
          <w:rFonts w:ascii="Arial" w:hAnsi="Arial" w:cs="Arial"/>
          <w:sz w:val="32"/>
          <w:szCs w:val="32"/>
        </w:rPr>
      </w:pPr>
      <w:r w:rsidRPr="00D91AB0">
        <w:rPr>
          <w:rFonts w:ascii="Arial" w:hAnsi="Arial" w:cs="Arial"/>
          <w:sz w:val="32"/>
          <w:szCs w:val="32"/>
        </w:rPr>
        <w:tab/>
        <w:t>Za nadpisem Žádosti o přátelství najdeme aktuální žádosti o přátelství. Pokud si projdeme všechny údaje šipkami, dostaneme se na odkaz s názvem „Zobrazit všechny žádosti o přátelství“.</w:t>
      </w:r>
    </w:p>
    <w:p w:rsidR="008B5C7E" w:rsidRPr="00D91AB0" w:rsidRDefault="008B5C7E" w:rsidP="00EA7B5C">
      <w:pPr>
        <w:jc w:val="both"/>
        <w:rPr>
          <w:rFonts w:ascii="Arial" w:hAnsi="Arial" w:cs="Arial"/>
          <w:sz w:val="32"/>
          <w:szCs w:val="32"/>
        </w:rPr>
      </w:pPr>
      <w:r w:rsidRPr="00D91AB0">
        <w:rPr>
          <w:rFonts w:ascii="Arial" w:hAnsi="Arial" w:cs="Arial"/>
          <w:sz w:val="32"/>
          <w:szCs w:val="32"/>
        </w:rPr>
        <w:t>2.</w:t>
      </w:r>
      <w:r w:rsidRPr="00D91AB0">
        <w:rPr>
          <w:rFonts w:ascii="Arial" w:hAnsi="Arial" w:cs="Arial"/>
          <w:sz w:val="32"/>
          <w:szCs w:val="32"/>
        </w:rPr>
        <w:tab/>
        <w:t xml:space="preserve">Koho možná znáte </w:t>
      </w:r>
    </w:p>
    <w:p w:rsidR="008B5C7E" w:rsidRPr="00D91AB0" w:rsidRDefault="008B5C7E" w:rsidP="00EA7B5C">
      <w:pPr>
        <w:jc w:val="both"/>
        <w:rPr>
          <w:rFonts w:ascii="Arial" w:hAnsi="Arial" w:cs="Arial"/>
          <w:sz w:val="32"/>
          <w:szCs w:val="32"/>
        </w:rPr>
      </w:pPr>
      <w:r w:rsidRPr="00D91AB0">
        <w:rPr>
          <w:rFonts w:ascii="Arial" w:hAnsi="Arial" w:cs="Arial"/>
          <w:sz w:val="32"/>
          <w:szCs w:val="32"/>
        </w:rPr>
        <w:tab/>
        <w:t xml:space="preserve">Za tímto nadpisem následují údaje od různých přátel. Tyto přátele vybere </w:t>
      </w:r>
      <w:proofErr w:type="spellStart"/>
      <w:r w:rsidRPr="00D91AB0">
        <w:rPr>
          <w:rFonts w:ascii="Arial" w:hAnsi="Arial" w:cs="Arial"/>
          <w:sz w:val="32"/>
          <w:szCs w:val="32"/>
        </w:rPr>
        <w:t>Facebook</w:t>
      </w:r>
      <w:proofErr w:type="spellEnd"/>
      <w:r w:rsidRPr="00D91AB0">
        <w:rPr>
          <w:rFonts w:ascii="Arial" w:hAnsi="Arial" w:cs="Arial"/>
          <w:sz w:val="32"/>
          <w:szCs w:val="32"/>
        </w:rPr>
        <w:t xml:space="preserve"> na základě údajů, které jsme do něj vložili.</w:t>
      </w:r>
    </w:p>
    <w:p w:rsidR="008B5C7E" w:rsidRPr="00D91AB0" w:rsidRDefault="008B5C7E" w:rsidP="00EA7B5C">
      <w:pPr>
        <w:jc w:val="both"/>
        <w:rPr>
          <w:rFonts w:ascii="Arial" w:hAnsi="Arial" w:cs="Arial"/>
          <w:sz w:val="32"/>
          <w:szCs w:val="32"/>
        </w:rPr>
      </w:pPr>
      <w:r w:rsidRPr="00D91AB0">
        <w:rPr>
          <w:rFonts w:ascii="Arial" w:hAnsi="Arial" w:cs="Arial"/>
          <w:sz w:val="32"/>
          <w:szCs w:val="32"/>
        </w:rPr>
        <w:t>3.</w:t>
      </w:r>
      <w:r w:rsidRPr="00D91AB0">
        <w:rPr>
          <w:rFonts w:ascii="Arial" w:hAnsi="Arial" w:cs="Arial"/>
          <w:sz w:val="32"/>
          <w:szCs w:val="32"/>
        </w:rPr>
        <w:tab/>
        <w:t>Další možnosti</w:t>
      </w:r>
    </w:p>
    <w:p w:rsidR="008B5C7E" w:rsidRPr="00D91AB0" w:rsidRDefault="008B5C7E" w:rsidP="00EA7B5C">
      <w:pPr>
        <w:jc w:val="both"/>
        <w:rPr>
          <w:rFonts w:ascii="Arial" w:hAnsi="Arial" w:cs="Arial"/>
          <w:sz w:val="32"/>
          <w:szCs w:val="32"/>
        </w:rPr>
      </w:pPr>
      <w:r w:rsidRPr="00D91AB0">
        <w:rPr>
          <w:rFonts w:ascii="Arial" w:hAnsi="Arial" w:cs="Arial"/>
          <w:sz w:val="32"/>
          <w:szCs w:val="32"/>
        </w:rPr>
        <w:t>Za tímto nadpisem následují různé odkazy, které souvisejí s nastavením hledání přátel.</w:t>
      </w:r>
    </w:p>
    <w:p w:rsidR="008B5C7E" w:rsidRPr="00D91AB0" w:rsidRDefault="008B5C7E" w:rsidP="00EA7B5C">
      <w:pPr>
        <w:pStyle w:val="Nadpis1"/>
        <w:ind w:left="432" w:hanging="432"/>
        <w:jc w:val="both"/>
        <w:rPr>
          <w:sz w:val="32"/>
        </w:rPr>
      </w:pPr>
      <w:bookmarkStart w:id="112" w:name="_Toc517874086"/>
      <w:r w:rsidRPr="00D91AB0">
        <w:rPr>
          <w:sz w:val="32"/>
        </w:rPr>
        <w:lastRenderedPageBreak/>
        <w:t>Stránky</w:t>
      </w:r>
      <w:bookmarkEnd w:id="112"/>
    </w:p>
    <w:p w:rsidR="008B5C7E" w:rsidRPr="00D91AB0" w:rsidRDefault="008B5C7E" w:rsidP="001B6EB1">
      <w:pPr>
        <w:spacing w:before="240"/>
        <w:jc w:val="both"/>
        <w:rPr>
          <w:rFonts w:ascii="Arial" w:hAnsi="Arial" w:cs="Arial"/>
          <w:sz w:val="32"/>
          <w:szCs w:val="32"/>
        </w:rPr>
      </w:pPr>
      <w:r w:rsidRPr="00D91AB0">
        <w:rPr>
          <w:rFonts w:ascii="Arial" w:hAnsi="Arial" w:cs="Arial"/>
          <w:sz w:val="32"/>
          <w:szCs w:val="32"/>
        </w:rPr>
        <w:t xml:space="preserve">Po potvrzení tohoto odkazu se dostaneme na </w:t>
      </w:r>
      <w:proofErr w:type="spellStart"/>
      <w:r w:rsidRPr="00D91AB0">
        <w:rPr>
          <w:rFonts w:ascii="Arial" w:hAnsi="Arial" w:cs="Arial"/>
          <w:sz w:val="32"/>
          <w:szCs w:val="32"/>
        </w:rPr>
        <w:t>facebookové</w:t>
      </w:r>
      <w:proofErr w:type="spellEnd"/>
      <w:r w:rsidRPr="00D91AB0">
        <w:rPr>
          <w:rFonts w:ascii="Arial" w:hAnsi="Arial" w:cs="Arial"/>
          <w:sz w:val="32"/>
          <w:szCs w:val="32"/>
        </w:rPr>
        <w:t xml:space="preserve"> stránky. Pokud se zde pohybujeme po nadpisech, dostaneme se do částí:</w:t>
      </w:r>
    </w:p>
    <w:p w:rsidR="008B5C7E" w:rsidRPr="00D91AB0" w:rsidRDefault="008B5C7E" w:rsidP="00EA7B5C">
      <w:pPr>
        <w:jc w:val="both"/>
        <w:rPr>
          <w:rFonts w:ascii="Arial" w:hAnsi="Arial" w:cs="Arial"/>
          <w:sz w:val="32"/>
          <w:szCs w:val="32"/>
        </w:rPr>
      </w:pPr>
      <w:r w:rsidRPr="00D91AB0">
        <w:rPr>
          <w:rFonts w:ascii="Arial" w:hAnsi="Arial" w:cs="Arial"/>
          <w:sz w:val="32"/>
          <w:szCs w:val="32"/>
        </w:rPr>
        <w:t>1.</w:t>
      </w:r>
      <w:r w:rsidRPr="00D91AB0">
        <w:rPr>
          <w:rFonts w:ascii="Arial" w:hAnsi="Arial" w:cs="Arial"/>
          <w:sz w:val="32"/>
          <w:szCs w:val="32"/>
        </w:rPr>
        <w:tab/>
        <w:t>Vytvořit stránku</w:t>
      </w:r>
    </w:p>
    <w:p w:rsidR="008B5C7E" w:rsidRPr="00D91AB0" w:rsidRDefault="008B5C7E" w:rsidP="00EA7B5C">
      <w:pPr>
        <w:jc w:val="both"/>
        <w:rPr>
          <w:rFonts w:ascii="Arial" w:hAnsi="Arial" w:cs="Arial"/>
          <w:sz w:val="32"/>
          <w:szCs w:val="32"/>
        </w:rPr>
      </w:pPr>
      <w:r w:rsidRPr="00D91AB0">
        <w:rPr>
          <w:rFonts w:ascii="Arial" w:hAnsi="Arial" w:cs="Arial"/>
          <w:sz w:val="32"/>
          <w:szCs w:val="32"/>
        </w:rPr>
        <w:tab/>
        <w:t xml:space="preserve">Po potvrzení tohoto odkazu můžeme začít vytvářet </w:t>
      </w:r>
      <w:proofErr w:type="spellStart"/>
      <w:r w:rsidRPr="00D91AB0">
        <w:rPr>
          <w:rFonts w:ascii="Arial" w:hAnsi="Arial" w:cs="Arial"/>
          <w:sz w:val="32"/>
          <w:szCs w:val="32"/>
        </w:rPr>
        <w:t>facebookovou</w:t>
      </w:r>
      <w:proofErr w:type="spellEnd"/>
      <w:r w:rsidRPr="00D91AB0">
        <w:rPr>
          <w:rFonts w:ascii="Arial" w:hAnsi="Arial" w:cs="Arial"/>
          <w:sz w:val="32"/>
          <w:szCs w:val="32"/>
        </w:rPr>
        <w:t xml:space="preserve"> stránku.</w:t>
      </w:r>
    </w:p>
    <w:p w:rsidR="008B5C7E" w:rsidRPr="00D91AB0" w:rsidRDefault="008B5C7E" w:rsidP="00EA7B5C">
      <w:pPr>
        <w:jc w:val="both"/>
        <w:rPr>
          <w:rFonts w:ascii="Arial" w:hAnsi="Arial" w:cs="Arial"/>
          <w:sz w:val="32"/>
          <w:szCs w:val="32"/>
        </w:rPr>
      </w:pPr>
      <w:r w:rsidRPr="00D91AB0">
        <w:rPr>
          <w:rFonts w:ascii="Arial" w:hAnsi="Arial" w:cs="Arial"/>
          <w:sz w:val="32"/>
          <w:szCs w:val="32"/>
        </w:rPr>
        <w:t>2.</w:t>
      </w:r>
      <w:r w:rsidRPr="00D91AB0">
        <w:rPr>
          <w:rFonts w:ascii="Arial" w:hAnsi="Arial" w:cs="Arial"/>
          <w:sz w:val="32"/>
          <w:szCs w:val="32"/>
        </w:rPr>
        <w:tab/>
        <w:t>Stránky, na kterých pracujete</w:t>
      </w:r>
    </w:p>
    <w:p w:rsidR="008B5C7E" w:rsidRPr="00D91AB0" w:rsidRDefault="008B5C7E" w:rsidP="00EA7B5C">
      <w:pPr>
        <w:jc w:val="both"/>
        <w:rPr>
          <w:rFonts w:ascii="Arial" w:hAnsi="Arial" w:cs="Arial"/>
          <w:sz w:val="32"/>
          <w:szCs w:val="32"/>
        </w:rPr>
      </w:pPr>
      <w:r w:rsidRPr="00D91AB0">
        <w:rPr>
          <w:rFonts w:ascii="Arial" w:hAnsi="Arial" w:cs="Arial"/>
          <w:sz w:val="32"/>
          <w:szCs w:val="32"/>
        </w:rPr>
        <w:tab/>
        <w:t xml:space="preserve">Pokud se pohybujeme šipkou dolů, dostaneme se na stránku, kterou na </w:t>
      </w:r>
      <w:proofErr w:type="spellStart"/>
      <w:r w:rsidRPr="00D91AB0">
        <w:rPr>
          <w:rFonts w:ascii="Arial" w:hAnsi="Arial" w:cs="Arial"/>
          <w:sz w:val="32"/>
          <w:szCs w:val="32"/>
        </w:rPr>
        <w:t>Facebooku</w:t>
      </w:r>
      <w:proofErr w:type="spellEnd"/>
      <w:r w:rsidRPr="00D91AB0">
        <w:rPr>
          <w:rFonts w:ascii="Arial" w:hAnsi="Arial" w:cs="Arial"/>
          <w:sz w:val="32"/>
          <w:szCs w:val="32"/>
        </w:rPr>
        <w:t xml:space="preserve"> spoluvytváříme. </w:t>
      </w:r>
    </w:p>
    <w:p w:rsidR="008B5C7E" w:rsidRPr="00D91AB0" w:rsidRDefault="008B5C7E" w:rsidP="00EA7B5C">
      <w:pPr>
        <w:jc w:val="both"/>
        <w:rPr>
          <w:rFonts w:ascii="Arial" w:hAnsi="Arial" w:cs="Arial"/>
          <w:sz w:val="32"/>
          <w:szCs w:val="32"/>
        </w:rPr>
      </w:pPr>
      <w:r w:rsidRPr="00D91AB0">
        <w:rPr>
          <w:rFonts w:ascii="Arial" w:hAnsi="Arial" w:cs="Arial"/>
          <w:sz w:val="32"/>
          <w:szCs w:val="32"/>
        </w:rPr>
        <w:t>3.</w:t>
      </w:r>
      <w:r w:rsidRPr="00D91AB0">
        <w:rPr>
          <w:rFonts w:ascii="Arial" w:hAnsi="Arial" w:cs="Arial"/>
          <w:sz w:val="32"/>
          <w:szCs w:val="32"/>
        </w:rPr>
        <w:tab/>
        <w:t>Pozvánky stránky</w:t>
      </w:r>
    </w:p>
    <w:p w:rsidR="008B5C7E" w:rsidRPr="00D91AB0" w:rsidRDefault="008B5C7E" w:rsidP="00EA7B5C">
      <w:pPr>
        <w:jc w:val="both"/>
        <w:rPr>
          <w:rFonts w:ascii="Arial" w:hAnsi="Arial" w:cs="Arial"/>
          <w:sz w:val="32"/>
          <w:szCs w:val="32"/>
        </w:rPr>
      </w:pPr>
      <w:r w:rsidRPr="00D91AB0">
        <w:rPr>
          <w:rFonts w:ascii="Arial" w:hAnsi="Arial" w:cs="Arial"/>
          <w:sz w:val="32"/>
          <w:szCs w:val="32"/>
        </w:rPr>
        <w:tab/>
        <w:t>Za tímto nadpisem následují stránky, o kterých nás informují přátelé.</w:t>
      </w:r>
    </w:p>
    <w:p w:rsidR="008B5C7E" w:rsidRPr="00D91AB0" w:rsidRDefault="008B5C7E" w:rsidP="00EA7B5C">
      <w:pPr>
        <w:jc w:val="both"/>
        <w:rPr>
          <w:rFonts w:ascii="Arial" w:hAnsi="Arial" w:cs="Arial"/>
          <w:sz w:val="32"/>
          <w:szCs w:val="32"/>
        </w:rPr>
      </w:pPr>
      <w:r w:rsidRPr="00D91AB0">
        <w:rPr>
          <w:rFonts w:ascii="Arial" w:hAnsi="Arial" w:cs="Arial"/>
          <w:sz w:val="32"/>
          <w:szCs w:val="32"/>
        </w:rPr>
        <w:t>4.</w:t>
      </w:r>
      <w:r w:rsidRPr="00D91AB0">
        <w:rPr>
          <w:rFonts w:ascii="Arial" w:hAnsi="Arial" w:cs="Arial"/>
          <w:sz w:val="32"/>
          <w:szCs w:val="32"/>
        </w:rPr>
        <w:tab/>
        <w:t>Navrhované stránky</w:t>
      </w:r>
    </w:p>
    <w:p w:rsidR="008B5C7E" w:rsidRPr="00D91AB0" w:rsidRDefault="008B5C7E" w:rsidP="00EA7B5C">
      <w:pPr>
        <w:jc w:val="both"/>
        <w:rPr>
          <w:rFonts w:ascii="Arial" w:hAnsi="Arial" w:cs="Arial"/>
          <w:sz w:val="32"/>
          <w:szCs w:val="32"/>
        </w:rPr>
      </w:pPr>
      <w:r w:rsidRPr="00D91AB0">
        <w:rPr>
          <w:rFonts w:ascii="Arial" w:hAnsi="Arial" w:cs="Arial"/>
          <w:sz w:val="32"/>
          <w:szCs w:val="32"/>
        </w:rPr>
        <w:t xml:space="preserve">Za tímto nadpisem následují stránky, které navrhuje </w:t>
      </w:r>
      <w:proofErr w:type="spellStart"/>
      <w:r w:rsidRPr="00D91AB0">
        <w:rPr>
          <w:rFonts w:ascii="Arial" w:hAnsi="Arial" w:cs="Arial"/>
          <w:sz w:val="32"/>
          <w:szCs w:val="32"/>
        </w:rPr>
        <w:t>Facebook</w:t>
      </w:r>
      <w:proofErr w:type="spellEnd"/>
      <w:r w:rsidRPr="00D91AB0">
        <w:rPr>
          <w:rFonts w:ascii="Arial" w:hAnsi="Arial" w:cs="Arial"/>
          <w:sz w:val="32"/>
          <w:szCs w:val="32"/>
        </w:rPr>
        <w:t xml:space="preserve"> jako vhodné pro konkrétního uživatele.</w:t>
      </w:r>
    </w:p>
    <w:p w:rsidR="008B5C7E" w:rsidRPr="00D91AB0" w:rsidRDefault="008B5C7E" w:rsidP="00EA7B5C">
      <w:pPr>
        <w:pStyle w:val="Nadpis1"/>
        <w:ind w:left="432" w:hanging="432"/>
        <w:jc w:val="both"/>
        <w:rPr>
          <w:sz w:val="32"/>
        </w:rPr>
      </w:pPr>
      <w:bookmarkStart w:id="113" w:name="_Toc517874087"/>
      <w:r w:rsidRPr="00D91AB0">
        <w:rPr>
          <w:sz w:val="32"/>
        </w:rPr>
        <w:t>Nabídka</w:t>
      </w:r>
      <w:bookmarkEnd w:id="113"/>
    </w:p>
    <w:p w:rsidR="008B5C7E" w:rsidRPr="00D91AB0" w:rsidRDefault="008B5C7E" w:rsidP="001B6EB1">
      <w:pPr>
        <w:spacing w:before="240"/>
        <w:jc w:val="both"/>
        <w:rPr>
          <w:rFonts w:ascii="Arial" w:hAnsi="Arial" w:cs="Arial"/>
          <w:sz w:val="32"/>
          <w:szCs w:val="32"/>
        </w:rPr>
      </w:pPr>
      <w:r w:rsidRPr="00D91AB0">
        <w:rPr>
          <w:rFonts w:ascii="Arial" w:hAnsi="Arial" w:cs="Arial"/>
          <w:sz w:val="32"/>
          <w:szCs w:val="32"/>
        </w:rPr>
        <w:t>Po potvrzení odkazu Nabídka se dostaneme na stránku, kde je nabídka k různým akcím. Při pohybu po nadpisech se dostaneme na tyto části:</w:t>
      </w:r>
    </w:p>
    <w:p w:rsidR="008B5C7E" w:rsidRPr="00D91AB0" w:rsidRDefault="008B5C7E" w:rsidP="00EA7B5C">
      <w:pPr>
        <w:jc w:val="both"/>
        <w:rPr>
          <w:rFonts w:ascii="Arial" w:hAnsi="Arial" w:cs="Arial"/>
          <w:sz w:val="32"/>
          <w:szCs w:val="32"/>
        </w:rPr>
      </w:pPr>
      <w:r w:rsidRPr="00D91AB0">
        <w:rPr>
          <w:rFonts w:ascii="Arial" w:hAnsi="Arial" w:cs="Arial"/>
          <w:sz w:val="32"/>
          <w:szCs w:val="32"/>
        </w:rPr>
        <w:t>1.</w:t>
      </w:r>
      <w:r w:rsidRPr="00D91AB0">
        <w:rPr>
          <w:rFonts w:ascii="Arial" w:hAnsi="Arial" w:cs="Arial"/>
          <w:sz w:val="32"/>
          <w:szCs w:val="32"/>
        </w:rPr>
        <w:tab/>
        <w:t>Další možnosti</w:t>
      </w:r>
    </w:p>
    <w:p w:rsidR="008B5C7E" w:rsidRPr="00D91AB0" w:rsidRDefault="008B5C7E" w:rsidP="00EA7B5C">
      <w:pPr>
        <w:jc w:val="both"/>
        <w:rPr>
          <w:rFonts w:ascii="Arial" w:hAnsi="Arial" w:cs="Arial"/>
          <w:sz w:val="32"/>
          <w:szCs w:val="32"/>
        </w:rPr>
      </w:pPr>
      <w:r w:rsidRPr="00D91AB0">
        <w:rPr>
          <w:rFonts w:ascii="Arial" w:hAnsi="Arial" w:cs="Arial"/>
          <w:sz w:val="32"/>
          <w:szCs w:val="32"/>
        </w:rPr>
        <w:t>2.</w:t>
      </w:r>
      <w:r w:rsidRPr="00D91AB0">
        <w:rPr>
          <w:rFonts w:ascii="Arial" w:hAnsi="Arial" w:cs="Arial"/>
          <w:sz w:val="32"/>
          <w:szCs w:val="32"/>
        </w:rPr>
        <w:tab/>
        <w:t>Oblíbené</w:t>
      </w:r>
    </w:p>
    <w:p w:rsidR="008B5C7E" w:rsidRPr="00D91AB0" w:rsidRDefault="008B5C7E" w:rsidP="00EA7B5C">
      <w:pPr>
        <w:jc w:val="both"/>
        <w:rPr>
          <w:rFonts w:ascii="Arial" w:hAnsi="Arial" w:cs="Arial"/>
          <w:sz w:val="32"/>
          <w:szCs w:val="32"/>
        </w:rPr>
      </w:pPr>
      <w:r w:rsidRPr="00D91AB0">
        <w:rPr>
          <w:rFonts w:ascii="Arial" w:hAnsi="Arial" w:cs="Arial"/>
          <w:sz w:val="32"/>
          <w:szCs w:val="32"/>
        </w:rPr>
        <w:t>3.</w:t>
      </w:r>
      <w:r w:rsidRPr="00D91AB0">
        <w:rPr>
          <w:rFonts w:ascii="Arial" w:hAnsi="Arial" w:cs="Arial"/>
          <w:sz w:val="32"/>
          <w:szCs w:val="32"/>
        </w:rPr>
        <w:tab/>
        <w:t>Skupiny</w:t>
      </w:r>
    </w:p>
    <w:p w:rsidR="008B5C7E" w:rsidRPr="00D91AB0" w:rsidRDefault="008B5C7E" w:rsidP="00EA7B5C">
      <w:pPr>
        <w:jc w:val="both"/>
        <w:rPr>
          <w:rFonts w:ascii="Arial" w:hAnsi="Arial" w:cs="Arial"/>
          <w:sz w:val="32"/>
          <w:szCs w:val="32"/>
        </w:rPr>
      </w:pPr>
      <w:r w:rsidRPr="00D91AB0">
        <w:rPr>
          <w:rFonts w:ascii="Arial" w:hAnsi="Arial" w:cs="Arial"/>
          <w:sz w:val="32"/>
          <w:szCs w:val="32"/>
        </w:rPr>
        <w:t>4.</w:t>
      </w:r>
      <w:r w:rsidRPr="00D91AB0">
        <w:rPr>
          <w:rFonts w:ascii="Arial" w:hAnsi="Arial" w:cs="Arial"/>
          <w:sz w:val="32"/>
          <w:szCs w:val="32"/>
        </w:rPr>
        <w:tab/>
        <w:t>Další</w:t>
      </w:r>
    </w:p>
    <w:p w:rsidR="008B5C7E" w:rsidRPr="00D91AB0" w:rsidRDefault="008B5C7E" w:rsidP="00EA7B5C">
      <w:pPr>
        <w:pStyle w:val="Nadpis1"/>
        <w:ind w:left="432" w:hanging="432"/>
        <w:jc w:val="both"/>
        <w:rPr>
          <w:sz w:val="32"/>
        </w:rPr>
      </w:pPr>
      <w:bookmarkStart w:id="114" w:name="_Toc517874088"/>
      <w:r w:rsidRPr="00D91AB0">
        <w:rPr>
          <w:sz w:val="32"/>
        </w:rPr>
        <w:t>Jak Přidat příspěvek</w:t>
      </w:r>
      <w:bookmarkEnd w:id="114"/>
    </w:p>
    <w:p w:rsidR="008B5C7E" w:rsidRPr="00D91AB0" w:rsidRDefault="008B5C7E" w:rsidP="001B6EB1">
      <w:pPr>
        <w:spacing w:before="240"/>
        <w:jc w:val="both"/>
        <w:rPr>
          <w:rFonts w:ascii="Arial" w:hAnsi="Arial" w:cs="Arial"/>
          <w:sz w:val="32"/>
          <w:szCs w:val="32"/>
        </w:rPr>
      </w:pPr>
      <w:r w:rsidRPr="00D91AB0">
        <w:rPr>
          <w:rFonts w:ascii="Arial" w:hAnsi="Arial" w:cs="Arial"/>
          <w:sz w:val="32"/>
          <w:szCs w:val="32"/>
        </w:rPr>
        <w:t>1.</w:t>
      </w:r>
      <w:r w:rsidRPr="00D91AB0">
        <w:rPr>
          <w:rFonts w:ascii="Arial" w:hAnsi="Arial" w:cs="Arial"/>
          <w:sz w:val="32"/>
          <w:szCs w:val="32"/>
        </w:rPr>
        <w:tab/>
        <w:t xml:space="preserve">Příspěvek můžeme přidávat pouze tehdy, když jsme na hlavní stránce. </w:t>
      </w:r>
    </w:p>
    <w:p w:rsidR="008B5C7E" w:rsidRPr="00D91AB0" w:rsidRDefault="008B5C7E" w:rsidP="00EA7B5C">
      <w:pPr>
        <w:jc w:val="both"/>
        <w:rPr>
          <w:rFonts w:ascii="Arial" w:hAnsi="Arial" w:cs="Arial"/>
          <w:sz w:val="32"/>
          <w:szCs w:val="32"/>
        </w:rPr>
      </w:pPr>
      <w:r w:rsidRPr="00D91AB0">
        <w:rPr>
          <w:rFonts w:ascii="Arial" w:hAnsi="Arial" w:cs="Arial"/>
          <w:sz w:val="32"/>
          <w:szCs w:val="32"/>
        </w:rPr>
        <w:t>2.</w:t>
      </w:r>
      <w:r w:rsidRPr="00D91AB0">
        <w:rPr>
          <w:rFonts w:ascii="Arial" w:hAnsi="Arial" w:cs="Arial"/>
          <w:sz w:val="32"/>
          <w:szCs w:val="32"/>
        </w:rPr>
        <w:tab/>
        <w:t xml:space="preserve">Pomocí E se </w:t>
      </w:r>
      <w:proofErr w:type="gramStart"/>
      <w:r w:rsidRPr="00D91AB0">
        <w:rPr>
          <w:rFonts w:ascii="Arial" w:hAnsi="Arial" w:cs="Arial"/>
          <w:sz w:val="32"/>
          <w:szCs w:val="32"/>
        </w:rPr>
        <w:t>dostaneme</w:t>
      </w:r>
      <w:proofErr w:type="gramEnd"/>
      <w:r w:rsidRPr="00D91AB0">
        <w:rPr>
          <w:rFonts w:ascii="Arial" w:hAnsi="Arial" w:cs="Arial"/>
          <w:sz w:val="32"/>
          <w:szCs w:val="32"/>
        </w:rPr>
        <w:t xml:space="preserve"> do editačního pole </w:t>
      </w:r>
      <w:proofErr w:type="gramStart"/>
      <w:r w:rsidRPr="00D91AB0">
        <w:rPr>
          <w:rFonts w:ascii="Arial" w:hAnsi="Arial" w:cs="Arial"/>
          <w:sz w:val="32"/>
          <w:szCs w:val="32"/>
        </w:rPr>
        <w:t>Napište</w:t>
      </w:r>
      <w:proofErr w:type="gramEnd"/>
      <w:r w:rsidRPr="00D91AB0">
        <w:rPr>
          <w:rFonts w:ascii="Arial" w:hAnsi="Arial" w:cs="Arial"/>
          <w:sz w:val="32"/>
          <w:szCs w:val="32"/>
        </w:rPr>
        <w:t xml:space="preserve"> příspěvek.</w:t>
      </w:r>
    </w:p>
    <w:p w:rsidR="008B5C7E" w:rsidRPr="00D91AB0" w:rsidRDefault="008B5C7E" w:rsidP="00EA7B5C">
      <w:pPr>
        <w:jc w:val="both"/>
        <w:rPr>
          <w:rFonts w:ascii="Arial" w:hAnsi="Arial" w:cs="Arial"/>
          <w:sz w:val="32"/>
          <w:szCs w:val="32"/>
        </w:rPr>
      </w:pPr>
      <w:r w:rsidRPr="00D91AB0">
        <w:rPr>
          <w:rFonts w:ascii="Arial" w:hAnsi="Arial" w:cs="Arial"/>
          <w:sz w:val="32"/>
          <w:szCs w:val="32"/>
        </w:rPr>
        <w:t>3.</w:t>
      </w:r>
      <w:r w:rsidRPr="00D91AB0">
        <w:rPr>
          <w:rFonts w:ascii="Arial" w:hAnsi="Arial" w:cs="Arial"/>
          <w:sz w:val="32"/>
          <w:szCs w:val="32"/>
        </w:rPr>
        <w:tab/>
        <w:t>Pokud se přepneme do formulářového režimu odečítače, můžeme začít psát text příspěvku.</w:t>
      </w:r>
    </w:p>
    <w:p w:rsidR="008B5C7E" w:rsidRPr="00D91AB0" w:rsidRDefault="008B5C7E" w:rsidP="00EA7B5C">
      <w:pPr>
        <w:jc w:val="both"/>
        <w:rPr>
          <w:rFonts w:ascii="Arial" w:hAnsi="Arial" w:cs="Arial"/>
          <w:sz w:val="32"/>
          <w:szCs w:val="32"/>
        </w:rPr>
      </w:pPr>
      <w:r w:rsidRPr="00D91AB0">
        <w:rPr>
          <w:rFonts w:ascii="Arial" w:hAnsi="Arial" w:cs="Arial"/>
          <w:sz w:val="32"/>
          <w:szCs w:val="32"/>
        </w:rPr>
        <w:t>4.</w:t>
      </w:r>
      <w:r w:rsidRPr="00D91AB0">
        <w:rPr>
          <w:rFonts w:ascii="Arial" w:hAnsi="Arial" w:cs="Arial"/>
          <w:sz w:val="32"/>
          <w:szCs w:val="32"/>
        </w:rPr>
        <w:tab/>
        <w:t>Pomocí TAB se přesuneme na tlačítko Přidat. Pokud jsme s příspěvkem spokojeni, můžeme tlačítko přidat potvrdit klávesou Enter.</w:t>
      </w:r>
    </w:p>
    <w:p w:rsidR="008B5C7E" w:rsidRPr="00D91AB0" w:rsidRDefault="008B5C7E" w:rsidP="00EA7B5C">
      <w:pPr>
        <w:jc w:val="both"/>
        <w:rPr>
          <w:rFonts w:ascii="Arial" w:hAnsi="Arial" w:cs="Arial"/>
          <w:sz w:val="32"/>
          <w:szCs w:val="32"/>
        </w:rPr>
      </w:pPr>
      <w:r w:rsidRPr="00D91AB0">
        <w:rPr>
          <w:rFonts w:ascii="Arial" w:hAnsi="Arial" w:cs="Arial"/>
          <w:sz w:val="32"/>
          <w:szCs w:val="32"/>
        </w:rPr>
        <w:lastRenderedPageBreak/>
        <w:t>5.</w:t>
      </w:r>
      <w:r w:rsidRPr="00D91AB0">
        <w:rPr>
          <w:rFonts w:ascii="Arial" w:hAnsi="Arial" w:cs="Arial"/>
          <w:sz w:val="32"/>
          <w:szCs w:val="32"/>
        </w:rPr>
        <w:tab/>
        <w:t xml:space="preserve">Pokud chceme k příspěvku přidat fotku nebo pocit, musíme se dál pohybovat pomocí TAB. Jakmile jsme na odkazu Fotka, potvrdíme jej. Po jeho potvrzení se dostaneme na stránku, s jejíž pomocí můžeme na </w:t>
      </w:r>
      <w:proofErr w:type="spellStart"/>
      <w:r w:rsidRPr="00D91AB0">
        <w:rPr>
          <w:rFonts w:ascii="Arial" w:hAnsi="Arial" w:cs="Arial"/>
          <w:sz w:val="32"/>
          <w:szCs w:val="32"/>
        </w:rPr>
        <w:t>Facebook</w:t>
      </w:r>
      <w:proofErr w:type="spellEnd"/>
      <w:r w:rsidRPr="00D91AB0">
        <w:rPr>
          <w:rFonts w:ascii="Arial" w:hAnsi="Arial" w:cs="Arial"/>
          <w:sz w:val="32"/>
          <w:szCs w:val="32"/>
        </w:rPr>
        <w:t xml:space="preserve"> vložit fotku. Na nové stránce postupujeme takto:</w:t>
      </w:r>
    </w:p>
    <w:p w:rsidR="008B5C7E" w:rsidRPr="00D91AB0" w:rsidRDefault="008B5C7E" w:rsidP="00EA7B5C">
      <w:pPr>
        <w:jc w:val="both"/>
        <w:rPr>
          <w:rFonts w:ascii="Arial" w:hAnsi="Arial" w:cs="Arial"/>
          <w:sz w:val="32"/>
          <w:szCs w:val="32"/>
        </w:rPr>
      </w:pPr>
      <w:r w:rsidRPr="00D91AB0">
        <w:rPr>
          <w:rFonts w:ascii="Arial" w:hAnsi="Arial" w:cs="Arial"/>
          <w:sz w:val="32"/>
          <w:szCs w:val="32"/>
        </w:rPr>
        <w:t>a)</w:t>
      </w:r>
      <w:r w:rsidRPr="00D91AB0">
        <w:rPr>
          <w:rFonts w:ascii="Arial" w:hAnsi="Arial" w:cs="Arial"/>
          <w:sz w:val="32"/>
          <w:szCs w:val="32"/>
        </w:rPr>
        <w:tab/>
        <w:t>Stránku procházíme pomocí TAB.</w:t>
      </w:r>
    </w:p>
    <w:p w:rsidR="008B5C7E" w:rsidRPr="00D91AB0" w:rsidRDefault="008B5C7E" w:rsidP="00EA7B5C">
      <w:pPr>
        <w:jc w:val="both"/>
        <w:rPr>
          <w:rFonts w:ascii="Arial" w:hAnsi="Arial" w:cs="Arial"/>
          <w:sz w:val="32"/>
          <w:szCs w:val="32"/>
        </w:rPr>
      </w:pPr>
      <w:r w:rsidRPr="00D91AB0">
        <w:rPr>
          <w:rFonts w:ascii="Arial" w:hAnsi="Arial" w:cs="Arial"/>
          <w:sz w:val="32"/>
          <w:szCs w:val="32"/>
        </w:rPr>
        <w:t>b)</w:t>
      </w:r>
      <w:r w:rsidRPr="00D91AB0">
        <w:rPr>
          <w:rFonts w:ascii="Arial" w:hAnsi="Arial" w:cs="Arial"/>
          <w:sz w:val="32"/>
          <w:szCs w:val="32"/>
        </w:rPr>
        <w:tab/>
        <w:t>Jakmile se dostaneme na tlačítko Procházet, stiskneme klávesu Enter.</w:t>
      </w:r>
    </w:p>
    <w:p w:rsidR="008B5C7E" w:rsidRPr="00D91AB0" w:rsidRDefault="008B5C7E" w:rsidP="00EA7B5C">
      <w:pPr>
        <w:jc w:val="both"/>
        <w:rPr>
          <w:rFonts w:ascii="Arial" w:hAnsi="Arial" w:cs="Arial"/>
          <w:sz w:val="32"/>
          <w:szCs w:val="32"/>
        </w:rPr>
      </w:pPr>
      <w:r w:rsidRPr="00D91AB0">
        <w:rPr>
          <w:rFonts w:ascii="Arial" w:hAnsi="Arial" w:cs="Arial"/>
          <w:sz w:val="32"/>
          <w:szCs w:val="32"/>
        </w:rPr>
        <w:t>c)</w:t>
      </w:r>
      <w:r w:rsidRPr="00D91AB0">
        <w:rPr>
          <w:rFonts w:ascii="Arial" w:hAnsi="Arial" w:cs="Arial"/>
          <w:sz w:val="32"/>
          <w:szCs w:val="32"/>
        </w:rPr>
        <w:tab/>
        <w:t>Objeví se dialogové okno pro vložení fotky.</w:t>
      </w:r>
    </w:p>
    <w:p w:rsidR="008B5C7E" w:rsidRPr="00D91AB0" w:rsidRDefault="008B5C7E" w:rsidP="00EA7B5C">
      <w:pPr>
        <w:jc w:val="both"/>
        <w:rPr>
          <w:rFonts w:ascii="Arial" w:hAnsi="Arial" w:cs="Arial"/>
          <w:sz w:val="32"/>
          <w:szCs w:val="32"/>
        </w:rPr>
      </w:pPr>
      <w:r w:rsidRPr="00D91AB0">
        <w:rPr>
          <w:rFonts w:ascii="Arial" w:hAnsi="Arial" w:cs="Arial"/>
          <w:sz w:val="32"/>
          <w:szCs w:val="32"/>
        </w:rPr>
        <w:t>8.</w:t>
      </w:r>
      <w:r w:rsidRPr="00D91AB0">
        <w:rPr>
          <w:rFonts w:ascii="Arial" w:hAnsi="Arial" w:cs="Arial"/>
          <w:sz w:val="32"/>
          <w:szCs w:val="32"/>
        </w:rPr>
        <w:tab/>
        <w:t>Za odkazem Fotka následuje odkaz Pocit. Po jeho potvrzení se dostaneme na stránku, která nám umožní přidat k příspěvku pocit. Na nové stránce postupujeme takto:</w:t>
      </w:r>
    </w:p>
    <w:p w:rsidR="008B5C7E" w:rsidRPr="00D91AB0" w:rsidRDefault="008B5C7E" w:rsidP="00EA7B5C">
      <w:pPr>
        <w:jc w:val="both"/>
        <w:rPr>
          <w:rFonts w:ascii="Arial" w:hAnsi="Arial" w:cs="Arial"/>
          <w:sz w:val="32"/>
          <w:szCs w:val="32"/>
        </w:rPr>
      </w:pPr>
      <w:r w:rsidRPr="00D91AB0">
        <w:rPr>
          <w:rFonts w:ascii="Arial" w:hAnsi="Arial" w:cs="Arial"/>
          <w:sz w:val="32"/>
          <w:szCs w:val="32"/>
        </w:rPr>
        <w:t>a)</w:t>
      </w:r>
      <w:r w:rsidRPr="00D91AB0">
        <w:rPr>
          <w:rFonts w:ascii="Arial" w:hAnsi="Arial" w:cs="Arial"/>
          <w:sz w:val="32"/>
          <w:szCs w:val="32"/>
        </w:rPr>
        <w:tab/>
        <w:t>Pohybujeme se šipkou dolů.</w:t>
      </w:r>
    </w:p>
    <w:p w:rsidR="008B5C7E" w:rsidRPr="00D91AB0" w:rsidRDefault="008B5C7E" w:rsidP="00EA7B5C">
      <w:pPr>
        <w:jc w:val="both"/>
        <w:rPr>
          <w:rFonts w:ascii="Arial" w:hAnsi="Arial" w:cs="Arial"/>
          <w:sz w:val="32"/>
          <w:szCs w:val="32"/>
        </w:rPr>
      </w:pPr>
      <w:r w:rsidRPr="00D91AB0">
        <w:rPr>
          <w:rFonts w:ascii="Arial" w:hAnsi="Arial" w:cs="Arial"/>
          <w:sz w:val="32"/>
          <w:szCs w:val="32"/>
        </w:rPr>
        <w:t>b)</w:t>
      </w:r>
      <w:r w:rsidRPr="00D91AB0">
        <w:rPr>
          <w:rFonts w:ascii="Arial" w:hAnsi="Arial" w:cs="Arial"/>
          <w:sz w:val="32"/>
          <w:szCs w:val="32"/>
        </w:rPr>
        <w:tab/>
        <w:t>Klávesou Enter potvrdíme přidání pocitu.</w:t>
      </w:r>
    </w:p>
    <w:p w:rsidR="008B5C7E" w:rsidRPr="00D91AB0" w:rsidRDefault="008B5C7E" w:rsidP="00EA7B5C">
      <w:pPr>
        <w:pStyle w:val="Nadpis1"/>
        <w:ind w:left="432" w:hanging="432"/>
        <w:jc w:val="both"/>
        <w:rPr>
          <w:sz w:val="32"/>
        </w:rPr>
      </w:pPr>
      <w:bookmarkStart w:id="115" w:name="_Toc517874089"/>
      <w:r w:rsidRPr="00D91AB0">
        <w:rPr>
          <w:sz w:val="32"/>
        </w:rPr>
        <w:t>Závěr</w:t>
      </w:r>
      <w:bookmarkEnd w:id="115"/>
    </w:p>
    <w:p w:rsidR="008B5C7E" w:rsidRPr="00D91AB0" w:rsidRDefault="008B5C7E" w:rsidP="001B6EB1">
      <w:pPr>
        <w:spacing w:before="240"/>
        <w:jc w:val="both"/>
        <w:rPr>
          <w:rFonts w:ascii="Arial" w:hAnsi="Arial" w:cs="Arial"/>
          <w:sz w:val="32"/>
          <w:szCs w:val="32"/>
        </w:rPr>
      </w:pPr>
      <w:bookmarkStart w:id="116" w:name="_gjdgxs" w:colFirst="0" w:colLast="0"/>
      <w:bookmarkEnd w:id="116"/>
      <w:r w:rsidRPr="00D91AB0">
        <w:rPr>
          <w:rFonts w:ascii="Arial" w:hAnsi="Arial" w:cs="Arial"/>
          <w:sz w:val="32"/>
          <w:szCs w:val="32"/>
        </w:rPr>
        <w:t xml:space="preserve">Pokud Vás </w:t>
      </w:r>
      <w:proofErr w:type="spellStart"/>
      <w:r w:rsidRPr="00D91AB0">
        <w:rPr>
          <w:rFonts w:ascii="Arial" w:hAnsi="Arial" w:cs="Arial"/>
          <w:sz w:val="32"/>
          <w:szCs w:val="32"/>
        </w:rPr>
        <w:t>Facebook</w:t>
      </w:r>
      <w:proofErr w:type="spellEnd"/>
      <w:r w:rsidRPr="00D91AB0">
        <w:rPr>
          <w:rFonts w:ascii="Arial" w:hAnsi="Arial" w:cs="Arial"/>
          <w:sz w:val="32"/>
          <w:szCs w:val="32"/>
        </w:rPr>
        <w:t xml:space="preserve"> zajímá, určitě nás kontaktujte. Rádi pro Vás připravíme kurz, ve kterém vás s </w:t>
      </w:r>
      <w:proofErr w:type="spellStart"/>
      <w:r w:rsidRPr="00D91AB0">
        <w:rPr>
          <w:rFonts w:ascii="Arial" w:hAnsi="Arial" w:cs="Arial"/>
          <w:sz w:val="32"/>
          <w:szCs w:val="32"/>
        </w:rPr>
        <w:t>Facebookem</w:t>
      </w:r>
      <w:proofErr w:type="spellEnd"/>
      <w:r w:rsidRPr="00D91AB0">
        <w:rPr>
          <w:rFonts w:ascii="Arial" w:hAnsi="Arial" w:cs="Arial"/>
          <w:sz w:val="32"/>
          <w:szCs w:val="32"/>
        </w:rPr>
        <w:t xml:space="preserve"> naučíme.</w:t>
      </w:r>
    </w:p>
    <w:p w:rsidR="008B5C7E" w:rsidRPr="00D91AB0" w:rsidRDefault="008B5C7E" w:rsidP="00EA7B5C">
      <w:pPr>
        <w:pStyle w:val="Nadpis1"/>
        <w:jc w:val="both"/>
        <w:rPr>
          <w:sz w:val="32"/>
        </w:rPr>
      </w:pPr>
      <w:bookmarkStart w:id="117" w:name="_Toc517874090"/>
      <w:r w:rsidRPr="00D91AB0">
        <w:rPr>
          <w:sz w:val="32"/>
        </w:rPr>
        <w:t>Zpracovali</w:t>
      </w:r>
      <w:bookmarkEnd w:id="117"/>
    </w:p>
    <w:p w:rsidR="008B5C7E" w:rsidRPr="00D91AB0" w:rsidRDefault="00EA7B5C" w:rsidP="001B6EB1">
      <w:pPr>
        <w:spacing w:before="240" w:after="240"/>
        <w:jc w:val="both"/>
        <w:rPr>
          <w:rFonts w:ascii="Arial" w:hAnsi="Arial" w:cs="Arial"/>
          <w:sz w:val="32"/>
          <w:szCs w:val="32"/>
        </w:rPr>
      </w:pPr>
      <w:r w:rsidRPr="00D91AB0">
        <w:rPr>
          <w:rFonts w:ascii="Arial" w:hAnsi="Arial" w:cs="Arial"/>
          <w:sz w:val="32"/>
          <w:szCs w:val="32"/>
        </w:rPr>
        <w:t>Radek Baštář a Jaromír Tichý</w:t>
      </w:r>
    </w:p>
    <w:p w:rsidR="005A09EA" w:rsidRPr="00D91AB0" w:rsidRDefault="008B5C7E" w:rsidP="005A09EA">
      <w:pPr>
        <w:pStyle w:val="Nadpis1"/>
      </w:pPr>
      <w:bookmarkStart w:id="118" w:name="_Toc517874091"/>
      <w:proofErr w:type="spellStart"/>
      <w:r w:rsidRPr="00D91AB0">
        <w:t>KeePass</w:t>
      </w:r>
      <w:proofErr w:type="spellEnd"/>
      <w:r w:rsidRPr="00D91AB0">
        <w:t xml:space="preserve"> – vaše hesla na jednom místě</w:t>
      </w:r>
      <w:bookmarkEnd w:id="118"/>
      <w:r w:rsidRPr="00D91AB0">
        <w:t xml:space="preserve"> </w:t>
      </w:r>
    </w:p>
    <w:p w:rsidR="00A907CB" w:rsidRPr="00D91AB0" w:rsidRDefault="008B5C7E" w:rsidP="005A09EA">
      <w:pPr>
        <w:pStyle w:val="Nadpis1"/>
      </w:pPr>
      <w:bookmarkStart w:id="119" w:name="_Toc517874092"/>
      <w:r w:rsidRPr="00D91AB0">
        <w:t>a v bezpečí</w:t>
      </w:r>
      <w:bookmarkEnd w:id="119"/>
      <w:r w:rsidRPr="00D91AB0">
        <w:t xml:space="preserve"> </w:t>
      </w:r>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 xml:space="preserve">Vážení čtenáři </w:t>
      </w:r>
      <w:proofErr w:type="spellStart"/>
      <w:r w:rsidRPr="00D91AB0">
        <w:rPr>
          <w:rFonts w:ascii="Arial" w:hAnsi="Arial" w:cs="Arial"/>
          <w:sz w:val="32"/>
          <w:szCs w:val="32"/>
        </w:rPr>
        <w:t>Tyflonovinek</w:t>
      </w:r>
      <w:proofErr w:type="spellEnd"/>
      <w:r w:rsidRPr="00D91AB0">
        <w:rPr>
          <w:rFonts w:ascii="Arial" w:hAnsi="Arial" w:cs="Arial"/>
          <w:sz w:val="32"/>
          <w:szCs w:val="32"/>
        </w:rPr>
        <w:t>,</w:t>
      </w:r>
    </w:p>
    <w:p w:rsidR="003B77A6" w:rsidRPr="00D91AB0" w:rsidRDefault="003B77A6" w:rsidP="006B7C42">
      <w:pPr>
        <w:jc w:val="both"/>
        <w:rPr>
          <w:rFonts w:ascii="Arial" w:hAnsi="Arial" w:cs="Arial"/>
          <w:sz w:val="32"/>
          <w:szCs w:val="32"/>
        </w:rPr>
      </w:pPr>
      <w:r w:rsidRPr="00D91AB0">
        <w:rPr>
          <w:rFonts w:ascii="Arial" w:hAnsi="Arial" w:cs="Arial"/>
          <w:sz w:val="32"/>
          <w:szCs w:val="32"/>
        </w:rPr>
        <w:t>rád bych Vám v tomto článku představil počítačový program, který využívám pro ukládání a vytváření hesel. Pokud by Vás článek zaujal a měli byste zájem o PC kurz, v jehož průběhu bychom se seznámili s tímto programem, určitě mě neváhejte kontaktovat.</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Článek jsem převzal ze stránek </w:t>
      </w:r>
      <w:proofErr w:type="spellStart"/>
      <w:r w:rsidRPr="00D91AB0">
        <w:rPr>
          <w:rFonts w:ascii="Arial" w:hAnsi="Arial" w:cs="Arial"/>
          <w:sz w:val="32"/>
          <w:szCs w:val="32"/>
        </w:rPr>
        <w:t>Tyflokabinetu</w:t>
      </w:r>
      <w:proofErr w:type="spellEnd"/>
      <w:r w:rsidRPr="00D91AB0">
        <w:rPr>
          <w:rFonts w:ascii="Arial" w:hAnsi="Arial" w:cs="Arial"/>
          <w:sz w:val="32"/>
          <w:szCs w:val="32"/>
        </w:rPr>
        <w:t>. Odkaz je zde:</w:t>
      </w:r>
    </w:p>
    <w:p w:rsidR="003B77A6" w:rsidRPr="00E247E3" w:rsidRDefault="001C0C27" w:rsidP="006B7C42">
      <w:pPr>
        <w:jc w:val="both"/>
        <w:rPr>
          <w:rFonts w:ascii="Arial" w:hAnsi="Arial" w:cs="Arial"/>
          <w:color w:val="2E74B5" w:themeColor="accent1" w:themeShade="BF"/>
          <w:sz w:val="32"/>
          <w:szCs w:val="32"/>
        </w:rPr>
      </w:pPr>
      <w:hyperlink r:id="rId19" w:history="1">
        <w:r w:rsidR="003B77A6" w:rsidRPr="00E247E3">
          <w:rPr>
            <w:rStyle w:val="Hypertextovodkaz"/>
            <w:rFonts w:ascii="Arial" w:hAnsi="Arial" w:cs="Arial"/>
            <w:color w:val="2E74B5" w:themeColor="accent1" w:themeShade="BF"/>
            <w:sz w:val="32"/>
            <w:szCs w:val="32"/>
          </w:rPr>
          <w:t>http://www.tyflokabinet.cz/clanky/tecko/keepass</w:t>
        </w:r>
      </w:hyperlink>
    </w:p>
    <w:p w:rsidR="003B77A6" w:rsidRPr="00D91AB0" w:rsidRDefault="003B77A6" w:rsidP="006B7C42">
      <w:pPr>
        <w:spacing w:after="240"/>
        <w:jc w:val="both"/>
        <w:rPr>
          <w:rFonts w:ascii="Arial" w:hAnsi="Arial" w:cs="Arial"/>
          <w:sz w:val="32"/>
          <w:szCs w:val="32"/>
        </w:rPr>
      </w:pPr>
      <w:r w:rsidRPr="00D91AB0">
        <w:rPr>
          <w:rFonts w:ascii="Arial" w:hAnsi="Arial" w:cs="Arial"/>
          <w:sz w:val="32"/>
          <w:szCs w:val="32"/>
        </w:rPr>
        <w:t xml:space="preserve">Jaromír Tichý </w:t>
      </w:r>
    </w:p>
    <w:p w:rsidR="003B77A6" w:rsidRPr="00D91AB0" w:rsidRDefault="003B77A6" w:rsidP="001B6EB1">
      <w:pPr>
        <w:pStyle w:val="Nadpis1"/>
        <w:rPr>
          <w:sz w:val="32"/>
        </w:rPr>
      </w:pPr>
      <w:bookmarkStart w:id="120" w:name="_Toc517874093"/>
      <w:r w:rsidRPr="00D91AB0">
        <w:rPr>
          <w:sz w:val="32"/>
        </w:rPr>
        <w:lastRenderedPageBreak/>
        <w:t>Úvodem</w:t>
      </w:r>
      <w:bookmarkEnd w:id="120"/>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Pracujete-li s počítačovou a komunikační technikou již nějakou dobu, je takřka nemožné, aby se vám nenavyšoval počet služeb vyžadujících registraci. Jistě máte zřízenu e</w:t>
      </w:r>
      <w:r w:rsidR="001A76ED" w:rsidRPr="00D91AB0">
        <w:rPr>
          <w:rFonts w:ascii="Arial" w:hAnsi="Arial" w:cs="Arial"/>
          <w:sz w:val="32"/>
          <w:szCs w:val="32"/>
        </w:rPr>
        <w:t>-</w:t>
      </w:r>
      <w:r w:rsidRPr="00D91AB0">
        <w:rPr>
          <w:rFonts w:ascii="Arial" w:hAnsi="Arial" w:cs="Arial"/>
          <w:sz w:val="32"/>
          <w:szCs w:val="32"/>
        </w:rPr>
        <w:t xml:space="preserve">mailovou schránku (obvykle ne jen jednu), nakupujete v některém z internetových obchodů (obvykle ne jen v jednom), jste čtenáři některé či některých z digitálních či zvukových knihoven, možná komunikujete se svým okolím přes Skype, sdílíte svůj život na </w:t>
      </w:r>
      <w:proofErr w:type="spellStart"/>
      <w:r w:rsidRPr="00D91AB0">
        <w:rPr>
          <w:rFonts w:ascii="Arial" w:hAnsi="Arial" w:cs="Arial"/>
          <w:sz w:val="32"/>
          <w:szCs w:val="32"/>
        </w:rPr>
        <w:t>Facebooku</w:t>
      </w:r>
      <w:proofErr w:type="spellEnd"/>
      <w:r w:rsidRPr="00D91AB0">
        <w:rPr>
          <w:rFonts w:ascii="Arial" w:hAnsi="Arial" w:cs="Arial"/>
          <w:sz w:val="32"/>
          <w:szCs w:val="32"/>
        </w:rPr>
        <w:t xml:space="preserve"> či </w:t>
      </w:r>
      <w:proofErr w:type="spellStart"/>
      <w:r w:rsidRPr="00D91AB0">
        <w:rPr>
          <w:rFonts w:ascii="Arial" w:hAnsi="Arial" w:cs="Arial"/>
          <w:sz w:val="32"/>
          <w:szCs w:val="32"/>
        </w:rPr>
        <w:t>Twitteru</w:t>
      </w:r>
      <w:proofErr w:type="spellEnd"/>
      <w:r w:rsidRPr="00D91AB0">
        <w:rPr>
          <w:rFonts w:ascii="Arial" w:hAnsi="Arial" w:cs="Arial"/>
          <w:sz w:val="32"/>
          <w:szCs w:val="32"/>
        </w:rPr>
        <w:t>… A tak bych mohl pokračovat. S tím je svázána potřeba si k těmto službám zapamatovat či zapsat přihlašovací údaje. Jejich množství stále narůstá (zní to neuvěřitelně, ale sám jich aktuálně mám přes stovku).</w:t>
      </w:r>
    </w:p>
    <w:p w:rsidR="003B77A6" w:rsidRPr="00D91AB0" w:rsidRDefault="003B77A6" w:rsidP="006B7C42">
      <w:pPr>
        <w:jc w:val="both"/>
        <w:rPr>
          <w:rFonts w:ascii="Arial" w:hAnsi="Arial" w:cs="Arial"/>
          <w:sz w:val="32"/>
          <w:szCs w:val="32"/>
        </w:rPr>
      </w:pPr>
      <w:r w:rsidRPr="00D91AB0">
        <w:rPr>
          <w:rFonts w:ascii="Arial" w:hAnsi="Arial" w:cs="Arial"/>
          <w:sz w:val="32"/>
          <w:szCs w:val="32"/>
        </w:rPr>
        <w:t>Někoho by mohlo takové, i mnohem menší, množství svádět k tomu, aby používal pro všechna přihlášení stejné přístupové údaje. Jestli je něco větším bláznovstvím z hlediska bezpečnosti než právě toto, je tím použití krátkého, jednoduše uhodnutelného hesla (jméno psa, partnera, oblíbeného fíkusu…).</w:t>
      </w:r>
    </w:p>
    <w:p w:rsidR="003B77A6" w:rsidRPr="00D91AB0" w:rsidRDefault="003B77A6" w:rsidP="006B7C42">
      <w:pPr>
        <w:jc w:val="both"/>
        <w:rPr>
          <w:rFonts w:ascii="Arial" w:hAnsi="Arial" w:cs="Arial"/>
          <w:sz w:val="32"/>
          <w:szCs w:val="32"/>
        </w:rPr>
      </w:pPr>
      <w:r w:rsidRPr="00D91AB0">
        <w:rPr>
          <w:rFonts w:ascii="Arial" w:hAnsi="Arial" w:cs="Arial"/>
          <w:sz w:val="32"/>
          <w:szCs w:val="32"/>
        </w:rPr>
        <w:t>Ve chvíli, kdy tuto možnost vyloučíme, zbývá nám vše si buď zapamatovat (při použití bezpečných hesel dle mě nemožné), nebo zapsat.</w:t>
      </w:r>
    </w:p>
    <w:p w:rsidR="003B77A6" w:rsidRPr="00D91AB0" w:rsidRDefault="003B77A6" w:rsidP="006B7C42">
      <w:pPr>
        <w:jc w:val="both"/>
        <w:rPr>
          <w:rFonts w:ascii="Arial" w:hAnsi="Arial" w:cs="Arial"/>
          <w:sz w:val="32"/>
          <w:szCs w:val="32"/>
        </w:rPr>
      </w:pPr>
      <w:r w:rsidRPr="00D91AB0">
        <w:rPr>
          <w:rFonts w:ascii="Arial" w:hAnsi="Arial" w:cs="Arial"/>
          <w:sz w:val="32"/>
          <w:szCs w:val="32"/>
        </w:rPr>
        <w:t>Držíme-li se průpovídky „To že jsem paranoik, neznamená, že po mně nejdou!“, jistě si nezapíšeme tyto citlivé údaje jen tak někam do textu či na papír.</w:t>
      </w:r>
    </w:p>
    <w:p w:rsidR="003B77A6" w:rsidRPr="00D91AB0" w:rsidRDefault="003B77A6" w:rsidP="006B7C42">
      <w:pPr>
        <w:jc w:val="both"/>
        <w:rPr>
          <w:rFonts w:ascii="Arial" w:hAnsi="Arial" w:cs="Arial"/>
          <w:sz w:val="32"/>
          <w:szCs w:val="32"/>
        </w:rPr>
      </w:pPr>
      <w:r w:rsidRPr="00D91AB0">
        <w:rPr>
          <w:rFonts w:ascii="Arial" w:hAnsi="Arial" w:cs="Arial"/>
          <w:sz w:val="32"/>
          <w:szCs w:val="32"/>
        </w:rPr>
        <w:t>Na počítači vždy pracujete jen vy? Nikdo nemá šanci se k vašim datům dostat fyzicky či přes interne</w:t>
      </w:r>
      <w:r w:rsidR="00942572" w:rsidRPr="00D91AB0">
        <w:rPr>
          <w:rFonts w:ascii="Arial" w:hAnsi="Arial" w:cs="Arial"/>
          <w:sz w:val="32"/>
          <w:szCs w:val="32"/>
        </w:rPr>
        <w:t xml:space="preserve">t? A opravdu si to myslíte? </w:t>
      </w:r>
      <w:r w:rsidR="00942572" w:rsidRPr="00D91AB0">
        <w:rPr>
          <w:rFonts w:ascii="Arial" w:hAnsi="Arial" w:cs="Arial"/>
          <w:sz w:val="32"/>
          <w:szCs w:val="32"/>
        </w:rPr>
        <w:sym w:font="Wingdings" w:char="F04A"/>
      </w:r>
    </w:p>
    <w:p w:rsidR="003B77A6" w:rsidRPr="00D91AB0" w:rsidRDefault="003B77A6" w:rsidP="006B7C42">
      <w:pPr>
        <w:jc w:val="both"/>
        <w:rPr>
          <w:rFonts w:ascii="Arial" w:hAnsi="Arial" w:cs="Arial"/>
          <w:sz w:val="32"/>
          <w:szCs w:val="32"/>
        </w:rPr>
      </w:pPr>
      <w:r w:rsidRPr="00D91AB0">
        <w:rPr>
          <w:rFonts w:ascii="Arial" w:hAnsi="Arial" w:cs="Arial"/>
          <w:sz w:val="32"/>
          <w:szCs w:val="32"/>
        </w:rPr>
        <w:t>Způsobů, jak mít údaje zaznamenané bezpečně, je jistě více. Sám jsem se již před mnoha lety vydal cestou využívání tzv. správce hesel. Jedná se o program pro uchovávání přihlašovacích údajů v šifrované podobě. Nejprve jsem používal velmi jednoduchého správce, který ovšem mnoho služeb nenabízel. Umožňoval údaje zapsat, změnit a vymazat. Po čase, s nárůstem údajů, mi začala scházet možnost jejich třídění do kategorií.</w:t>
      </w:r>
    </w:p>
    <w:p w:rsidR="003B77A6" w:rsidRPr="00D91AB0" w:rsidRDefault="003B77A6" w:rsidP="006B7C42">
      <w:pPr>
        <w:spacing w:after="240"/>
        <w:jc w:val="both"/>
        <w:rPr>
          <w:rFonts w:ascii="Arial" w:hAnsi="Arial" w:cs="Arial"/>
          <w:sz w:val="32"/>
          <w:szCs w:val="32"/>
        </w:rPr>
      </w:pPr>
      <w:r w:rsidRPr="00D91AB0">
        <w:rPr>
          <w:rFonts w:ascii="Arial" w:hAnsi="Arial" w:cs="Arial"/>
          <w:sz w:val="32"/>
          <w:szCs w:val="32"/>
        </w:rPr>
        <w:t xml:space="preserve">Objevil jsem program </w:t>
      </w:r>
      <w:proofErr w:type="spellStart"/>
      <w:r w:rsidRPr="00D91AB0">
        <w:rPr>
          <w:rFonts w:ascii="Arial" w:hAnsi="Arial" w:cs="Arial"/>
          <w:sz w:val="32"/>
          <w:szCs w:val="32"/>
        </w:rPr>
        <w:t>KeePass</w:t>
      </w:r>
      <w:proofErr w:type="spellEnd"/>
      <w:r w:rsidRPr="00D91AB0">
        <w:rPr>
          <w:rFonts w:ascii="Arial" w:hAnsi="Arial" w:cs="Arial"/>
          <w:sz w:val="32"/>
          <w:szCs w:val="32"/>
        </w:rPr>
        <w:t>, který mé požadavky splňoval, ba předčil.</w:t>
      </w:r>
    </w:p>
    <w:p w:rsidR="003B77A6" w:rsidRPr="00D91AB0" w:rsidRDefault="003B77A6" w:rsidP="001B6EB1">
      <w:pPr>
        <w:pStyle w:val="Nadpis1"/>
        <w:rPr>
          <w:sz w:val="32"/>
        </w:rPr>
      </w:pPr>
      <w:bookmarkStart w:id="121" w:name="_Toc517874094"/>
      <w:r w:rsidRPr="00D91AB0">
        <w:rPr>
          <w:sz w:val="32"/>
        </w:rPr>
        <w:lastRenderedPageBreak/>
        <w:t xml:space="preserve">O </w:t>
      </w:r>
      <w:proofErr w:type="spellStart"/>
      <w:r w:rsidRPr="00D91AB0">
        <w:rPr>
          <w:sz w:val="32"/>
        </w:rPr>
        <w:t>KeePass</w:t>
      </w:r>
      <w:bookmarkEnd w:id="121"/>
      <w:proofErr w:type="spellEnd"/>
    </w:p>
    <w:p w:rsidR="003B77A6" w:rsidRPr="00D91AB0" w:rsidRDefault="003B77A6" w:rsidP="001B6EB1">
      <w:pPr>
        <w:spacing w:before="240"/>
        <w:jc w:val="both"/>
        <w:rPr>
          <w:rFonts w:ascii="Arial" w:hAnsi="Arial" w:cs="Arial"/>
          <w:sz w:val="32"/>
          <w:szCs w:val="32"/>
        </w:rPr>
      </w:pPr>
      <w:proofErr w:type="spellStart"/>
      <w:r w:rsidRPr="00D91AB0">
        <w:rPr>
          <w:rFonts w:ascii="Arial" w:hAnsi="Arial" w:cs="Arial"/>
          <w:sz w:val="32"/>
          <w:szCs w:val="32"/>
        </w:rPr>
        <w:t>KeePass</w:t>
      </w:r>
      <w:proofErr w:type="spellEnd"/>
      <w:r w:rsidRPr="00D91AB0">
        <w:rPr>
          <w:rFonts w:ascii="Arial" w:hAnsi="Arial" w:cs="Arial"/>
          <w:sz w:val="32"/>
          <w:szCs w:val="32"/>
        </w:rPr>
        <w:t xml:space="preserve"> je vyvíjen jako open source software německým vývojářem Dominikem Reichlem a uživatelům je k dispozici zdarma.</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Využívat lze buď </w:t>
      </w:r>
      <w:proofErr w:type="gramStart"/>
      <w:r w:rsidRPr="00D91AB0">
        <w:rPr>
          <w:rFonts w:ascii="Arial" w:hAnsi="Arial" w:cs="Arial"/>
          <w:sz w:val="32"/>
          <w:szCs w:val="32"/>
        </w:rPr>
        <w:t>verzi 1.x funkční</w:t>
      </w:r>
      <w:proofErr w:type="gramEnd"/>
      <w:r w:rsidRPr="00D91AB0">
        <w:rPr>
          <w:rFonts w:ascii="Arial" w:hAnsi="Arial" w:cs="Arial"/>
          <w:sz w:val="32"/>
          <w:szCs w:val="32"/>
        </w:rPr>
        <w:t xml:space="preserve"> od Windows XP (bez dodatečných instalací) či verzi 2.x funkční od Windows Vista (bez dodatečných instalací), ale i pod Linux, </w:t>
      </w:r>
      <w:proofErr w:type="spellStart"/>
      <w:r w:rsidRPr="00D91AB0">
        <w:rPr>
          <w:rFonts w:ascii="Arial" w:hAnsi="Arial" w:cs="Arial"/>
          <w:sz w:val="32"/>
          <w:szCs w:val="32"/>
        </w:rPr>
        <w:t>macOS</w:t>
      </w:r>
      <w:proofErr w:type="spellEnd"/>
      <w:r w:rsidRPr="00D91AB0">
        <w:rPr>
          <w:rFonts w:ascii="Arial" w:hAnsi="Arial" w:cs="Arial"/>
          <w:sz w:val="32"/>
          <w:szCs w:val="32"/>
        </w:rPr>
        <w:t xml:space="preserve"> atd. s doinstalovanou podporou Mono. Pokud do XP či</w:t>
      </w:r>
      <w:r w:rsidR="00F373E7" w:rsidRPr="00D91AB0">
        <w:rPr>
          <w:rFonts w:ascii="Arial" w:hAnsi="Arial" w:cs="Arial"/>
          <w:sz w:val="32"/>
          <w:szCs w:val="32"/>
        </w:rPr>
        <w:t xml:space="preserve"> staršího systému </w:t>
      </w:r>
      <w:proofErr w:type="gramStart"/>
      <w:r w:rsidR="00F373E7" w:rsidRPr="00D91AB0">
        <w:rPr>
          <w:rFonts w:ascii="Arial" w:hAnsi="Arial" w:cs="Arial"/>
          <w:sz w:val="32"/>
          <w:szCs w:val="32"/>
        </w:rPr>
        <w:t xml:space="preserve">nainstalujete </w:t>
      </w:r>
      <w:r w:rsidRPr="00D91AB0">
        <w:rPr>
          <w:rFonts w:ascii="Arial" w:hAnsi="Arial" w:cs="Arial"/>
          <w:sz w:val="32"/>
          <w:szCs w:val="32"/>
        </w:rPr>
        <w:t>.NET</w:t>
      </w:r>
      <w:proofErr w:type="gramEnd"/>
      <w:r w:rsidRPr="00D91AB0">
        <w:rPr>
          <w:rFonts w:ascii="Arial" w:hAnsi="Arial" w:cs="Arial"/>
          <w:sz w:val="32"/>
          <w:szCs w:val="32"/>
        </w:rPr>
        <w:t xml:space="preserve"> Framework 2.0, můžete verzi 2.x používat klidně i zde.</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Osobně jsem pod různými systémy Windows mnoho let používal </w:t>
      </w:r>
      <w:proofErr w:type="gramStart"/>
      <w:r w:rsidRPr="00D91AB0">
        <w:rPr>
          <w:rFonts w:ascii="Arial" w:hAnsi="Arial" w:cs="Arial"/>
          <w:sz w:val="32"/>
          <w:szCs w:val="32"/>
        </w:rPr>
        <w:t>verzi 1.x, ale</w:t>
      </w:r>
      <w:proofErr w:type="gramEnd"/>
      <w:r w:rsidRPr="00D91AB0">
        <w:rPr>
          <w:rFonts w:ascii="Arial" w:hAnsi="Arial" w:cs="Arial"/>
          <w:sz w:val="32"/>
          <w:szCs w:val="32"/>
        </w:rPr>
        <w:t xml:space="preserve"> před časem jsem přešel na dvojkovou variantu. Nabízí více funkcí a vyšší bezpečnost.</w:t>
      </w:r>
    </w:p>
    <w:p w:rsidR="003B77A6" w:rsidRPr="00D91AB0" w:rsidRDefault="003B77A6" w:rsidP="006B7C42">
      <w:pPr>
        <w:jc w:val="both"/>
        <w:rPr>
          <w:rFonts w:ascii="Arial" w:hAnsi="Arial" w:cs="Arial"/>
          <w:sz w:val="32"/>
          <w:szCs w:val="32"/>
        </w:rPr>
      </w:pPr>
      <w:r w:rsidRPr="00D91AB0">
        <w:rPr>
          <w:rFonts w:ascii="Arial" w:hAnsi="Arial" w:cs="Arial"/>
          <w:sz w:val="32"/>
          <w:szCs w:val="32"/>
        </w:rPr>
        <w:t>Obě verze jsou k dispozici v přenositelné (portable) i instalační podobě.</w:t>
      </w:r>
    </w:p>
    <w:p w:rsidR="003B77A6" w:rsidRPr="00D91AB0" w:rsidRDefault="003B77A6" w:rsidP="006B7C42">
      <w:pPr>
        <w:spacing w:after="240"/>
        <w:jc w:val="both"/>
        <w:rPr>
          <w:rFonts w:ascii="Arial" w:hAnsi="Arial" w:cs="Arial"/>
          <w:sz w:val="32"/>
          <w:szCs w:val="32"/>
        </w:rPr>
      </w:pPr>
      <w:r w:rsidRPr="00D91AB0">
        <w:rPr>
          <w:rFonts w:ascii="Arial" w:hAnsi="Arial" w:cs="Arial"/>
          <w:sz w:val="32"/>
          <w:szCs w:val="32"/>
        </w:rPr>
        <w:t xml:space="preserve">Program není omezen jen na výše zmíněné systémy. Existuje několik neoficiálních </w:t>
      </w:r>
      <w:proofErr w:type="spellStart"/>
      <w:r w:rsidRPr="00D91AB0">
        <w:rPr>
          <w:rFonts w:ascii="Arial" w:hAnsi="Arial" w:cs="Arial"/>
          <w:sz w:val="32"/>
          <w:szCs w:val="32"/>
        </w:rPr>
        <w:t>portací</w:t>
      </w:r>
      <w:proofErr w:type="spellEnd"/>
      <w:r w:rsidRPr="00D91AB0">
        <w:rPr>
          <w:rFonts w:ascii="Arial" w:hAnsi="Arial" w:cs="Arial"/>
          <w:sz w:val="32"/>
          <w:szCs w:val="32"/>
        </w:rPr>
        <w:t xml:space="preserve"> pro OS Android či </w:t>
      </w:r>
      <w:proofErr w:type="spellStart"/>
      <w:r w:rsidRPr="00D91AB0">
        <w:rPr>
          <w:rFonts w:ascii="Arial" w:hAnsi="Arial" w:cs="Arial"/>
          <w:sz w:val="32"/>
          <w:szCs w:val="32"/>
        </w:rPr>
        <w:t>iOS</w:t>
      </w:r>
      <w:proofErr w:type="spellEnd"/>
      <w:r w:rsidRPr="00D91AB0">
        <w:rPr>
          <w:rFonts w:ascii="Arial" w:hAnsi="Arial" w:cs="Arial"/>
          <w:sz w:val="32"/>
          <w:szCs w:val="32"/>
        </w:rPr>
        <w:t>. Lze tak se zapsanými údaji pracovat nejen na počítači</w:t>
      </w:r>
      <w:r w:rsidR="00F373E7" w:rsidRPr="00D91AB0">
        <w:rPr>
          <w:rFonts w:ascii="Arial" w:hAnsi="Arial" w:cs="Arial"/>
          <w:sz w:val="32"/>
          <w:szCs w:val="32"/>
        </w:rPr>
        <w:t>,</w:t>
      </w:r>
      <w:r w:rsidRPr="00D91AB0">
        <w:rPr>
          <w:rFonts w:ascii="Arial" w:hAnsi="Arial" w:cs="Arial"/>
          <w:sz w:val="32"/>
          <w:szCs w:val="32"/>
        </w:rPr>
        <w:t xml:space="preserve"> ale i v </w:t>
      </w:r>
      <w:proofErr w:type="spellStart"/>
      <w:r w:rsidRPr="00D91AB0">
        <w:rPr>
          <w:rFonts w:ascii="Arial" w:hAnsi="Arial" w:cs="Arial"/>
          <w:sz w:val="32"/>
          <w:szCs w:val="32"/>
        </w:rPr>
        <w:t>tabletech</w:t>
      </w:r>
      <w:proofErr w:type="spellEnd"/>
      <w:r w:rsidRPr="00D91AB0">
        <w:rPr>
          <w:rFonts w:ascii="Arial" w:hAnsi="Arial" w:cs="Arial"/>
          <w:sz w:val="32"/>
          <w:szCs w:val="32"/>
        </w:rPr>
        <w:t xml:space="preserve"> a telefonech.</w:t>
      </w:r>
    </w:p>
    <w:p w:rsidR="003B77A6" w:rsidRPr="00D91AB0" w:rsidRDefault="003B77A6" w:rsidP="001B6EB1">
      <w:pPr>
        <w:pStyle w:val="Nadpis1"/>
        <w:rPr>
          <w:sz w:val="32"/>
        </w:rPr>
      </w:pPr>
      <w:bookmarkStart w:id="122" w:name="_Toc517874095"/>
      <w:r w:rsidRPr="00D91AB0">
        <w:rPr>
          <w:sz w:val="32"/>
        </w:rPr>
        <w:t xml:space="preserve">Jak </w:t>
      </w:r>
      <w:proofErr w:type="spellStart"/>
      <w:r w:rsidRPr="00D91AB0">
        <w:rPr>
          <w:sz w:val="32"/>
        </w:rPr>
        <w:t>KeePass</w:t>
      </w:r>
      <w:proofErr w:type="spellEnd"/>
      <w:r w:rsidRPr="00D91AB0">
        <w:rPr>
          <w:sz w:val="32"/>
        </w:rPr>
        <w:t xml:space="preserve"> funguje</w:t>
      </w:r>
      <w:bookmarkEnd w:id="122"/>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Program pracuje s databázovým souborem, ve kterém jsou veškeré naše údaje zašifrovány. Pro přístup k nim je nutné znát heslo</w:t>
      </w:r>
      <w:r w:rsidR="00F373E7" w:rsidRPr="00D91AB0">
        <w:rPr>
          <w:rFonts w:ascii="Arial" w:hAnsi="Arial" w:cs="Arial"/>
          <w:sz w:val="32"/>
          <w:szCs w:val="32"/>
        </w:rPr>
        <w:t>,</w:t>
      </w:r>
      <w:r w:rsidRPr="00D91AB0">
        <w:rPr>
          <w:rFonts w:ascii="Arial" w:hAnsi="Arial" w:cs="Arial"/>
          <w:sz w:val="32"/>
          <w:szCs w:val="32"/>
        </w:rPr>
        <w:t xml:space="preserve"> nebo mít k dispozici soubor, jehož přítomnost je pro rozšifrování nezbytná. Pro vyšší bezpečnost je možné nastavit vyžadování jak hesla, tak přítomnost zvoleného souboru. Tím může být nějaký obrázek, textový dokument atd.</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Zašifrovanou databázi s hesly i jinými údaji můžeme mít od programu oddělenou: nosit si ji na </w:t>
      </w:r>
      <w:proofErr w:type="spellStart"/>
      <w:r w:rsidRPr="00D91AB0">
        <w:rPr>
          <w:rFonts w:ascii="Arial" w:hAnsi="Arial" w:cs="Arial"/>
          <w:sz w:val="32"/>
          <w:szCs w:val="32"/>
        </w:rPr>
        <w:t>flash</w:t>
      </w:r>
      <w:proofErr w:type="spellEnd"/>
      <w:r w:rsidRPr="00D91AB0">
        <w:rPr>
          <w:rFonts w:ascii="Arial" w:hAnsi="Arial" w:cs="Arial"/>
          <w:sz w:val="32"/>
          <w:szCs w:val="32"/>
        </w:rPr>
        <w:t xml:space="preserve"> disku, umístit ji do některého z </w:t>
      </w:r>
      <w:proofErr w:type="spellStart"/>
      <w:r w:rsidRPr="00D91AB0">
        <w:rPr>
          <w:rFonts w:ascii="Arial" w:hAnsi="Arial" w:cs="Arial"/>
          <w:sz w:val="32"/>
          <w:szCs w:val="32"/>
        </w:rPr>
        <w:t>cloudových</w:t>
      </w:r>
      <w:proofErr w:type="spellEnd"/>
      <w:r w:rsidRPr="00D91AB0">
        <w:rPr>
          <w:rFonts w:ascii="Arial" w:hAnsi="Arial" w:cs="Arial"/>
          <w:sz w:val="32"/>
          <w:szCs w:val="32"/>
        </w:rPr>
        <w:t xml:space="preserve"> úložišť… Pokud si ji však budeme přenášet na </w:t>
      </w:r>
      <w:proofErr w:type="spellStart"/>
      <w:r w:rsidRPr="00D91AB0">
        <w:rPr>
          <w:rFonts w:ascii="Arial" w:hAnsi="Arial" w:cs="Arial"/>
          <w:sz w:val="32"/>
          <w:szCs w:val="32"/>
        </w:rPr>
        <w:t>flash</w:t>
      </w:r>
      <w:proofErr w:type="spellEnd"/>
      <w:r w:rsidRPr="00D91AB0">
        <w:rPr>
          <w:rFonts w:ascii="Arial" w:hAnsi="Arial" w:cs="Arial"/>
          <w:sz w:val="32"/>
          <w:szCs w:val="32"/>
        </w:rPr>
        <w:t xml:space="preserve">, je vhodnější, aby obsahovala zároveň přenositelnou verzi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Díky tomu ji můžeme využít na jakémkoli počítači, ke kterému </w:t>
      </w:r>
      <w:proofErr w:type="spellStart"/>
      <w:r w:rsidRPr="00D91AB0">
        <w:rPr>
          <w:rFonts w:ascii="Arial" w:hAnsi="Arial" w:cs="Arial"/>
          <w:sz w:val="32"/>
          <w:szCs w:val="32"/>
        </w:rPr>
        <w:t>flash</w:t>
      </w:r>
      <w:proofErr w:type="spellEnd"/>
      <w:r w:rsidRPr="00D91AB0">
        <w:rPr>
          <w:rFonts w:ascii="Arial" w:hAnsi="Arial" w:cs="Arial"/>
          <w:sz w:val="32"/>
          <w:szCs w:val="32"/>
        </w:rPr>
        <w:t xml:space="preserve"> připojíme.</w:t>
      </w:r>
    </w:p>
    <w:p w:rsidR="003B77A6" w:rsidRPr="00D91AB0" w:rsidRDefault="003B77A6" w:rsidP="006B7C42">
      <w:pPr>
        <w:jc w:val="both"/>
        <w:rPr>
          <w:rFonts w:ascii="Arial" w:hAnsi="Arial" w:cs="Arial"/>
          <w:sz w:val="32"/>
          <w:szCs w:val="32"/>
        </w:rPr>
      </w:pPr>
      <w:r w:rsidRPr="00D91AB0">
        <w:rPr>
          <w:rFonts w:ascii="Arial" w:hAnsi="Arial" w:cs="Arial"/>
          <w:sz w:val="32"/>
          <w:szCs w:val="32"/>
        </w:rPr>
        <w:t>Údaje v databázi můžeme třídit do připravených skupin (Obecné, Windows, Síť, Internet, E</w:t>
      </w:r>
      <w:r w:rsidR="00F373E7" w:rsidRPr="00D91AB0">
        <w:rPr>
          <w:rFonts w:ascii="Arial" w:hAnsi="Arial" w:cs="Arial"/>
          <w:sz w:val="32"/>
          <w:szCs w:val="32"/>
        </w:rPr>
        <w:t>-</w:t>
      </w:r>
      <w:r w:rsidRPr="00D91AB0">
        <w:rPr>
          <w:rFonts w:ascii="Arial" w:hAnsi="Arial" w:cs="Arial"/>
          <w:sz w:val="32"/>
          <w:szCs w:val="32"/>
        </w:rPr>
        <w:t>mail, Internetové bankovnictví), ale také si vytvořit skupiny vlastní.</w:t>
      </w:r>
    </w:p>
    <w:p w:rsidR="003B77A6" w:rsidRPr="00D91AB0" w:rsidRDefault="003B77A6" w:rsidP="006B7C42">
      <w:pPr>
        <w:spacing w:after="240"/>
        <w:jc w:val="both"/>
        <w:rPr>
          <w:rFonts w:ascii="Arial" w:hAnsi="Arial" w:cs="Arial"/>
          <w:sz w:val="32"/>
          <w:szCs w:val="32"/>
        </w:rPr>
      </w:pPr>
      <w:r w:rsidRPr="00D91AB0">
        <w:rPr>
          <w:rFonts w:ascii="Arial" w:hAnsi="Arial" w:cs="Arial"/>
          <w:sz w:val="32"/>
          <w:szCs w:val="32"/>
        </w:rPr>
        <w:lastRenderedPageBreak/>
        <w:t>Každý záznam v databázi obsahuje pole pro zápis názvu, přihlašovacího jména, hesla, odkazu na službu, pozná</w:t>
      </w:r>
      <w:r w:rsidR="00F373E7" w:rsidRPr="00D91AB0">
        <w:rPr>
          <w:rFonts w:ascii="Arial" w:hAnsi="Arial" w:cs="Arial"/>
          <w:sz w:val="32"/>
          <w:szCs w:val="32"/>
        </w:rPr>
        <w:t xml:space="preserve">mky a možnost nastavení data </w:t>
      </w:r>
      <w:proofErr w:type="spellStart"/>
      <w:r w:rsidR="00F373E7" w:rsidRPr="00D91AB0">
        <w:rPr>
          <w:rFonts w:ascii="Arial" w:hAnsi="Arial" w:cs="Arial"/>
          <w:sz w:val="32"/>
          <w:szCs w:val="32"/>
        </w:rPr>
        <w:t>ex</w:t>
      </w:r>
      <w:r w:rsidRPr="00D91AB0">
        <w:rPr>
          <w:rFonts w:ascii="Arial" w:hAnsi="Arial" w:cs="Arial"/>
          <w:sz w:val="32"/>
          <w:szCs w:val="32"/>
        </w:rPr>
        <w:t>pirace</w:t>
      </w:r>
      <w:proofErr w:type="spellEnd"/>
      <w:r w:rsidRPr="00D91AB0">
        <w:rPr>
          <w:rFonts w:ascii="Arial" w:hAnsi="Arial" w:cs="Arial"/>
          <w:sz w:val="32"/>
          <w:szCs w:val="32"/>
        </w:rPr>
        <w:t>. K záznamu můžete dále přidat vlastní pole či přikládat soubory. Lze měnit barvy, přiřazovat štítky či nastavit automatické vyplňování údajů do formulářů ve vašem prohlížeči.</w:t>
      </w:r>
    </w:p>
    <w:p w:rsidR="003B77A6" w:rsidRPr="00D91AB0" w:rsidRDefault="003B77A6" w:rsidP="001B6EB1">
      <w:pPr>
        <w:pStyle w:val="Nadpis1"/>
        <w:rPr>
          <w:sz w:val="32"/>
        </w:rPr>
      </w:pPr>
      <w:bookmarkStart w:id="123" w:name="_Toc517874096"/>
      <w:r w:rsidRPr="00D91AB0">
        <w:rPr>
          <w:sz w:val="32"/>
        </w:rPr>
        <w:t>Stažení</w:t>
      </w:r>
      <w:bookmarkEnd w:id="123"/>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 xml:space="preserve">Domovská stránka programu je </w:t>
      </w:r>
      <w:hyperlink r:id="rId20" w:tgtFrame="_blank" w:history="1">
        <w:r w:rsidRPr="00D91AB0">
          <w:rPr>
            <w:rFonts w:ascii="Arial" w:hAnsi="Arial" w:cs="Arial"/>
            <w:sz w:val="32"/>
            <w:szCs w:val="32"/>
            <w:u w:val="single"/>
          </w:rPr>
          <w:t>KeePass.info</w:t>
        </w:r>
      </w:hyperlink>
      <w:r w:rsidRPr="00D91AB0">
        <w:rPr>
          <w:rFonts w:ascii="Arial" w:hAnsi="Arial" w:cs="Arial"/>
          <w:sz w:val="32"/>
          <w:szCs w:val="32"/>
        </w:rPr>
        <w:t xml:space="preserve">. Pro stažení zvolte odkaz </w:t>
      </w:r>
      <w:proofErr w:type="spellStart"/>
      <w:r w:rsidRPr="00D91AB0">
        <w:rPr>
          <w:rFonts w:ascii="Arial" w:hAnsi="Arial" w:cs="Arial"/>
          <w:sz w:val="32"/>
          <w:szCs w:val="32"/>
        </w:rPr>
        <w:t>Downloads</w:t>
      </w:r>
      <w:proofErr w:type="spellEnd"/>
      <w:r w:rsidRPr="00D91AB0">
        <w:rPr>
          <w:rFonts w:ascii="Arial" w:hAnsi="Arial" w:cs="Arial"/>
          <w:sz w:val="32"/>
          <w:szCs w:val="32"/>
        </w:rPr>
        <w:t xml:space="preserve">. Na otevřené stránce vybíráte mezi </w:t>
      </w:r>
      <w:proofErr w:type="gramStart"/>
      <w:r w:rsidRPr="00D91AB0">
        <w:rPr>
          <w:rFonts w:ascii="Arial" w:hAnsi="Arial" w:cs="Arial"/>
          <w:sz w:val="32"/>
          <w:szCs w:val="32"/>
        </w:rPr>
        <w:t>verzemi 1.x označované</w:t>
      </w:r>
      <w:proofErr w:type="gramEnd"/>
      <w:r w:rsidRPr="00D91AB0">
        <w:rPr>
          <w:rFonts w:ascii="Arial" w:hAnsi="Arial" w:cs="Arial"/>
          <w:sz w:val="32"/>
          <w:szCs w:val="32"/>
        </w:rPr>
        <w:t xml:space="preserve"> jako </w:t>
      </w:r>
      <w:proofErr w:type="spellStart"/>
      <w:r w:rsidRPr="00D91AB0">
        <w:rPr>
          <w:rFonts w:ascii="Arial" w:hAnsi="Arial" w:cs="Arial"/>
          <w:sz w:val="32"/>
          <w:szCs w:val="32"/>
        </w:rPr>
        <w:t>Classic</w:t>
      </w:r>
      <w:proofErr w:type="spellEnd"/>
      <w:r w:rsidRPr="00D91AB0">
        <w:rPr>
          <w:rFonts w:ascii="Arial" w:hAnsi="Arial" w:cs="Arial"/>
          <w:sz w:val="32"/>
          <w:szCs w:val="32"/>
        </w:rPr>
        <w:t xml:space="preserve"> </w:t>
      </w:r>
      <w:proofErr w:type="spellStart"/>
      <w:r w:rsidRPr="00D91AB0">
        <w:rPr>
          <w:rFonts w:ascii="Arial" w:hAnsi="Arial" w:cs="Arial"/>
          <w:sz w:val="32"/>
          <w:szCs w:val="32"/>
        </w:rPr>
        <w:t>Edition</w:t>
      </w:r>
      <w:proofErr w:type="spellEnd"/>
      <w:r w:rsidRPr="00D91AB0">
        <w:rPr>
          <w:rFonts w:ascii="Arial" w:hAnsi="Arial" w:cs="Arial"/>
          <w:sz w:val="32"/>
          <w:szCs w:val="32"/>
        </w:rPr>
        <w:t xml:space="preserve"> a 2.x označované jako Professional </w:t>
      </w:r>
      <w:proofErr w:type="spellStart"/>
      <w:r w:rsidRPr="00D91AB0">
        <w:rPr>
          <w:rFonts w:ascii="Arial" w:hAnsi="Arial" w:cs="Arial"/>
          <w:sz w:val="32"/>
          <w:szCs w:val="32"/>
        </w:rPr>
        <w:t>Edition</w:t>
      </w:r>
      <w:proofErr w:type="spellEnd"/>
      <w:r w:rsidRPr="00D91AB0">
        <w:rPr>
          <w:rFonts w:ascii="Arial" w:hAnsi="Arial" w:cs="Arial"/>
          <w:sz w:val="32"/>
          <w:szCs w:val="32"/>
        </w:rPr>
        <w:t>. Zároveň si ve stejné tabulce volíte, zda chcete instalační nebo portable variantu.</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Pokud tedy chceme stáhnout instalaci </w:t>
      </w:r>
      <w:proofErr w:type="gramStart"/>
      <w:r w:rsidRPr="00D91AB0">
        <w:rPr>
          <w:rFonts w:ascii="Arial" w:hAnsi="Arial" w:cs="Arial"/>
          <w:sz w:val="32"/>
          <w:szCs w:val="32"/>
        </w:rPr>
        <w:t>verze 2.x, potvrdíme</w:t>
      </w:r>
      <w:proofErr w:type="gramEnd"/>
      <w:r w:rsidRPr="00D91AB0">
        <w:rPr>
          <w:rFonts w:ascii="Arial" w:hAnsi="Arial" w:cs="Arial"/>
          <w:sz w:val="32"/>
          <w:szCs w:val="32"/>
        </w:rPr>
        <w:t xml:space="preserve"> pro aktuální verzi odkaz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2.34 ( </w:t>
      </w:r>
      <w:proofErr w:type="spellStart"/>
      <w:r w:rsidRPr="00D91AB0">
        <w:rPr>
          <w:rFonts w:ascii="Arial" w:hAnsi="Arial" w:cs="Arial"/>
          <w:sz w:val="32"/>
          <w:szCs w:val="32"/>
        </w:rPr>
        <w:t>Installer</w:t>
      </w:r>
      <w:proofErr w:type="spellEnd"/>
      <w:r w:rsidRPr="00D91AB0">
        <w:rPr>
          <w:rFonts w:ascii="Arial" w:hAnsi="Arial" w:cs="Arial"/>
          <w:sz w:val="32"/>
          <w:szCs w:val="32"/>
        </w:rPr>
        <w:t xml:space="preserve"> EXE </w:t>
      </w:r>
      <w:proofErr w:type="spellStart"/>
      <w:r w:rsidRPr="00D91AB0">
        <w:rPr>
          <w:rFonts w:ascii="Arial" w:hAnsi="Arial" w:cs="Arial"/>
          <w:sz w:val="32"/>
          <w:szCs w:val="32"/>
        </w:rPr>
        <w:t>for</w:t>
      </w:r>
      <w:proofErr w:type="spellEnd"/>
      <w:r w:rsidRPr="00D91AB0">
        <w:rPr>
          <w:rFonts w:ascii="Arial" w:hAnsi="Arial" w:cs="Arial"/>
          <w:sz w:val="32"/>
          <w:szCs w:val="32"/>
        </w:rPr>
        <w:t xml:space="preserve"> Windows)“.</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Potvrzení odkazu nás přesměruje na vývojářský web </w:t>
      </w:r>
      <w:proofErr w:type="spellStart"/>
      <w:r w:rsidRPr="00D91AB0">
        <w:rPr>
          <w:rFonts w:ascii="Arial" w:hAnsi="Arial" w:cs="Arial"/>
          <w:sz w:val="32"/>
          <w:szCs w:val="32"/>
        </w:rPr>
        <w:t>SourceForge</w:t>
      </w:r>
      <w:proofErr w:type="spellEnd"/>
      <w:r w:rsidRPr="00D91AB0">
        <w:rPr>
          <w:rFonts w:ascii="Arial" w:hAnsi="Arial" w:cs="Arial"/>
          <w:sz w:val="32"/>
          <w:szCs w:val="32"/>
        </w:rPr>
        <w:t>, kde bude stahování automaticky během pár vteřin iniciováno.</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Můžete též zkusit </w:t>
      </w:r>
      <w:hyperlink r:id="rId21" w:tgtFrame="_blank" w:history="1">
        <w:r w:rsidRPr="002A696E">
          <w:rPr>
            <w:rFonts w:ascii="Arial" w:hAnsi="Arial" w:cs="Arial"/>
            <w:color w:val="2E74B5" w:themeColor="accent1" w:themeShade="BF"/>
            <w:sz w:val="32"/>
            <w:szCs w:val="32"/>
            <w:u w:val="single"/>
          </w:rPr>
          <w:t>tento přímý odkaz na stažení</w:t>
        </w:r>
      </w:hyperlink>
      <w:r w:rsidRPr="00D91AB0">
        <w:rPr>
          <w:rFonts w:ascii="Arial" w:hAnsi="Arial" w:cs="Arial"/>
          <w:sz w:val="32"/>
          <w:szCs w:val="32"/>
        </w:rPr>
        <w:t>.</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Vrátíme se na domovskou stránku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a tentokrát zvolíme odkaz </w:t>
      </w:r>
      <w:proofErr w:type="spellStart"/>
      <w:r w:rsidRPr="00D91AB0">
        <w:rPr>
          <w:rFonts w:ascii="Arial" w:hAnsi="Arial" w:cs="Arial"/>
          <w:sz w:val="32"/>
          <w:szCs w:val="32"/>
        </w:rPr>
        <w:t>Translations</w:t>
      </w:r>
      <w:proofErr w:type="spellEnd"/>
      <w:r w:rsidRPr="00D91AB0">
        <w:rPr>
          <w:rFonts w:ascii="Arial" w:hAnsi="Arial" w:cs="Arial"/>
          <w:sz w:val="32"/>
          <w:szCs w:val="32"/>
        </w:rPr>
        <w:t>. Odtud stáhneme lokalizační soubor, který po nakopírování do složky programu umožní nastavit jako výchozí jazyk češtinu.</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V prvním sloupci tabulky zvolíme Czech (čeština) a přejdeme do sloupce čtvrtého, který obsahuje odkaz na stažení pro </w:t>
      </w:r>
      <w:proofErr w:type="gramStart"/>
      <w:r w:rsidRPr="00D91AB0">
        <w:rPr>
          <w:rFonts w:ascii="Arial" w:hAnsi="Arial" w:cs="Arial"/>
          <w:sz w:val="32"/>
          <w:szCs w:val="32"/>
        </w:rPr>
        <w:t>verzi 2.x.</w:t>
      </w:r>
      <w:proofErr w:type="gramEnd"/>
      <w:r w:rsidRPr="00D91AB0">
        <w:rPr>
          <w:rFonts w:ascii="Arial" w:hAnsi="Arial" w:cs="Arial"/>
          <w:sz w:val="32"/>
          <w:szCs w:val="32"/>
        </w:rPr>
        <w:t xml:space="preserve"> Pro aktuální verzi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má odkaz text „</w:t>
      </w:r>
      <w:proofErr w:type="spellStart"/>
      <w:r w:rsidRPr="00D91AB0">
        <w:rPr>
          <w:rFonts w:ascii="Arial" w:hAnsi="Arial" w:cs="Arial"/>
          <w:sz w:val="32"/>
          <w:szCs w:val="32"/>
        </w:rPr>
        <w:t>Download</w:t>
      </w:r>
      <w:proofErr w:type="spellEnd"/>
      <w:r w:rsidRPr="00D91AB0">
        <w:rPr>
          <w:rFonts w:ascii="Arial" w:hAnsi="Arial" w:cs="Arial"/>
          <w:sz w:val="32"/>
          <w:szCs w:val="32"/>
        </w:rPr>
        <w:t xml:space="preserve"> [2.34+]“. Třetí sloupec obsahuje odkaz na stažení balíčku pro </w:t>
      </w:r>
      <w:proofErr w:type="gramStart"/>
      <w:r w:rsidRPr="00D91AB0">
        <w:rPr>
          <w:rFonts w:ascii="Arial" w:hAnsi="Arial" w:cs="Arial"/>
          <w:sz w:val="32"/>
          <w:szCs w:val="32"/>
        </w:rPr>
        <w:t>verzi 1.x a druhý</w:t>
      </w:r>
      <w:proofErr w:type="gramEnd"/>
      <w:r w:rsidRPr="00D91AB0">
        <w:rPr>
          <w:rFonts w:ascii="Arial" w:hAnsi="Arial" w:cs="Arial"/>
          <w:sz w:val="32"/>
          <w:szCs w:val="32"/>
        </w:rPr>
        <w:t xml:space="preserve"> sloupec jména autorů překladů.</w:t>
      </w:r>
    </w:p>
    <w:p w:rsidR="003B77A6" w:rsidRPr="00D91AB0" w:rsidRDefault="003B77A6" w:rsidP="006B7C42">
      <w:pPr>
        <w:spacing w:after="240"/>
        <w:jc w:val="both"/>
        <w:rPr>
          <w:rFonts w:ascii="Arial" w:hAnsi="Arial" w:cs="Arial"/>
          <w:sz w:val="32"/>
          <w:szCs w:val="32"/>
        </w:rPr>
      </w:pPr>
      <w:r w:rsidRPr="00D91AB0">
        <w:rPr>
          <w:rFonts w:ascii="Arial" w:hAnsi="Arial" w:cs="Arial"/>
          <w:sz w:val="32"/>
          <w:szCs w:val="32"/>
        </w:rPr>
        <w:t xml:space="preserve">Potvrzení odkazu nás opět přesměruje na </w:t>
      </w:r>
      <w:proofErr w:type="spellStart"/>
      <w:r w:rsidRPr="00D91AB0">
        <w:rPr>
          <w:rFonts w:ascii="Arial" w:hAnsi="Arial" w:cs="Arial"/>
          <w:sz w:val="32"/>
          <w:szCs w:val="32"/>
        </w:rPr>
        <w:t>SourceForge</w:t>
      </w:r>
      <w:proofErr w:type="spellEnd"/>
      <w:r w:rsidRPr="00D91AB0">
        <w:rPr>
          <w:rFonts w:ascii="Arial" w:hAnsi="Arial" w:cs="Arial"/>
          <w:sz w:val="32"/>
          <w:szCs w:val="32"/>
        </w:rPr>
        <w:t>, kde během chvíle bude stahování iniciováno.</w:t>
      </w:r>
    </w:p>
    <w:p w:rsidR="003B77A6" w:rsidRPr="00D91AB0" w:rsidRDefault="003B77A6" w:rsidP="001B6EB1">
      <w:pPr>
        <w:pStyle w:val="Nadpis1"/>
        <w:rPr>
          <w:sz w:val="32"/>
        </w:rPr>
      </w:pPr>
      <w:bookmarkStart w:id="124" w:name="_Toc517874097"/>
      <w:r w:rsidRPr="00D91AB0">
        <w:rPr>
          <w:sz w:val="32"/>
        </w:rPr>
        <w:t>Instalace</w:t>
      </w:r>
      <w:bookmarkEnd w:id="124"/>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 xml:space="preserve">Ten, kdo zvolil portable variantu, rozbalí stažený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do vlastní složky a po rozbalení do ní přidá i stažený lokalizační soubor „</w:t>
      </w:r>
      <w:proofErr w:type="spellStart"/>
      <w:r w:rsidRPr="00D91AB0">
        <w:rPr>
          <w:rFonts w:ascii="Arial" w:hAnsi="Arial" w:cs="Arial"/>
          <w:sz w:val="32"/>
          <w:szCs w:val="32"/>
        </w:rPr>
        <w:t>Czech.lngx</w:t>
      </w:r>
      <w:proofErr w:type="spellEnd"/>
      <w:r w:rsidRPr="00D91AB0">
        <w:rPr>
          <w:rFonts w:ascii="Arial" w:hAnsi="Arial" w:cs="Arial"/>
          <w:sz w:val="32"/>
          <w:szCs w:val="32"/>
        </w:rPr>
        <w:t>“.</w:t>
      </w:r>
    </w:p>
    <w:p w:rsidR="003B77A6" w:rsidRPr="00D91AB0" w:rsidRDefault="003B77A6" w:rsidP="006B7C42">
      <w:pPr>
        <w:jc w:val="both"/>
        <w:rPr>
          <w:rFonts w:ascii="Arial" w:hAnsi="Arial" w:cs="Arial"/>
          <w:sz w:val="32"/>
          <w:szCs w:val="32"/>
        </w:rPr>
      </w:pPr>
      <w:r w:rsidRPr="00D91AB0">
        <w:rPr>
          <w:rFonts w:ascii="Arial" w:hAnsi="Arial" w:cs="Arial"/>
          <w:sz w:val="32"/>
          <w:szCs w:val="32"/>
        </w:rPr>
        <w:lastRenderedPageBreak/>
        <w:t>Pokud jste zvolili instalační variantu, spusťte stažený instalátor. Pro aktuální verzi se nazývá „KeePass-2.34-Setup.exe“. Otevře se průvodce instalací, kde v prvním kroku volíme jeho jazyk. Čeština by měla být přednastavena, proto stačí potvrdit tlačítko OK.</w:t>
      </w:r>
    </w:p>
    <w:p w:rsidR="003B77A6" w:rsidRPr="00D91AB0" w:rsidRDefault="003B77A6" w:rsidP="006B7C42">
      <w:pPr>
        <w:jc w:val="both"/>
        <w:rPr>
          <w:rFonts w:ascii="Arial" w:hAnsi="Arial" w:cs="Arial"/>
          <w:sz w:val="32"/>
          <w:szCs w:val="32"/>
        </w:rPr>
      </w:pPr>
      <w:r w:rsidRPr="00D91AB0">
        <w:rPr>
          <w:rFonts w:ascii="Arial" w:hAnsi="Arial" w:cs="Arial"/>
          <w:sz w:val="32"/>
          <w:szCs w:val="32"/>
        </w:rPr>
        <w:t>V druhém kroku odsouhlasíme licenční podmínky nastavením přepínače do příslušné polohy a potvrdíme tlačítko Další.</w:t>
      </w:r>
    </w:p>
    <w:p w:rsidR="003B77A6" w:rsidRPr="00D91AB0" w:rsidRDefault="003B77A6" w:rsidP="006B7C42">
      <w:pPr>
        <w:jc w:val="both"/>
        <w:rPr>
          <w:rFonts w:ascii="Arial" w:hAnsi="Arial" w:cs="Arial"/>
          <w:sz w:val="32"/>
          <w:szCs w:val="32"/>
        </w:rPr>
      </w:pPr>
      <w:r w:rsidRPr="00D91AB0">
        <w:rPr>
          <w:rFonts w:ascii="Arial" w:hAnsi="Arial" w:cs="Arial"/>
          <w:sz w:val="32"/>
          <w:szCs w:val="32"/>
        </w:rPr>
        <w:t>Třetí krok umožní nastavit složku, kam se má program nainstalovat. Stačí opět potvrdit tlačítko Další.</w:t>
      </w:r>
    </w:p>
    <w:p w:rsidR="003B77A6" w:rsidRPr="00D91AB0" w:rsidRDefault="003B77A6" w:rsidP="006B7C42">
      <w:pPr>
        <w:jc w:val="both"/>
        <w:rPr>
          <w:rFonts w:ascii="Arial" w:hAnsi="Arial" w:cs="Arial"/>
          <w:sz w:val="32"/>
          <w:szCs w:val="32"/>
        </w:rPr>
      </w:pPr>
      <w:r w:rsidRPr="00D91AB0">
        <w:rPr>
          <w:rFonts w:ascii="Arial" w:hAnsi="Arial" w:cs="Arial"/>
          <w:sz w:val="32"/>
          <w:szCs w:val="32"/>
        </w:rPr>
        <w:t>V následujícím čtvrtém kroku můžeme volit součásti, které se mají instalovat. Pro tuto chvíli ponecháme výchozí nastavení a potvrdíme tlačítko Další.</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Pátý krok umožní nastavit, zda se databázové soubory s našimi údaji mají asociovat s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a jaké zástupce na program chceme přidat do systému. Ponecháme výchozí nastavení a pokračujeme stiskem tlačítka Další.</w:t>
      </w:r>
    </w:p>
    <w:p w:rsidR="003B77A6" w:rsidRPr="00D91AB0" w:rsidRDefault="003B77A6" w:rsidP="006B7C42">
      <w:pPr>
        <w:jc w:val="both"/>
        <w:rPr>
          <w:rFonts w:ascii="Arial" w:hAnsi="Arial" w:cs="Arial"/>
          <w:sz w:val="32"/>
          <w:szCs w:val="32"/>
        </w:rPr>
      </w:pPr>
      <w:r w:rsidRPr="00D91AB0">
        <w:rPr>
          <w:rFonts w:ascii="Arial" w:hAnsi="Arial" w:cs="Arial"/>
          <w:sz w:val="32"/>
          <w:szCs w:val="32"/>
        </w:rPr>
        <w:t>V závěrečném šestém kroku už jen potvrdíme tlačítko Instalovat a celý proces zakončíme potvrzením tlačítka Dokončit.</w:t>
      </w:r>
    </w:p>
    <w:p w:rsidR="003B77A6" w:rsidRPr="00D91AB0" w:rsidRDefault="003B77A6" w:rsidP="006B7C42">
      <w:pPr>
        <w:spacing w:after="240"/>
        <w:jc w:val="both"/>
        <w:rPr>
          <w:rFonts w:ascii="Arial" w:hAnsi="Arial" w:cs="Arial"/>
          <w:sz w:val="32"/>
          <w:szCs w:val="32"/>
        </w:rPr>
      </w:pPr>
      <w:proofErr w:type="spellStart"/>
      <w:r w:rsidRPr="00D91AB0">
        <w:rPr>
          <w:rFonts w:ascii="Arial" w:hAnsi="Arial" w:cs="Arial"/>
          <w:sz w:val="32"/>
          <w:szCs w:val="32"/>
        </w:rPr>
        <w:t>KeePass</w:t>
      </w:r>
      <w:proofErr w:type="spellEnd"/>
      <w:r w:rsidRPr="00D91AB0">
        <w:rPr>
          <w:rFonts w:ascii="Arial" w:hAnsi="Arial" w:cs="Arial"/>
          <w:sz w:val="32"/>
          <w:szCs w:val="32"/>
        </w:rPr>
        <w:t xml:space="preserve"> se spustí po ukončení instalace automaticky.</w:t>
      </w:r>
    </w:p>
    <w:p w:rsidR="003B77A6" w:rsidRPr="00D91AB0" w:rsidRDefault="003B77A6" w:rsidP="001B6EB1">
      <w:pPr>
        <w:pStyle w:val="Nadpis1"/>
        <w:rPr>
          <w:sz w:val="32"/>
        </w:rPr>
      </w:pPr>
      <w:bookmarkStart w:id="125" w:name="_Toc517874098"/>
      <w:r w:rsidRPr="00D91AB0">
        <w:rPr>
          <w:sz w:val="32"/>
        </w:rPr>
        <w:t>Nastavení</w:t>
      </w:r>
      <w:bookmarkEnd w:id="125"/>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První okno, které se po spuštění objeví, se nás ptá, zda chceme být upozorňováni na nové verze programu. Tlačítkem „</w:t>
      </w:r>
      <w:proofErr w:type="spellStart"/>
      <w:r w:rsidRPr="00D91AB0">
        <w:rPr>
          <w:rFonts w:ascii="Arial" w:hAnsi="Arial" w:cs="Arial"/>
          <w:sz w:val="32"/>
          <w:szCs w:val="32"/>
        </w:rPr>
        <w:t>Enable</w:t>
      </w:r>
      <w:proofErr w:type="spellEnd"/>
      <w:r w:rsidRPr="00D91AB0">
        <w:rPr>
          <w:rFonts w:ascii="Arial" w:hAnsi="Arial" w:cs="Arial"/>
          <w:sz w:val="32"/>
          <w:szCs w:val="32"/>
        </w:rPr>
        <w:t xml:space="preserve"> (</w:t>
      </w:r>
      <w:proofErr w:type="spellStart"/>
      <w:r w:rsidRPr="00D91AB0">
        <w:rPr>
          <w:rFonts w:ascii="Arial" w:hAnsi="Arial" w:cs="Arial"/>
          <w:sz w:val="32"/>
          <w:szCs w:val="32"/>
        </w:rPr>
        <w:t>recomended</w:t>
      </w:r>
      <w:proofErr w:type="spellEnd"/>
      <w:r w:rsidRPr="00D91AB0">
        <w:rPr>
          <w:rFonts w:ascii="Arial" w:hAnsi="Arial" w:cs="Arial"/>
          <w:sz w:val="32"/>
          <w:szCs w:val="32"/>
        </w:rPr>
        <w:t xml:space="preserve">)“ žádost odsouhlasíme nebo tlačítkem </w:t>
      </w:r>
      <w:proofErr w:type="spellStart"/>
      <w:r w:rsidRPr="00D91AB0">
        <w:rPr>
          <w:rFonts w:ascii="Arial" w:hAnsi="Arial" w:cs="Arial"/>
          <w:sz w:val="32"/>
          <w:szCs w:val="32"/>
        </w:rPr>
        <w:t>Disable</w:t>
      </w:r>
      <w:proofErr w:type="spellEnd"/>
      <w:r w:rsidRPr="00D91AB0">
        <w:rPr>
          <w:rFonts w:ascii="Arial" w:hAnsi="Arial" w:cs="Arial"/>
          <w:sz w:val="32"/>
          <w:szCs w:val="32"/>
        </w:rPr>
        <w:t xml:space="preserve"> odmítneme.</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Nyní se přepneme z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do našeho správce souborů a extrahujeme stažený lokalizační soubor „</w:t>
      </w:r>
      <w:proofErr w:type="spellStart"/>
      <w:r w:rsidRPr="00D91AB0">
        <w:rPr>
          <w:rFonts w:ascii="Arial" w:hAnsi="Arial" w:cs="Arial"/>
          <w:sz w:val="32"/>
          <w:szCs w:val="32"/>
        </w:rPr>
        <w:t>Czech.lngx</w:t>
      </w:r>
      <w:proofErr w:type="spellEnd"/>
      <w:r w:rsidRPr="00D91AB0">
        <w:rPr>
          <w:rFonts w:ascii="Arial" w:hAnsi="Arial" w:cs="Arial"/>
          <w:sz w:val="32"/>
          <w:szCs w:val="32"/>
        </w:rPr>
        <w:t>“</w:t>
      </w:r>
      <w:r w:rsidR="00E5101B" w:rsidRPr="00D91AB0">
        <w:rPr>
          <w:rFonts w:ascii="Arial" w:hAnsi="Arial" w:cs="Arial"/>
          <w:sz w:val="32"/>
          <w:szCs w:val="32"/>
        </w:rPr>
        <w:t>,</w:t>
      </w:r>
      <w:r w:rsidRPr="00D91AB0">
        <w:rPr>
          <w:rFonts w:ascii="Arial" w:hAnsi="Arial" w:cs="Arial"/>
          <w:sz w:val="32"/>
          <w:szCs w:val="32"/>
        </w:rPr>
        <w:t xml:space="preserve"> obsažený v „KeePass-2.34-</w:t>
      </w:r>
      <w:proofErr w:type="gramStart"/>
      <w:r w:rsidRPr="00D91AB0">
        <w:rPr>
          <w:rFonts w:ascii="Arial" w:hAnsi="Arial" w:cs="Arial"/>
          <w:sz w:val="32"/>
          <w:szCs w:val="32"/>
        </w:rPr>
        <w:t>Czech</w:t>
      </w:r>
      <w:proofErr w:type="gramEnd"/>
      <w:r w:rsidRPr="00D91AB0">
        <w:rPr>
          <w:rFonts w:ascii="Arial" w:hAnsi="Arial" w:cs="Arial"/>
          <w:sz w:val="32"/>
          <w:szCs w:val="32"/>
        </w:rPr>
        <w:t>.</w:t>
      </w:r>
      <w:proofErr w:type="gramStart"/>
      <w:r w:rsidRPr="00D91AB0">
        <w:rPr>
          <w:rFonts w:ascii="Arial" w:hAnsi="Arial" w:cs="Arial"/>
          <w:sz w:val="32"/>
          <w:szCs w:val="32"/>
        </w:rPr>
        <w:t>zip</w:t>
      </w:r>
      <w:proofErr w:type="gramEnd"/>
      <w:r w:rsidRPr="00D91AB0">
        <w:rPr>
          <w:rFonts w:ascii="Arial" w:hAnsi="Arial" w:cs="Arial"/>
          <w:sz w:val="32"/>
          <w:szCs w:val="32"/>
        </w:rPr>
        <w:t>“ (pro aktuální verzi).</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Soubor nyní nakopírujeme do složky, která byla nastavena při instalaci pro program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Pro 32bitová Windows je tou složkou obvykle „C:\Program </w:t>
      </w:r>
      <w:proofErr w:type="spellStart"/>
      <w:r w:rsidRPr="00D91AB0">
        <w:rPr>
          <w:rFonts w:ascii="Arial" w:hAnsi="Arial" w:cs="Arial"/>
          <w:sz w:val="32"/>
          <w:szCs w:val="32"/>
        </w:rPr>
        <w:t>Files</w:t>
      </w:r>
      <w:proofErr w:type="spellEnd"/>
      <w:r w:rsidRPr="00D91AB0">
        <w:rPr>
          <w:rFonts w:ascii="Arial" w:hAnsi="Arial" w:cs="Arial"/>
          <w:sz w:val="32"/>
          <w:szCs w:val="32"/>
        </w:rPr>
        <w:t>\</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w:t>
      </w:r>
      <w:proofErr w:type="spellStart"/>
      <w:r w:rsidRPr="00D91AB0">
        <w:rPr>
          <w:rFonts w:ascii="Arial" w:hAnsi="Arial" w:cs="Arial"/>
          <w:sz w:val="32"/>
          <w:szCs w:val="32"/>
        </w:rPr>
        <w:t>Password</w:t>
      </w:r>
      <w:proofErr w:type="spellEnd"/>
      <w:r w:rsidRPr="00D91AB0">
        <w:rPr>
          <w:rFonts w:ascii="Arial" w:hAnsi="Arial" w:cs="Arial"/>
          <w:sz w:val="32"/>
          <w:szCs w:val="32"/>
        </w:rPr>
        <w:t xml:space="preserve"> </w:t>
      </w:r>
      <w:proofErr w:type="spellStart"/>
      <w:r w:rsidRPr="00D91AB0">
        <w:rPr>
          <w:rFonts w:ascii="Arial" w:hAnsi="Arial" w:cs="Arial"/>
          <w:sz w:val="32"/>
          <w:szCs w:val="32"/>
        </w:rPr>
        <w:t>Safe</w:t>
      </w:r>
      <w:proofErr w:type="spellEnd"/>
      <w:r w:rsidRPr="00D91AB0">
        <w:rPr>
          <w:rFonts w:ascii="Arial" w:hAnsi="Arial" w:cs="Arial"/>
          <w:sz w:val="32"/>
          <w:szCs w:val="32"/>
        </w:rPr>
        <w:t xml:space="preserve"> 2“ a pro 64bitová Windows „C:\Program </w:t>
      </w:r>
      <w:proofErr w:type="spellStart"/>
      <w:r w:rsidRPr="00D91AB0">
        <w:rPr>
          <w:rFonts w:ascii="Arial" w:hAnsi="Arial" w:cs="Arial"/>
          <w:sz w:val="32"/>
          <w:szCs w:val="32"/>
        </w:rPr>
        <w:t>Files</w:t>
      </w:r>
      <w:proofErr w:type="spellEnd"/>
      <w:r w:rsidRPr="00D91AB0">
        <w:rPr>
          <w:rFonts w:ascii="Arial" w:hAnsi="Arial" w:cs="Arial"/>
          <w:sz w:val="32"/>
          <w:szCs w:val="32"/>
        </w:rPr>
        <w:t xml:space="preserve"> (x86)\</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w:t>
      </w:r>
      <w:proofErr w:type="spellStart"/>
      <w:r w:rsidRPr="00D91AB0">
        <w:rPr>
          <w:rFonts w:ascii="Arial" w:hAnsi="Arial" w:cs="Arial"/>
          <w:sz w:val="32"/>
          <w:szCs w:val="32"/>
        </w:rPr>
        <w:t>Password</w:t>
      </w:r>
      <w:proofErr w:type="spellEnd"/>
      <w:r w:rsidRPr="00D91AB0">
        <w:rPr>
          <w:rFonts w:ascii="Arial" w:hAnsi="Arial" w:cs="Arial"/>
          <w:sz w:val="32"/>
          <w:szCs w:val="32"/>
        </w:rPr>
        <w:t xml:space="preserve"> </w:t>
      </w:r>
      <w:proofErr w:type="spellStart"/>
      <w:r w:rsidRPr="00D91AB0">
        <w:rPr>
          <w:rFonts w:ascii="Arial" w:hAnsi="Arial" w:cs="Arial"/>
          <w:sz w:val="32"/>
          <w:szCs w:val="32"/>
        </w:rPr>
        <w:t>Safe</w:t>
      </w:r>
      <w:proofErr w:type="spellEnd"/>
      <w:r w:rsidRPr="00D91AB0">
        <w:rPr>
          <w:rFonts w:ascii="Arial" w:hAnsi="Arial" w:cs="Arial"/>
          <w:sz w:val="32"/>
          <w:szCs w:val="32"/>
        </w:rPr>
        <w:t xml:space="preserve"> 2“.</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Přepneme se zpět do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a změníme výchozí anglický jazyk na češtinu.</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Vstupte do aplikačního menu a ve skupině </w:t>
      </w:r>
      <w:proofErr w:type="spellStart"/>
      <w:r w:rsidRPr="00D91AB0">
        <w:rPr>
          <w:rFonts w:ascii="Arial" w:hAnsi="Arial" w:cs="Arial"/>
          <w:sz w:val="32"/>
          <w:szCs w:val="32"/>
        </w:rPr>
        <w:t>View</w:t>
      </w:r>
      <w:proofErr w:type="spellEnd"/>
      <w:r w:rsidRPr="00D91AB0">
        <w:rPr>
          <w:rFonts w:ascii="Arial" w:hAnsi="Arial" w:cs="Arial"/>
          <w:sz w:val="32"/>
          <w:szCs w:val="32"/>
        </w:rPr>
        <w:t xml:space="preserve"> zvolte </w:t>
      </w:r>
      <w:proofErr w:type="spellStart"/>
      <w:r w:rsidRPr="00D91AB0">
        <w:rPr>
          <w:rFonts w:ascii="Arial" w:hAnsi="Arial" w:cs="Arial"/>
          <w:sz w:val="32"/>
          <w:szCs w:val="32"/>
        </w:rPr>
        <w:t>Change</w:t>
      </w:r>
      <w:proofErr w:type="spellEnd"/>
      <w:r w:rsidRPr="00D91AB0">
        <w:rPr>
          <w:rFonts w:ascii="Arial" w:hAnsi="Arial" w:cs="Arial"/>
          <w:sz w:val="32"/>
          <w:szCs w:val="32"/>
        </w:rPr>
        <w:t xml:space="preserve"> </w:t>
      </w:r>
      <w:proofErr w:type="spellStart"/>
      <w:r w:rsidRPr="00D91AB0">
        <w:rPr>
          <w:rFonts w:ascii="Arial" w:hAnsi="Arial" w:cs="Arial"/>
          <w:sz w:val="32"/>
          <w:szCs w:val="32"/>
        </w:rPr>
        <w:t>language</w:t>
      </w:r>
      <w:proofErr w:type="spellEnd"/>
      <w:r w:rsidRPr="00D91AB0">
        <w:rPr>
          <w:rFonts w:ascii="Arial" w:hAnsi="Arial" w:cs="Arial"/>
          <w:sz w:val="32"/>
          <w:szCs w:val="32"/>
        </w:rPr>
        <w:t xml:space="preserve">… V otevřeném dialogu si ze seznamu vyberte položku </w:t>
      </w:r>
      <w:r w:rsidRPr="00D91AB0">
        <w:rPr>
          <w:rFonts w:ascii="Arial" w:hAnsi="Arial" w:cs="Arial"/>
          <w:sz w:val="32"/>
          <w:szCs w:val="32"/>
        </w:rPr>
        <w:lastRenderedPageBreak/>
        <w:t>začínající slovem „Czech“. Samotné aktivování češtiny je nutné provést pomocí funkce pro simulaci práce s myší vašeho odečítače. Přitáhněte tedy myš na zvolenou češtinu a příslušnou funkcí simulujte klik levým tlačítkem myši.</w:t>
      </w:r>
    </w:p>
    <w:p w:rsidR="003B77A6" w:rsidRPr="00D91AB0" w:rsidRDefault="003B77A6" w:rsidP="006B7C42">
      <w:pPr>
        <w:jc w:val="both"/>
        <w:rPr>
          <w:rFonts w:ascii="Arial" w:hAnsi="Arial" w:cs="Arial"/>
          <w:sz w:val="32"/>
          <w:szCs w:val="32"/>
        </w:rPr>
      </w:pPr>
      <w:r w:rsidRPr="00D91AB0">
        <w:rPr>
          <w:rFonts w:ascii="Arial" w:hAnsi="Arial" w:cs="Arial"/>
          <w:sz w:val="32"/>
          <w:szCs w:val="32"/>
        </w:rPr>
        <w:t>Anglický dialog nám ohlásí, že zvolený jazyk byl aktivován a že je nutné pro jeho zavedení program restartovat. Potvrzením tlačítka Ano tak učiníme.</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Následně spuštěný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bude tak již v češtině.</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Poslední nastavení, které doporučuji provést, je zapnutí podpory odečítačů obrazovky. Ano, tvůrce </w:t>
      </w:r>
      <w:proofErr w:type="spellStart"/>
      <w:r w:rsidRPr="00D91AB0">
        <w:rPr>
          <w:rFonts w:ascii="Arial" w:hAnsi="Arial" w:cs="Arial"/>
          <w:sz w:val="32"/>
          <w:szCs w:val="32"/>
        </w:rPr>
        <w:t>KeePassu</w:t>
      </w:r>
      <w:proofErr w:type="spellEnd"/>
      <w:r w:rsidRPr="00D91AB0">
        <w:rPr>
          <w:rFonts w:ascii="Arial" w:hAnsi="Arial" w:cs="Arial"/>
          <w:sz w:val="32"/>
          <w:szCs w:val="32"/>
        </w:rPr>
        <w:t xml:space="preserve"> myslí na zrakově postižené. Bohužel i se zapnutou podporou </w:t>
      </w:r>
      <w:proofErr w:type="spellStart"/>
      <w:r w:rsidRPr="00D91AB0">
        <w:rPr>
          <w:rFonts w:ascii="Arial" w:hAnsi="Arial" w:cs="Arial"/>
          <w:sz w:val="32"/>
          <w:szCs w:val="32"/>
        </w:rPr>
        <w:t>přístupnostních</w:t>
      </w:r>
      <w:proofErr w:type="spellEnd"/>
      <w:r w:rsidRPr="00D91AB0">
        <w:rPr>
          <w:rFonts w:ascii="Arial" w:hAnsi="Arial" w:cs="Arial"/>
          <w:sz w:val="32"/>
          <w:szCs w:val="32"/>
        </w:rPr>
        <w:t xml:space="preserve"> technologií narážíme na některá nepopsaná pole, nutnost použití simulace myši apod. Postupně si problémová místa zapisuji a zkusím výčet autorovi zaslat.</w:t>
      </w:r>
    </w:p>
    <w:p w:rsidR="003B77A6" w:rsidRPr="00D91AB0" w:rsidRDefault="003B77A6" w:rsidP="006B7C42">
      <w:pPr>
        <w:jc w:val="both"/>
        <w:rPr>
          <w:rFonts w:ascii="Arial" w:hAnsi="Arial" w:cs="Arial"/>
          <w:sz w:val="32"/>
          <w:szCs w:val="32"/>
        </w:rPr>
      </w:pPr>
      <w:r w:rsidRPr="00D91AB0">
        <w:rPr>
          <w:rFonts w:ascii="Arial" w:hAnsi="Arial" w:cs="Arial"/>
          <w:sz w:val="32"/>
          <w:szCs w:val="32"/>
        </w:rPr>
        <w:t>Pro zapnutí podpory odečítačů vstupte do aplikačního menu, vyberte skupinu Nástroje a zde funkci Možnosti…</w:t>
      </w:r>
    </w:p>
    <w:p w:rsidR="003B77A6" w:rsidRPr="00D91AB0" w:rsidRDefault="003B77A6" w:rsidP="00952A3C">
      <w:pPr>
        <w:spacing w:after="240"/>
        <w:jc w:val="both"/>
        <w:rPr>
          <w:rFonts w:ascii="Arial" w:hAnsi="Arial" w:cs="Arial"/>
          <w:sz w:val="32"/>
          <w:szCs w:val="32"/>
        </w:rPr>
      </w:pPr>
      <w:r w:rsidRPr="00D91AB0">
        <w:rPr>
          <w:rFonts w:ascii="Arial" w:hAnsi="Arial" w:cs="Arial"/>
          <w:sz w:val="32"/>
          <w:szCs w:val="32"/>
        </w:rPr>
        <w:t>Přejděte na poslední kartu Rozšířené a v seznamu možností zvolte poslední položku: „Optimalizovat pro čtení obsahu obrazovky (povolte, pouze pokud používáte čtení obsahu obrazovky)“. Mezerníkem ji zaškrtněte a dialog uzavřete potvrzením tlačítka OK.</w:t>
      </w:r>
    </w:p>
    <w:p w:rsidR="003B77A6" w:rsidRPr="00D91AB0" w:rsidRDefault="003B77A6" w:rsidP="001B6EB1">
      <w:pPr>
        <w:pStyle w:val="Nadpis1"/>
        <w:rPr>
          <w:sz w:val="32"/>
        </w:rPr>
      </w:pPr>
      <w:bookmarkStart w:id="126" w:name="_Toc517874099"/>
      <w:r w:rsidRPr="00D91AB0">
        <w:rPr>
          <w:sz w:val="32"/>
        </w:rPr>
        <w:t>Vytvoření databáze</w:t>
      </w:r>
      <w:bookmarkEnd w:id="126"/>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 xml:space="preserve">Poslední, co je třeba udělat před tím, než začneme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plně využívat, je založení databázového souboru pro naše údaje.</w:t>
      </w:r>
    </w:p>
    <w:p w:rsidR="003B77A6" w:rsidRPr="00D91AB0" w:rsidRDefault="003B77A6" w:rsidP="006B7C42">
      <w:pPr>
        <w:jc w:val="both"/>
        <w:rPr>
          <w:rFonts w:ascii="Arial" w:hAnsi="Arial" w:cs="Arial"/>
          <w:sz w:val="32"/>
          <w:szCs w:val="32"/>
        </w:rPr>
      </w:pPr>
      <w:r w:rsidRPr="00D91AB0">
        <w:rPr>
          <w:rFonts w:ascii="Arial" w:hAnsi="Arial" w:cs="Arial"/>
          <w:sz w:val="32"/>
          <w:szCs w:val="32"/>
        </w:rPr>
        <w:t>Vyvolejte aplikační menu a ve skupině soubor zvolte funkci Nový… Ve standardním dialogovém okně pro uložení souboru si nastavte umístění a zadejte název souboru, ve kterém chcete mít údaje uloženy.</w:t>
      </w:r>
    </w:p>
    <w:p w:rsidR="003B77A6" w:rsidRPr="00D91AB0" w:rsidRDefault="003B77A6" w:rsidP="006B7C42">
      <w:pPr>
        <w:jc w:val="both"/>
        <w:rPr>
          <w:rFonts w:ascii="Arial" w:hAnsi="Arial" w:cs="Arial"/>
          <w:sz w:val="32"/>
          <w:szCs w:val="32"/>
        </w:rPr>
      </w:pPr>
      <w:r w:rsidRPr="00D91AB0">
        <w:rPr>
          <w:rFonts w:ascii="Arial" w:hAnsi="Arial" w:cs="Arial"/>
          <w:sz w:val="32"/>
          <w:szCs w:val="32"/>
        </w:rPr>
        <w:t>Po potvrzení tlačítka Uložit se otevře okno, ve kterém definujeme způsob zabezpečení. Na výběr máme:</w:t>
      </w:r>
    </w:p>
    <w:p w:rsidR="003B77A6" w:rsidRPr="00D91AB0" w:rsidRDefault="003B77A6" w:rsidP="006B7C42">
      <w:pPr>
        <w:numPr>
          <w:ilvl w:val="0"/>
          <w:numId w:val="15"/>
        </w:numPr>
        <w:jc w:val="both"/>
        <w:rPr>
          <w:rFonts w:ascii="Arial" w:hAnsi="Arial" w:cs="Arial"/>
          <w:sz w:val="32"/>
          <w:szCs w:val="32"/>
        </w:rPr>
      </w:pPr>
      <w:r w:rsidRPr="00D91AB0">
        <w:rPr>
          <w:rFonts w:ascii="Arial" w:hAnsi="Arial" w:cs="Arial"/>
          <w:sz w:val="32"/>
          <w:szCs w:val="32"/>
        </w:rPr>
        <w:t>Hlavní heslo – databáze bude chráněna vámi zvoleným heslem. Doporučuji zvolit nesnadno uhodnutelné, ideálně kombinující velká a malá písmena, čísla či další znaky. S počtem znaků bych nešel pod 10. Uvědomte si, že zvolené heslo bude přístupem ke všem vašim dalším heslům či jiným údajům.</w:t>
      </w:r>
    </w:p>
    <w:p w:rsidR="003B77A6" w:rsidRPr="00D91AB0" w:rsidRDefault="003B77A6" w:rsidP="006B7C42">
      <w:pPr>
        <w:numPr>
          <w:ilvl w:val="0"/>
          <w:numId w:val="15"/>
        </w:numPr>
        <w:jc w:val="both"/>
        <w:rPr>
          <w:rFonts w:ascii="Arial" w:hAnsi="Arial" w:cs="Arial"/>
          <w:sz w:val="32"/>
          <w:szCs w:val="32"/>
        </w:rPr>
      </w:pPr>
      <w:r w:rsidRPr="00D91AB0">
        <w:rPr>
          <w:rFonts w:ascii="Arial" w:hAnsi="Arial" w:cs="Arial"/>
          <w:sz w:val="32"/>
          <w:szCs w:val="32"/>
        </w:rPr>
        <w:lastRenderedPageBreak/>
        <w:t>Soubor nebo poskytovatel klíče – Pro otevření databáze bude vyžadován přístup k vámi zvolenému souboru. Tím může být libovolný již existující soubor</w:t>
      </w:r>
      <w:r w:rsidR="00F959A8" w:rsidRPr="00D91AB0">
        <w:rPr>
          <w:rFonts w:ascii="Arial" w:hAnsi="Arial" w:cs="Arial"/>
          <w:sz w:val="32"/>
          <w:szCs w:val="32"/>
        </w:rPr>
        <w:t>,</w:t>
      </w:r>
      <w:r w:rsidRPr="00D91AB0">
        <w:rPr>
          <w:rFonts w:ascii="Arial" w:hAnsi="Arial" w:cs="Arial"/>
          <w:sz w:val="32"/>
          <w:szCs w:val="32"/>
        </w:rPr>
        <w:t xml:space="preserve"> nebo vám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vygeneruje soubor s vlastním klíčem. Ten je pak kvůli bezpečnosti vhodné držet na jiném místě než samotnou databázi.</w:t>
      </w:r>
    </w:p>
    <w:p w:rsidR="003B77A6" w:rsidRPr="00D91AB0" w:rsidRDefault="003B77A6" w:rsidP="006B7C42">
      <w:pPr>
        <w:numPr>
          <w:ilvl w:val="0"/>
          <w:numId w:val="15"/>
        </w:numPr>
        <w:jc w:val="both"/>
        <w:rPr>
          <w:rFonts w:ascii="Arial" w:hAnsi="Arial" w:cs="Arial"/>
          <w:sz w:val="32"/>
          <w:szCs w:val="32"/>
        </w:rPr>
      </w:pPr>
      <w:r w:rsidRPr="00D91AB0">
        <w:rPr>
          <w:rFonts w:ascii="Arial" w:hAnsi="Arial" w:cs="Arial"/>
          <w:sz w:val="32"/>
          <w:szCs w:val="32"/>
        </w:rPr>
        <w:t>Účet uživatele Windows – Databáze je svázána s účtem aktuálně přihlášeného uživatele.</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Pokud zapomenete hlavní heslo, ztratíte soubor s klíčem či přijdete o účet a nebudete schopni ho kompletně obnovit, o přístup k databázi přicházíte. Dle autora neexistuje žádný způsob, jak se pak k datům dostat. Proto také takový program používáme, </w:t>
      </w:r>
      <w:proofErr w:type="gramStart"/>
      <w:r w:rsidRPr="00D91AB0">
        <w:rPr>
          <w:rFonts w:ascii="Arial" w:hAnsi="Arial" w:cs="Arial"/>
          <w:sz w:val="32"/>
          <w:szCs w:val="32"/>
        </w:rPr>
        <w:t>že... :-)</w:t>
      </w:r>
      <w:proofErr w:type="gramEnd"/>
    </w:p>
    <w:p w:rsidR="003B77A6" w:rsidRPr="00D91AB0" w:rsidRDefault="003B77A6" w:rsidP="006B7C42">
      <w:pPr>
        <w:jc w:val="both"/>
        <w:rPr>
          <w:rFonts w:ascii="Arial" w:hAnsi="Arial" w:cs="Arial"/>
          <w:sz w:val="32"/>
          <w:szCs w:val="32"/>
        </w:rPr>
      </w:pPr>
      <w:r w:rsidRPr="00D91AB0">
        <w:rPr>
          <w:rFonts w:ascii="Arial" w:hAnsi="Arial" w:cs="Arial"/>
          <w:sz w:val="32"/>
          <w:szCs w:val="32"/>
        </w:rPr>
        <w:t>Pokud nejste extrémně paranoidní, vystačíte si s hlavním heslem, které je také ve výchozím nastavení jediné aktivní. Chcete-li použít jiný z výše uvedených způsobů, či jejich kombinaci, zaškrtejte příslušná políčka.</w:t>
      </w:r>
    </w:p>
    <w:p w:rsidR="003B77A6" w:rsidRPr="00D91AB0" w:rsidRDefault="003B77A6" w:rsidP="006B7C42">
      <w:pPr>
        <w:jc w:val="both"/>
        <w:rPr>
          <w:rFonts w:ascii="Arial" w:hAnsi="Arial" w:cs="Arial"/>
          <w:sz w:val="32"/>
          <w:szCs w:val="32"/>
        </w:rPr>
      </w:pPr>
      <w:r w:rsidRPr="00D91AB0">
        <w:rPr>
          <w:rFonts w:ascii="Arial" w:hAnsi="Arial" w:cs="Arial"/>
          <w:sz w:val="32"/>
          <w:szCs w:val="32"/>
        </w:rPr>
        <w:t>Pokud zůstanete jen u hesla, zapište ho do prvního pole. Po stisku Tabulátoru se přesunete na zaškrtávací pole bez popisku. Jeho odškrtnutím se heslo v poli zobrazí. Pokud ho necháte zaškrtnuté a přejdete o jeden krok Tabulátorem dál, vstoupíte do pole pro opakované zadání stejného hesla. To slouží k ověření, zda jste při zadávání v prvním poli neudělali omylem chybu. Pokud se budou shodovat, bude považováno heslo za správné.</w:t>
      </w:r>
    </w:p>
    <w:p w:rsidR="003B77A6" w:rsidRPr="00D91AB0" w:rsidRDefault="003B77A6" w:rsidP="006B7C42">
      <w:pPr>
        <w:jc w:val="both"/>
        <w:rPr>
          <w:rFonts w:ascii="Arial" w:hAnsi="Arial" w:cs="Arial"/>
          <w:sz w:val="32"/>
          <w:szCs w:val="32"/>
        </w:rPr>
      </w:pPr>
      <w:r w:rsidRPr="00D91AB0">
        <w:rPr>
          <w:rFonts w:ascii="Arial" w:hAnsi="Arial" w:cs="Arial"/>
          <w:sz w:val="32"/>
          <w:szCs w:val="32"/>
        </w:rPr>
        <w:t>Zadejte tedy vhodné heslo a potvrďte tlačítko OK.</w:t>
      </w:r>
    </w:p>
    <w:p w:rsidR="003B77A6" w:rsidRPr="00D91AB0" w:rsidRDefault="003B77A6" w:rsidP="006B7C42">
      <w:pPr>
        <w:jc w:val="both"/>
        <w:rPr>
          <w:rFonts w:ascii="Arial" w:hAnsi="Arial" w:cs="Arial"/>
          <w:sz w:val="32"/>
          <w:szCs w:val="32"/>
        </w:rPr>
      </w:pPr>
      <w:r w:rsidRPr="00D91AB0">
        <w:rPr>
          <w:rFonts w:ascii="Arial" w:hAnsi="Arial" w:cs="Arial"/>
          <w:sz w:val="32"/>
          <w:szCs w:val="32"/>
        </w:rPr>
        <w:t>Druhý krok vytváření databáze je v okně s pěti kartami. Pokud nechceme měnit způsob šifrování, vypínat kompresi databáze či koš, případně ovlivňovat další volby, vystačíme si s kartou Obecné.</w:t>
      </w:r>
    </w:p>
    <w:p w:rsidR="003B77A6" w:rsidRPr="00D91AB0" w:rsidRDefault="003B77A6" w:rsidP="006B7C42">
      <w:pPr>
        <w:jc w:val="both"/>
        <w:rPr>
          <w:rFonts w:ascii="Arial" w:hAnsi="Arial" w:cs="Arial"/>
          <w:sz w:val="32"/>
          <w:szCs w:val="32"/>
        </w:rPr>
      </w:pPr>
      <w:r w:rsidRPr="00D91AB0">
        <w:rPr>
          <w:rFonts w:ascii="Arial" w:hAnsi="Arial" w:cs="Arial"/>
          <w:sz w:val="32"/>
          <w:szCs w:val="32"/>
        </w:rPr>
        <w:t>První editační pole této karty slouží k zápisu názvu databáze. Odečítače bohužel jeho popisek nečtou. Zapište ná</w:t>
      </w:r>
      <w:r w:rsidR="00F959A8" w:rsidRPr="00D91AB0">
        <w:rPr>
          <w:rFonts w:ascii="Arial" w:hAnsi="Arial" w:cs="Arial"/>
          <w:sz w:val="32"/>
          <w:szCs w:val="32"/>
        </w:rPr>
        <w:t>zev (Rodina, Jozefína apod.) a t</w:t>
      </w:r>
      <w:r w:rsidRPr="00D91AB0">
        <w:rPr>
          <w:rFonts w:ascii="Arial" w:hAnsi="Arial" w:cs="Arial"/>
          <w:sz w:val="32"/>
          <w:szCs w:val="32"/>
        </w:rPr>
        <w:t xml:space="preserve">abulátorem přejděte do dalšího editačního pole. Zde můžete zapsat bližší popis databáze. Ostatní prvky přeskočíme a potvrdíme tlačítko OK. Tím je databáze vytvořena a v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rovnou otevřena.</w:t>
      </w:r>
    </w:p>
    <w:p w:rsidR="003B77A6" w:rsidRPr="00D91AB0" w:rsidRDefault="003B77A6" w:rsidP="00952A3C">
      <w:pPr>
        <w:spacing w:after="240"/>
        <w:jc w:val="both"/>
        <w:rPr>
          <w:rFonts w:ascii="Arial" w:hAnsi="Arial" w:cs="Arial"/>
          <w:sz w:val="32"/>
          <w:szCs w:val="32"/>
        </w:rPr>
      </w:pPr>
      <w:r w:rsidRPr="00D91AB0">
        <w:rPr>
          <w:rFonts w:ascii="Arial" w:hAnsi="Arial" w:cs="Arial"/>
          <w:sz w:val="32"/>
          <w:szCs w:val="32"/>
        </w:rPr>
        <w:t xml:space="preserve">Pokud v možnostech programu nezměníme nastavení, bude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otevírat naposledy použitou databázi vždy automaticky při svém spuštění – s požadavkem na heslo či soubor.</w:t>
      </w:r>
    </w:p>
    <w:p w:rsidR="003B77A6" w:rsidRPr="00D91AB0" w:rsidRDefault="003B77A6" w:rsidP="001B6EB1">
      <w:pPr>
        <w:pStyle w:val="Nadpis1"/>
        <w:rPr>
          <w:sz w:val="32"/>
        </w:rPr>
      </w:pPr>
      <w:bookmarkStart w:id="127" w:name="_Toc517874100"/>
      <w:r w:rsidRPr="00D91AB0">
        <w:rPr>
          <w:sz w:val="32"/>
        </w:rPr>
        <w:lastRenderedPageBreak/>
        <w:t xml:space="preserve">Práce s </w:t>
      </w:r>
      <w:proofErr w:type="spellStart"/>
      <w:r w:rsidRPr="00D91AB0">
        <w:rPr>
          <w:sz w:val="32"/>
        </w:rPr>
        <w:t>KeePass</w:t>
      </w:r>
      <w:bookmarkEnd w:id="127"/>
      <w:proofErr w:type="spellEnd"/>
    </w:p>
    <w:p w:rsidR="003B77A6" w:rsidRPr="00D91AB0" w:rsidRDefault="003B77A6" w:rsidP="001B6EB1">
      <w:pPr>
        <w:spacing w:before="240"/>
        <w:jc w:val="both"/>
        <w:outlineLvl w:val="2"/>
        <w:rPr>
          <w:rFonts w:ascii="Arial" w:hAnsi="Arial" w:cs="Arial"/>
          <w:b/>
          <w:bCs/>
          <w:sz w:val="32"/>
          <w:szCs w:val="32"/>
        </w:rPr>
      </w:pPr>
      <w:bookmarkStart w:id="128" w:name="_Toc517874101"/>
      <w:r w:rsidRPr="00D91AB0">
        <w:rPr>
          <w:rFonts w:ascii="Arial" w:hAnsi="Arial" w:cs="Arial"/>
          <w:b/>
          <w:bCs/>
          <w:sz w:val="32"/>
          <w:szCs w:val="32"/>
        </w:rPr>
        <w:t>Hlavní okno</w:t>
      </w:r>
      <w:bookmarkEnd w:id="128"/>
    </w:p>
    <w:p w:rsidR="003B77A6" w:rsidRPr="00D91AB0" w:rsidRDefault="003B77A6" w:rsidP="006B7C42">
      <w:pPr>
        <w:jc w:val="both"/>
        <w:rPr>
          <w:rFonts w:ascii="Arial" w:hAnsi="Arial" w:cs="Arial"/>
          <w:sz w:val="32"/>
          <w:szCs w:val="32"/>
        </w:rPr>
      </w:pPr>
      <w:r w:rsidRPr="00D91AB0">
        <w:rPr>
          <w:rFonts w:ascii="Arial" w:hAnsi="Arial" w:cs="Arial"/>
          <w:sz w:val="32"/>
          <w:szCs w:val="32"/>
        </w:rPr>
        <w:t>Okno programu s otevřenou databází je poměrně jednoduché. Titulek obsahuje název da</w:t>
      </w:r>
      <w:r w:rsidR="00F959A8" w:rsidRPr="00D91AB0">
        <w:rPr>
          <w:rFonts w:ascii="Arial" w:hAnsi="Arial" w:cs="Arial"/>
          <w:sz w:val="32"/>
          <w:szCs w:val="32"/>
        </w:rPr>
        <w:t>tabáze a samotného programu. Po</w:t>
      </w:r>
      <w:r w:rsidRPr="00D91AB0">
        <w:rPr>
          <w:rFonts w:ascii="Arial" w:hAnsi="Arial" w:cs="Arial"/>
          <w:sz w:val="32"/>
          <w:szCs w:val="32"/>
        </w:rPr>
        <w:t>té, co při spuštění vyřídíte přihlášen</w:t>
      </w:r>
      <w:r w:rsidR="00F959A8" w:rsidRPr="00D91AB0">
        <w:rPr>
          <w:rFonts w:ascii="Arial" w:hAnsi="Arial" w:cs="Arial"/>
          <w:sz w:val="32"/>
          <w:szCs w:val="32"/>
        </w:rPr>
        <w:t xml:space="preserve">í, můžete jeho části procházet </w:t>
      </w:r>
      <w:r w:rsidRPr="00D91AB0">
        <w:rPr>
          <w:rFonts w:ascii="Arial" w:hAnsi="Arial" w:cs="Arial"/>
          <w:sz w:val="32"/>
          <w:szCs w:val="32"/>
        </w:rPr>
        <w:t>tabulátorem.</w:t>
      </w:r>
    </w:p>
    <w:p w:rsidR="003B77A6" w:rsidRPr="00D91AB0" w:rsidRDefault="003B77A6" w:rsidP="006B7C42">
      <w:pPr>
        <w:numPr>
          <w:ilvl w:val="0"/>
          <w:numId w:val="16"/>
        </w:numPr>
        <w:jc w:val="both"/>
        <w:rPr>
          <w:rFonts w:ascii="Arial" w:hAnsi="Arial" w:cs="Arial"/>
          <w:sz w:val="32"/>
          <w:szCs w:val="32"/>
        </w:rPr>
      </w:pPr>
      <w:r w:rsidRPr="00D91AB0">
        <w:rPr>
          <w:rFonts w:ascii="Arial" w:hAnsi="Arial" w:cs="Arial"/>
          <w:sz w:val="32"/>
          <w:szCs w:val="32"/>
        </w:rPr>
        <w:t>Nejprve stojíme v poli pro rychlé vyhledání záznamu, které je součástí panelu nástrojů.</w:t>
      </w:r>
    </w:p>
    <w:p w:rsidR="003B77A6" w:rsidRPr="00D91AB0" w:rsidRDefault="003B77A6" w:rsidP="006B7C42">
      <w:pPr>
        <w:numPr>
          <w:ilvl w:val="0"/>
          <w:numId w:val="16"/>
        </w:numPr>
        <w:jc w:val="both"/>
        <w:rPr>
          <w:rFonts w:ascii="Arial" w:hAnsi="Arial" w:cs="Arial"/>
          <w:sz w:val="32"/>
          <w:szCs w:val="32"/>
        </w:rPr>
      </w:pPr>
      <w:r w:rsidRPr="00D91AB0">
        <w:rPr>
          <w:rFonts w:ascii="Arial" w:hAnsi="Arial" w:cs="Arial"/>
          <w:sz w:val="32"/>
          <w:szCs w:val="32"/>
        </w:rPr>
        <w:t>Stromový seznam skupin: Umožňuje výběr Skupiny. Ty slouží k třídění jednotlivých záznamů. Mají tedy podobnou funkci jako složky v</w:t>
      </w:r>
      <w:r w:rsidR="00F959A8" w:rsidRPr="00D91AB0">
        <w:rPr>
          <w:rFonts w:ascii="Arial" w:hAnsi="Arial" w:cs="Arial"/>
          <w:sz w:val="32"/>
          <w:szCs w:val="32"/>
        </w:rPr>
        <w:t> </w:t>
      </w:r>
      <w:r w:rsidRPr="00D91AB0">
        <w:rPr>
          <w:rFonts w:ascii="Arial" w:hAnsi="Arial" w:cs="Arial"/>
          <w:sz w:val="32"/>
          <w:szCs w:val="32"/>
        </w:rPr>
        <w:t>e</w:t>
      </w:r>
      <w:r w:rsidR="00F959A8" w:rsidRPr="00D91AB0">
        <w:rPr>
          <w:rFonts w:ascii="Arial" w:hAnsi="Arial" w:cs="Arial"/>
          <w:sz w:val="32"/>
          <w:szCs w:val="32"/>
        </w:rPr>
        <w:t>-</w:t>
      </w:r>
      <w:r w:rsidRPr="00D91AB0">
        <w:rPr>
          <w:rFonts w:ascii="Arial" w:hAnsi="Arial" w:cs="Arial"/>
          <w:sz w:val="32"/>
          <w:szCs w:val="32"/>
        </w:rPr>
        <w:t>mailovém klientovi. I zde můžeme využít existující či přidávat vlastní.</w:t>
      </w:r>
    </w:p>
    <w:p w:rsidR="003B77A6" w:rsidRPr="00D91AB0" w:rsidRDefault="003B77A6" w:rsidP="006B7C42">
      <w:pPr>
        <w:numPr>
          <w:ilvl w:val="0"/>
          <w:numId w:val="16"/>
        </w:numPr>
        <w:jc w:val="both"/>
        <w:rPr>
          <w:rFonts w:ascii="Arial" w:hAnsi="Arial" w:cs="Arial"/>
          <w:sz w:val="32"/>
          <w:szCs w:val="32"/>
        </w:rPr>
      </w:pPr>
      <w:r w:rsidRPr="00D91AB0">
        <w:rPr>
          <w:rFonts w:ascii="Arial" w:hAnsi="Arial" w:cs="Arial"/>
          <w:sz w:val="32"/>
          <w:szCs w:val="32"/>
        </w:rPr>
        <w:t>Seznam záznamů: Umožňuje výběr požadovaného záznamu zvolené skupiny. Záznamy obsahují přihlašovací či jiné údaje, které k němu přiřadíme.</w:t>
      </w:r>
    </w:p>
    <w:p w:rsidR="003B77A6" w:rsidRPr="00D91AB0" w:rsidRDefault="003B77A6" w:rsidP="006B7C42">
      <w:pPr>
        <w:numPr>
          <w:ilvl w:val="0"/>
          <w:numId w:val="16"/>
        </w:numPr>
        <w:jc w:val="both"/>
        <w:rPr>
          <w:rFonts w:ascii="Arial" w:hAnsi="Arial" w:cs="Arial"/>
          <w:sz w:val="32"/>
          <w:szCs w:val="32"/>
        </w:rPr>
      </w:pPr>
      <w:r w:rsidRPr="00D91AB0">
        <w:rPr>
          <w:rFonts w:ascii="Arial" w:hAnsi="Arial" w:cs="Arial"/>
          <w:sz w:val="32"/>
          <w:szCs w:val="32"/>
        </w:rPr>
        <w:t>Zobrazení záznamu: V textovém poli si zde lze prohlédnout údaje, které k záznamu máme uvedeny (mimo hesla). Kromě námi vyplněných údajů zde zjistíme, do které skupiny je záznam zařazen, kdy byl vytvořen a naposled upraven.</w:t>
      </w:r>
    </w:p>
    <w:p w:rsidR="003B77A6" w:rsidRPr="00D91AB0" w:rsidRDefault="003B77A6" w:rsidP="00952A3C">
      <w:pPr>
        <w:numPr>
          <w:ilvl w:val="0"/>
          <w:numId w:val="16"/>
        </w:numPr>
        <w:spacing w:after="240"/>
        <w:jc w:val="both"/>
        <w:rPr>
          <w:rFonts w:ascii="Arial" w:hAnsi="Arial" w:cs="Arial"/>
          <w:sz w:val="32"/>
          <w:szCs w:val="32"/>
        </w:rPr>
      </w:pPr>
      <w:r w:rsidRPr="00D91AB0">
        <w:rPr>
          <w:rFonts w:ascii="Arial" w:hAnsi="Arial" w:cs="Arial"/>
          <w:sz w:val="32"/>
          <w:szCs w:val="32"/>
        </w:rPr>
        <w:t xml:space="preserve">Panel nástrojů: Obsahuje základní funkce, které lze při práci s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využít. Jejich výběr provádíme šipkami vpravo a vlevo a potvrzujeme mezerníkem. Nalezneme je také v aplikačním či kontextovém menu. K většině z nich je navíc přiřazena klávesová zkratka.</w:t>
      </w:r>
    </w:p>
    <w:p w:rsidR="003B77A6" w:rsidRPr="00D91AB0" w:rsidRDefault="003B77A6" w:rsidP="006B7C42">
      <w:pPr>
        <w:jc w:val="both"/>
        <w:outlineLvl w:val="2"/>
        <w:rPr>
          <w:rFonts w:ascii="Arial" w:hAnsi="Arial" w:cs="Arial"/>
          <w:b/>
          <w:bCs/>
          <w:sz w:val="32"/>
          <w:szCs w:val="32"/>
        </w:rPr>
      </w:pPr>
      <w:bookmarkStart w:id="129" w:name="_Toc517874102"/>
      <w:r w:rsidRPr="00D91AB0">
        <w:rPr>
          <w:rFonts w:ascii="Arial" w:hAnsi="Arial" w:cs="Arial"/>
          <w:b/>
          <w:bCs/>
          <w:sz w:val="32"/>
          <w:szCs w:val="32"/>
        </w:rPr>
        <w:t>Přidání záznamu</w:t>
      </w:r>
      <w:bookmarkEnd w:id="129"/>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 xml:space="preserve">Nejprve ve stromovém seznamu skupin vyberte tu, do které chcete záznam přiřadit. Z menu Úpravy vyberte funkci „Přidat záznam…“ nebo stiskněte </w:t>
      </w:r>
      <w:proofErr w:type="spellStart"/>
      <w:r w:rsidRPr="00D91AB0">
        <w:rPr>
          <w:rFonts w:ascii="Arial" w:hAnsi="Arial" w:cs="Arial"/>
          <w:sz w:val="32"/>
          <w:szCs w:val="32"/>
        </w:rPr>
        <w:t>Ctrl+I</w:t>
      </w:r>
      <w:proofErr w:type="spellEnd"/>
      <w:r w:rsidRPr="00D91AB0">
        <w:rPr>
          <w:rFonts w:ascii="Arial" w:hAnsi="Arial" w:cs="Arial"/>
          <w:sz w:val="32"/>
          <w:szCs w:val="32"/>
        </w:rPr>
        <w:t>.</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Otevře se okno obsahující pět karet: Záznam (právě aktivní), Rozšířené, Vlastnosti, </w:t>
      </w:r>
      <w:proofErr w:type="spellStart"/>
      <w:r w:rsidRPr="00D91AB0">
        <w:rPr>
          <w:rFonts w:ascii="Arial" w:hAnsi="Arial" w:cs="Arial"/>
          <w:sz w:val="32"/>
          <w:szCs w:val="32"/>
        </w:rPr>
        <w:t>Samodoplňování</w:t>
      </w:r>
      <w:proofErr w:type="spellEnd"/>
      <w:r w:rsidRPr="00D91AB0">
        <w:rPr>
          <w:rFonts w:ascii="Arial" w:hAnsi="Arial" w:cs="Arial"/>
          <w:sz w:val="32"/>
          <w:szCs w:val="32"/>
        </w:rPr>
        <w:t xml:space="preserve"> a Historie. Pro začátek si vystačíme s kartou Záznam.</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Stojíme v poli pro zapsání názvu záznamu, jehož popisek nám odečítače nepřečtou. Stačí však zapsat např. Gmail, </w:t>
      </w:r>
      <w:proofErr w:type="spellStart"/>
      <w:r w:rsidRPr="00D91AB0">
        <w:rPr>
          <w:rFonts w:ascii="Arial" w:hAnsi="Arial" w:cs="Arial"/>
          <w:sz w:val="32"/>
          <w:szCs w:val="32"/>
        </w:rPr>
        <w:t>Alza</w:t>
      </w:r>
      <w:proofErr w:type="spellEnd"/>
      <w:r w:rsidRPr="00D91AB0">
        <w:rPr>
          <w:rFonts w:ascii="Arial" w:hAnsi="Arial" w:cs="Arial"/>
          <w:sz w:val="32"/>
          <w:szCs w:val="32"/>
        </w:rPr>
        <w:t>, ČSOB, KDD atd.</w:t>
      </w:r>
    </w:p>
    <w:p w:rsidR="003B77A6" w:rsidRPr="00D91AB0" w:rsidRDefault="003B77A6" w:rsidP="006B7C42">
      <w:pPr>
        <w:jc w:val="both"/>
        <w:rPr>
          <w:rFonts w:ascii="Arial" w:hAnsi="Arial" w:cs="Arial"/>
          <w:sz w:val="32"/>
          <w:szCs w:val="32"/>
        </w:rPr>
      </w:pPr>
      <w:r w:rsidRPr="00D91AB0">
        <w:rPr>
          <w:rFonts w:ascii="Arial" w:hAnsi="Arial" w:cs="Arial"/>
          <w:sz w:val="32"/>
          <w:szCs w:val="32"/>
        </w:rPr>
        <w:lastRenderedPageBreak/>
        <w:t>Tlačítko „Vyberte ikonu“ umožní přiřadit záznamu jednu z nabízených ikon</w:t>
      </w:r>
      <w:r w:rsidR="00F959A8" w:rsidRPr="00D91AB0">
        <w:rPr>
          <w:rFonts w:ascii="Arial" w:hAnsi="Arial" w:cs="Arial"/>
          <w:sz w:val="32"/>
          <w:szCs w:val="32"/>
        </w:rPr>
        <w:t>,</w:t>
      </w:r>
      <w:r w:rsidRPr="00D91AB0">
        <w:rPr>
          <w:rFonts w:ascii="Arial" w:hAnsi="Arial" w:cs="Arial"/>
          <w:sz w:val="32"/>
          <w:szCs w:val="32"/>
        </w:rPr>
        <w:t xml:space="preserve"> nebo si vybrat jinou z vlastního grafického souboru.</w:t>
      </w:r>
    </w:p>
    <w:p w:rsidR="003B77A6" w:rsidRPr="00D91AB0" w:rsidRDefault="003B77A6" w:rsidP="006B7C42">
      <w:pPr>
        <w:jc w:val="both"/>
        <w:rPr>
          <w:rFonts w:ascii="Arial" w:hAnsi="Arial" w:cs="Arial"/>
          <w:sz w:val="32"/>
          <w:szCs w:val="32"/>
        </w:rPr>
      </w:pPr>
      <w:r w:rsidRPr="00D91AB0">
        <w:rPr>
          <w:rFonts w:ascii="Arial" w:hAnsi="Arial" w:cs="Arial"/>
          <w:sz w:val="32"/>
          <w:szCs w:val="32"/>
        </w:rPr>
        <w:t>Pole „Uživ. Jméno“ je určeno k zapsání uživatelského jména služby, pro kterou záznam vytváříte.</w:t>
      </w:r>
    </w:p>
    <w:p w:rsidR="003B77A6" w:rsidRPr="00D91AB0" w:rsidRDefault="003B77A6" w:rsidP="006B7C42">
      <w:pPr>
        <w:jc w:val="both"/>
        <w:rPr>
          <w:rFonts w:ascii="Arial" w:hAnsi="Arial" w:cs="Arial"/>
          <w:sz w:val="32"/>
          <w:szCs w:val="32"/>
        </w:rPr>
      </w:pPr>
      <w:r w:rsidRPr="00D91AB0">
        <w:rPr>
          <w:rFonts w:ascii="Arial" w:hAnsi="Arial" w:cs="Arial"/>
          <w:sz w:val="32"/>
          <w:szCs w:val="32"/>
        </w:rPr>
        <w:t>Do pole Heslo zadejte vaše přihlašovací heslo.</w:t>
      </w:r>
    </w:p>
    <w:p w:rsidR="003B77A6" w:rsidRPr="00D91AB0" w:rsidRDefault="003B77A6" w:rsidP="006B7C42">
      <w:pPr>
        <w:jc w:val="both"/>
        <w:rPr>
          <w:rFonts w:ascii="Arial" w:hAnsi="Arial" w:cs="Arial"/>
          <w:sz w:val="32"/>
          <w:szCs w:val="32"/>
        </w:rPr>
      </w:pPr>
      <w:r w:rsidRPr="00D91AB0">
        <w:rPr>
          <w:rFonts w:ascii="Arial" w:hAnsi="Arial" w:cs="Arial"/>
          <w:sz w:val="32"/>
          <w:szCs w:val="32"/>
        </w:rPr>
        <w:t>Zaškrtávacím polem „Skrýt pole pomocí hvězdiček“ můžete ovlivnit, zda se v poli pro heslo budou zobrazovat zapisované znaky, nebo hvězdičky.</w:t>
      </w:r>
    </w:p>
    <w:p w:rsidR="003B77A6" w:rsidRPr="00D91AB0" w:rsidRDefault="003B77A6" w:rsidP="006B7C42">
      <w:pPr>
        <w:jc w:val="both"/>
        <w:rPr>
          <w:rFonts w:ascii="Arial" w:hAnsi="Arial" w:cs="Arial"/>
          <w:sz w:val="32"/>
          <w:szCs w:val="32"/>
        </w:rPr>
      </w:pPr>
      <w:r w:rsidRPr="00D91AB0">
        <w:rPr>
          <w:rFonts w:ascii="Arial" w:hAnsi="Arial" w:cs="Arial"/>
          <w:sz w:val="32"/>
          <w:szCs w:val="32"/>
        </w:rPr>
        <w:t>Pokud jste ho zaškrtnuté nechali, následuje pole pro opakované zadání hesla. Záznam se vytvoří pouze v případě, že se hesla v obou polích budou shodovat. V opačném případě jsme na neshodu upozorněni.</w:t>
      </w:r>
    </w:p>
    <w:p w:rsidR="003B77A6" w:rsidRPr="00D91AB0" w:rsidRDefault="003B77A6" w:rsidP="006B7C42">
      <w:pPr>
        <w:jc w:val="both"/>
        <w:rPr>
          <w:rFonts w:ascii="Arial" w:hAnsi="Arial" w:cs="Arial"/>
          <w:sz w:val="32"/>
          <w:szCs w:val="32"/>
        </w:rPr>
      </w:pPr>
      <w:r w:rsidRPr="00D91AB0">
        <w:rPr>
          <w:rFonts w:ascii="Arial" w:hAnsi="Arial" w:cs="Arial"/>
          <w:sz w:val="32"/>
          <w:szCs w:val="32"/>
        </w:rPr>
        <w:t>Stisk tlačítka „Generovat heslo“ vyvolá kontextové menu s možnostmi, které využijete v případě, že k službě ještě žádné heslo nemáte</w:t>
      </w:r>
      <w:r w:rsidR="00F959A8" w:rsidRPr="00D91AB0">
        <w:rPr>
          <w:rFonts w:ascii="Arial" w:hAnsi="Arial" w:cs="Arial"/>
          <w:sz w:val="32"/>
          <w:szCs w:val="32"/>
        </w:rPr>
        <w:t>,</w:t>
      </w:r>
      <w:r w:rsidRPr="00D91AB0">
        <w:rPr>
          <w:rFonts w:ascii="Arial" w:hAnsi="Arial" w:cs="Arial"/>
          <w:sz w:val="32"/>
          <w:szCs w:val="32"/>
        </w:rPr>
        <w:t xml:space="preserve"> nebo ho měníte a nechce se vám s ním vymýšlet. Věřte, že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vygeneruje dostatečně bezpečné, ať už vyberete kteroukoli z voleb. :-) To, že bude „nezapamatovatelné“ vůbec nevadí, pokud si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navyknete používat.</w:t>
      </w:r>
    </w:p>
    <w:p w:rsidR="003B77A6" w:rsidRPr="00D91AB0" w:rsidRDefault="003B77A6" w:rsidP="006B7C42">
      <w:pPr>
        <w:jc w:val="both"/>
        <w:rPr>
          <w:rFonts w:ascii="Arial" w:hAnsi="Arial" w:cs="Arial"/>
          <w:sz w:val="32"/>
          <w:szCs w:val="32"/>
        </w:rPr>
      </w:pPr>
      <w:r w:rsidRPr="00D91AB0">
        <w:rPr>
          <w:rFonts w:ascii="Arial" w:hAnsi="Arial" w:cs="Arial"/>
          <w:sz w:val="32"/>
          <w:szCs w:val="32"/>
        </w:rPr>
        <w:t>Pole URL slouží k zapsání internetové adresy stránky, na které je služba, pro niž záznam vytváříte.</w:t>
      </w:r>
    </w:p>
    <w:p w:rsidR="003B77A6" w:rsidRPr="00D91AB0" w:rsidRDefault="003B77A6" w:rsidP="006B7C42">
      <w:pPr>
        <w:jc w:val="both"/>
        <w:rPr>
          <w:rFonts w:ascii="Arial" w:hAnsi="Arial" w:cs="Arial"/>
          <w:sz w:val="32"/>
          <w:szCs w:val="32"/>
        </w:rPr>
      </w:pPr>
      <w:r w:rsidRPr="00D91AB0">
        <w:rPr>
          <w:rFonts w:ascii="Arial" w:hAnsi="Arial" w:cs="Arial"/>
          <w:sz w:val="32"/>
          <w:szCs w:val="32"/>
        </w:rPr>
        <w:t>Pole Poznámky umožní na více řádků zapsat jakoukoli další informaci.</w:t>
      </w:r>
    </w:p>
    <w:p w:rsidR="003B77A6" w:rsidRPr="00D91AB0" w:rsidRDefault="003B77A6" w:rsidP="006B7C42">
      <w:pPr>
        <w:jc w:val="both"/>
        <w:rPr>
          <w:rFonts w:ascii="Arial" w:hAnsi="Arial" w:cs="Arial"/>
          <w:sz w:val="32"/>
          <w:szCs w:val="32"/>
        </w:rPr>
      </w:pPr>
      <w:r w:rsidRPr="00D91AB0">
        <w:rPr>
          <w:rFonts w:ascii="Arial" w:hAnsi="Arial" w:cs="Arial"/>
          <w:sz w:val="32"/>
          <w:szCs w:val="32"/>
        </w:rPr>
        <w:t>Následující tři prvky využijete, pokud je některý údaj v záznamu časově omezen. Například u některých firemních sítí je z důvodu bezpečnosti nutné měnit heslo v určitém intervalu.</w:t>
      </w:r>
    </w:p>
    <w:p w:rsidR="003B77A6" w:rsidRPr="00D91AB0" w:rsidRDefault="003B77A6" w:rsidP="006B7C42">
      <w:pPr>
        <w:numPr>
          <w:ilvl w:val="0"/>
          <w:numId w:val="17"/>
        </w:numPr>
        <w:jc w:val="both"/>
        <w:rPr>
          <w:rFonts w:ascii="Arial" w:hAnsi="Arial" w:cs="Arial"/>
          <w:sz w:val="32"/>
          <w:szCs w:val="32"/>
        </w:rPr>
      </w:pPr>
      <w:r w:rsidRPr="00D91AB0">
        <w:rPr>
          <w:rFonts w:ascii="Arial" w:hAnsi="Arial" w:cs="Arial"/>
          <w:sz w:val="32"/>
          <w:szCs w:val="32"/>
        </w:rPr>
        <w:t>Vyprší – Zaškrtnutím tohoto pole aktivujete pro tento záznam časové omezení.</w:t>
      </w:r>
    </w:p>
    <w:p w:rsidR="003B77A6" w:rsidRPr="00D91AB0" w:rsidRDefault="003B77A6" w:rsidP="006B7C42">
      <w:pPr>
        <w:numPr>
          <w:ilvl w:val="0"/>
          <w:numId w:val="17"/>
        </w:numPr>
        <w:jc w:val="both"/>
        <w:rPr>
          <w:rFonts w:ascii="Arial" w:hAnsi="Arial" w:cs="Arial"/>
          <w:sz w:val="32"/>
          <w:szCs w:val="32"/>
        </w:rPr>
      </w:pPr>
      <w:r w:rsidRPr="00D91AB0">
        <w:rPr>
          <w:rFonts w:ascii="Arial" w:hAnsi="Arial" w:cs="Arial"/>
          <w:sz w:val="32"/>
          <w:szCs w:val="32"/>
        </w:rPr>
        <w:t>Rozbalovací seznam s přednastaveným aktuálním datem umožní zvolit datum, kdy vyprší časové období.</w:t>
      </w:r>
    </w:p>
    <w:p w:rsidR="003B77A6" w:rsidRPr="00D91AB0" w:rsidRDefault="003B77A6" w:rsidP="006B7C42">
      <w:pPr>
        <w:numPr>
          <w:ilvl w:val="0"/>
          <w:numId w:val="17"/>
        </w:numPr>
        <w:jc w:val="both"/>
        <w:rPr>
          <w:rFonts w:ascii="Arial" w:hAnsi="Arial" w:cs="Arial"/>
          <w:sz w:val="32"/>
          <w:szCs w:val="32"/>
        </w:rPr>
      </w:pPr>
      <w:r w:rsidRPr="00D91AB0">
        <w:rPr>
          <w:rFonts w:ascii="Arial" w:hAnsi="Arial" w:cs="Arial"/>
          <w:sz w:val="32"/>
          <w:szCs w:val="32"/>
        </w:rPr>
        <w:t>Tlačítko „Vyberte si jeden ze standardních časů vypršení“ po stisku vyvolá kontextovou nabídku, kde vybíráte běžný časový interval, jako je týden, měsíc, půl roku atd.</w:t>
      </w:r>
    </w:p>
    <w:p w:rsidR="003B77A6" w:rsidRPr="00D91AB0" w:rsidRDefault="003B77A6" w:rsidP="006B7C42">
      <w:pPr>
        <w:jc w:val="both"/>
        <w:rPr>
          <w:rFonts w:ascii="Arial" w:hAnsi="Arial" w:cs="Arial"/>
          <w:sz w:val="32"/>
          <w:szCs w:val="32"/>
        </w:rPr>
      </w:pPr>
      <w:r w:rsidRPr="00D91AB0">
        <w:rPr>
          <w:rFonts w:ascii="Arial" w:hAnsi="Arial" w:cs="Arial"/>
          <w:sz w:val="32"/>
          <w:szCs w:val="32"/>
        </w:rPr>
        <w:t>Nebudeme-li v tuto chvíli řešit další karty, můžeme stisknout tlačítko OK a záznam bude vytvořen.</w:t>
      </w:r>
    </w:p>
    <w:p w:rsidR="003B77A6" w:rsidRPr="00D91AB0" w:rsidRDefault="003B77A6" w:rsidP="00952A3C">
      <w:pPr>
        <w:spacing w:after="240"/>
        <w:jc w:val="both"/>
        <w:rPr>
          <w:rFonts w:ascii="Arial" w:hAnsi="Arial" w:cs="Arial"/>
          <w:sz w:val="32"/>
          <w:szCs w:val="32"/>
        </w:rPr>
      </w:pPr>
      <w:r w:rsidRPr="00D91AB0">
        <w:rPr>
          <w:rFonts w:ascii="Arial" w:hAnsi="Arial" w:cs="Arial"/>
          <w:sz w:val="32"/>
          <w:szCs w:val="32"/>
        </w:rPr>
        <w:t>Představil jsem celý obsah karty Záznam, ale obvykle vyplníte název, uživatelské jméno, dvakrát heslo a potvrdíte OK – operace na pár vteřin.</w:t>
      </w:r>
    </w:p>
    <w:p w:rsidR="003B77A6" w:rsidRPr="00D91AB0" w:rsidRDefault="003B77A6" w:rsidP="006B7C42">
      <w:pPr>
        <w:jc w:val="both"/>
        <w:outlineLvl w:val="2"/>
        <w:rPr>
          <w:rFonts w:ascii="Arial" w:hAnsi="Arial" w:cs="Arial"/>
          <w:b/>
          <w:bCs/>
          <w:sz w:val="32"/>
          <w:szCs w:val="32"/>
        </w:rPr>
      </w:pPr>
      <w:bookmarkStart w:id="130" w:name="_Toc517874103"/>
      <w:r w:rsidRPr="00D91AB0">
        <w:rPr>
          <w:rFonts w:ascii="Arial" w:hAnsi="Arial" w:cs="Arial"/>
          <w:b/>
          <w:bCs/>
          <w:sz w:val="32"/>
          <w:szCs w:val="32"/>
        </w:rPr>
        <w:lastRenderedPageBreak/>
        <w:t>Využití záznamu</w:t>
      </w:r>
      <w:bookmarkEnd w:id="130"/>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Údaje jako uživatelské jméno, heslo či URL můžete rychle využít díky klávesovým zkratkám pro vyplnění např. přihlašovacího formuláře na webové stránce.</w:t>
      </w:r>
    </w:p>
    <w:p w:rsidR="003B77A6" w:rsidRPr="00D91AB0" w:rsidRDefault="003B77A6" w:rsidP="006B7C42">
      <w:pPr>
        <w:jc w:val="both"/>
        <w:rPr>
          <w:rFonts w:ascii="Arial" w:hAnsi="Arial" w:cs="Arial"/>
          <w:sz w:val="32"/>
          <w:szCs w:val="32"/>
        </w:rPr>
      </w:pPr>
      <w:r w:rsidRPr="00D91AB0">
        <w:rPr>
          <w:rFonts w:ascii="Arial" w:hAnsi="Arial" w:cs="Arial"/>
          <w:sz w:val="32"/>
          <w:szCs w:val="32"/>
        </w:rPr>
        <w:t>Vyberte potřebný záznam a:</w:t>
      </w:r>
    </w:p>
    <w:p w:rsidR="003B77A6" w:rsidRPr="00D91AB0" w:rsidRDefault="003B77A6" w:rsidP="006B7C42">
      <w:pPr>
        <w:numPr>
          <w:ilvl w:val="0"/>
          <w:numId w:val="18"/>
        </w:numPr>
        <w:jc w:val="both"/>
        <w:rPr>
          <w:rFonts w:ascii="Arial" w:hAnsi="Arial" w:cs="Arial"/>
          <w:sz w:val="32"/>
          <w:szCs w:val="32"/>
        </w:rPr>
      </w:pPr>
      <w:r w:rsidRPr="00D91AB0">
        <w:rPr>
          <w:rFonts w:ascii="Arial" w:hAnsi="Arial" w:cs="Arial"/>
          <w:sz w:val="32"/>
          <w:szCs w:val="32"/>
        </w:rPr>
        <w:t xml:space="preserve">Stiskem </w:t>
      </w:r>
      <w:proofErr w:type="spellStart"/>
      <w:r w:rsidRPr="00D91AB0">
        <w:rPr>
          <w:rFonts w:ascii="Arial" w:hAnsi="Arial" w:cs="Arial"/>
          <w:sz w:val="32"/>
          <w:szCs w:val="32"/>
        </w:rPr>
        <w:t>Ctrl+U</w:t>
      </w:r>
      <w:proofErr w:type="spellEnd"/>
      <w:r w:rsidRPr="00D91AB0">
        <w:rPr>
          <w:rFonts w:ascii="Arial" w:hAnsi="Arial" w:cs="Arial"/>
          <w:sz w:val="32"/>
          <w:szCs w:val="32"/>
        </w:rPr>
        <w:t xml:space="preserve"> otevřete ve vašem výchozím prohlížeči stránku, na kterou jste si zapsali adresu do pole URL.</w:t>
      </w:r>
    </w:p>
    <w:p w:rsidR="003B77A6" w:rsidRPr="00D91AB0" w:rsidRDefault="003B77A6" w:rsidP="006B7C42">
      <w:pPr>
        <w:numPr>
          <w:ilvl w:val="0"/>
          <w:numId w:val="18"/>
        </w:numPr>
        <w:jc w:val="both"/>
        <w:rPr>
          <w:rFonts w:ascii="Arial" w:hAnsi="Arial" w:cs="Arial"/>
          <w:sz w:val="32"/>
          <w:szCs w:val="32"/>
        </w:rPr>
      </w:pPr>
      <w:r w:rsidRPr="00D91AB0">
        <w:rPr>
          <w:rFonts w:ascii="Arial" w:hAnsi="Arial" w:cs="Arial"/>
          <w:sz w:val="32"/>
          <w:szCs w:val="32"/>
        </w:rPr>
        <w:t xml:space="preserve">Přepněte se zpět do </w:t>
      </w:r>
      <w:proofErr w:type="spellStart"/>
      <w:r w:rsidRPr="00D91AB0">
        <w:rPr>
          <w:rFonts w:ascii="Arial" w:hAnsi="Arial" w:cs="Arial"/>
          <w:sz w:val="32"/>
          <w:szCs w:val="32"/>
        </w:rPr>
        <w:t>KeePass</w:t>
      </w:r>
      <w:proofErr w:type="spellEnd"/>
      <w:r w:rsidRPr="00D91AB0">
        <w:rPr>
          <w:rFonts w:ascii="Arial" w:hAnsi="Arial" w:cs="Arial"/>
          <w:sz w:val="32"/>
          <w:szCs w:val="32"/>
        </w:rPr>
        <w:t>.</w:t>
      </w:r>
    </w:p>
    <w:p w:rsidR="003B77A6" w:rsidRPr="00D91AB0" w:rsidRDefault="003B77A6" w:rsidP="006B7C42">
      <w:pPr>
        <w:numPr>
          <w:ilvl w:val="0"/>
          <w:numId w:val="18"/>
        </w:numPr>
        <w:jc w:val="both"/>
        <w:rPr>
          <w:rFonts w:ascii="Arial" w:hAnsi="Arial" w:cs="Arial"/>
          <w:sz w:val="32"/>
          <w:szCs w:val="32"/>
        </w:rPr>
      </w:pPr>
      <w:r w:rsidRPr="00D91AB0">
        <w:rPr>
          <w:rFonts w:ascii="Arial" w:hAnsi="Arial" w:cs="Arial"/>
          <w:sz w:val="32"/>
          <w:szCs w:val="32"/>
        </w:rPr>
        <w:t xml:space="preserve">Zkratkou </w:t>
      </w:r>
      <w:proofErr w:type="spellStart"/>
      <w:r w:rsidRPr="00D91AB0">
        <w:rPr>
          <w:rFonts w:ascii="Arial" w:hAnsi="Arial" w:cs="Arial"/>
          <w:sz w:val="32"/>
          <w:szCs w:val="32"/>
        </w:rPr>
        <w:t>Ctrl+B</w:t>
      </w:r>
      <w:proofErr w:type="spellEnd"/>
      <w:r w:rsidRPr="00D91AB0">
        <w:rPr>
          <w:rFonts w:ascii="Arial" w:hAnsi="Arial" w:cs="Arial"/>
          <w:sz w:val="32"/>
          <w:szCs w:val="32"/>
        </w:rPr>
        <w:t xml:space="preserve"> nakopírujte uživatelské jméno do schránky a vložte ho do příslušného pole.</w:t>
      </w:r>
    </w:p>
    <w:p w:rsidR="003B77A6" w:rsidRPr="00D91AB0" w:rsidRDefault="003B77A6" w:rsidP="006B7C42">
      <w:pPr>
        <w:numPr>
          <w:ilvl w:val="0"/>
          <w:numId w:val="18"/>
        </w:numPr>
        <w:jc w:val="both"/>
        <w:rPr>
          <w:rFonts w:ascii="Arial" w:hAnsi="Arial" w:cs="Arial"/>
          <w:sz w:val="32"/>
          <w:szCs w:val="32"/>
        </w:rPr>
      </w:pPr>
      <w:r w:rsidRPr="00D91AB0">
        <w:rPr>
          <w:rFonts w:ascii="Arial" w:hAnsi="Arial" w:cs="Arial"/>
          <w:sz w:val="32"/>
          <w:szCs w:val="32"/>
        </w:rPr>
        <w:t xml:space="preserve">Pomocí </w:t>
      </w:r>
      <w:proofErr w:type="spellStart"/>
      <w:r w:rsidRPr="00D91AB0">
        <w:rPr>
          <w:rFonts w:ascii="Arial" w:hAnsi="Arial" w:cs="Arial"/>
          <w:sz w:val="32"/>
          <w:szCs w:val="32"/>
        </w:rPr>
        <w:t>Ctrl+C</w:t>
      </w:r>
      <w:proofErr w:type="spellEnd"/>
      <w:r w:rsidRPr="00D91AB0">
        <w:rPr>
          <w:rFonts w:ascii="Arial" w:hAnsi="Arial" w:cs="Arial"/>
          <w:sz w:val="32"/>
          <w:szCs w:val="32"/>
        </w:rPr>
        <w:t xml:space="preserve"> to samé uděláte s heslem.</w:t>
      </w:r>
    </w:p>
    <w:p w:rsidR="003B77A6" w:rsidRPr="00D91AB0" w:rsidRDefault="003B77A6" w:rsidP="00952A3C">
      <w:pPr>
        <w:spacing w:after="240"/>
        <w:jc w:val="both"/>
        <w:rPr>
          <w:rFonts w:ascii="Arial" w:hAnsi="Arial" w:cs="Arial"/>
          <w:sz w:val="32"/>
          <w:szCs w:val="32"/>
        </w:rPr>
      </w:pPr>
      <w:r w:rsidRPr="00D91AB0">
        <w:rPr>
          <w:rFonts w:ascii="Arial" w:hAnsi="Arial" w:cs="Arial"/>
          <w:sz w:val="32"/>
          <w:szCs w:val="32"/>
        </w:rPr>
        <w:t xml:space="preserve">S vložením údajů však příliš neotálejte.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je ve výchozím stavu nastaven tak, že obsah schránky po 12 vteřinách kvůli bezpečnosti maže.</w:t>
      </w:r>
    </w:p>
    <w:p w:rsidR="003B77A6" w:rsidRPr="00D91AB0" w:rsidRDefault="003B77A6" w:rsidP="001B6EB1">
      <w:pPr>
        <w:pStyle w:val="Nadpis1"/>
        <w:rPr>
          <w:sz w:val="32"/>
        </w:rPr>
      </w:pPr>
      <w:bookmarkStart w:id="131" w:name="_Toc517874104"/>
      <w:r w:rsidRPr="00D91AB0">
        <w:rPr>
          <w:sz w:val="32"/>
        </w:rPr>
        <w:t>Operace se záznamy</w:t>
      </w:r>
      <w:bookmarkEnd w:id="131"/>
    </w:p>
    <w:p w:rsidR="003B77A6" w:rsidRPr="00D91AB0" w:rsidRDefault="003B77A6" w:rsidP="001B6EB1">
      <w:pPr>
        <w:spacing w:before="240" w:after="240"/>
        <w:jc w:val="both"/>
        <w:rPr>
          <w:rFonts w:ascii="Arial" w:hAnsi="Arial" w:cs="Arial"/>
          <w:sz w:val="32"/>
          <w:szCs w:val="32"/>
        </w:rPr>
      </w:pPr>
      <w:r w:rsidRPr="00D91AB0">
        <w:rPr>
          <w:rFonts w:ascii="Arial" w:hAnsi="Arial" w:cs="Arial"/>
          <w:sz w:val="32"/>
          <w:szCs w:val="32"/>
        </w:rPr>
        <w:t xml:space="preserve">Libovolný záznam můžete upravit po stisku klávesy Enter. Smazat ho lze klávesou </w:t>
      </w:r>
      <w:proofErr w:type="spellStart"/>
      <w:r w:rsidRPr="00D91AB0">
        <w:rPr>
          <w:rFonts w:ascii="Arial" w:hAnsi="Arial" w:cs="Arial"/>
          <w:sz w:val="32"/>
          <w:szCs w:val="32"/>
        </w:rPr>
        <w:t>Delete</w:t>
      </w:r>
      <w:proofErr w:type="spellEnd"/>
      <w:r w:rsidRPr="00D91AB0">
        <w:rPr>
          <w:rFonts w:ascii="Arial" w:hAnsi="Arial" w:cs="Arial"/>
          <w:sz w:val="32"/>
          <w:szCs w:val="32"/>
        </w:rPr>
        <w:t>. Ostatní funkce, např. pro přesun záznamu do jiné skupiny, pro změnu pozice v aktuální skupině, naleznete v kontextovém menu, vyvolaném na zvoleném záznamu.</w:t>
      </w:r>
    </w:p>
    <w:p w:rsidR="003B77A6" w:rsidRPr="00D91AB0" w:rsidRDefault="003B77A6" w:rsidP="001B6EB1">
      <w:pPr>
        <w:pStyle w:val="Nadpis1"/>
        <w:rPr>
          <w:sz w:val="32"/>
        </w:rPr>
      </w:pPr>
      <w:bookmarkStart w:id="132" w:name="_Toc517874105"/>
      <w:r w:rsidRPr="00D91AB0">
        <w:rPr>
          <w:sz w:val="32"/>
        </w:rPr>
        <w:t>Přidání skupiny</w:t>
      </w:r>
      <w:bookmarkEnd w:id="132"/>
    </w:p>
    <w:p w:rsidR="003B77A6" w:rsidRPr="00D91AB0" w:rsidRDefault="003B77A6" w:rsidP="001B6EB1">
      <w:pPr>
        <w:spacing w:before="240"/>
        <w:jc w:val="both"/>
        <w:rPr>
          <w:rFonts w:ascii="Arial" w:hAnsi="Arial" w:cs="Arial"/>
          <w:sz w:val="32"/>
          <w:szCs w:val="32"/>
        </w:rPr>
      </w:pPr>
      <w:r w:rsidRPr="00D91AB0">
        <w:rPr>
          <w:rFonts w:ascii="Arial" w:hAnsi="Arial" w:cs="Arial"/>
          <w:sz w:val="32"/>
          <w:szCs w:val="32"/>
        </w:rPr>
        <w:t>Nejprve ve stromovém seznamu skupin vyberte tu, do které chcete novou přiřadit. Pokud chcete, aby byla na stejné úrovni jako ostatní výchozí, musíte vybrat skupinu pojmenovanou podle databáze – tedy tu zcela první. Z kontextového menu vyberte funkci „Přidat skupinu“.</w:t>
      </w:r>
    </w:p>
    <w:p w:rsidR="003B77A6" w:rsidRPr="00D91AB0" w:rsidRDefault="003B77A6" w:rsidP="006B7C42">
      <w:pPr>
        <w:jc w:val="both"/>
        <w:rPr>
          <w:rFonts w:ascii="Arial" w:hAnsi="Arial" w:cs="Arial"/>
          <w:sz w:val="32"/>
          <w:szCs w:val="32"/>
        </w:rPr>
      </w:pPr>
      <w:r w:rsidRPr="00D91AB0">
        <w:rPr>
          <w:rFonts w:ascii="Arial" w:hAnsi="Arial" w:cs="Arial"/>
          <w:sz w:val="32"/>
          <w:szCs w:val="32"/>
        </w:rPr>
        <w:t>Otevře se okno obsahující čtyři karty. Pro začátek si vystačíme s kartou Obecné.</w:t>
      </w:r>
    </w:p>
    <w:p w:rsidR="003B77A6" w:rsidRPr="00D91AB0" w:rsidRDefault="003B77A6" w:rsidP="006B7C42">
      <w:pPr>
        <w:jc w:val="both"/>
        <w:rPr>
          <w:rFonts w:ascii="Arial" w:hAnsi="Arial" w:cs="Arial"/>
          <w:sz w:val="32"/>
          <w:szCs w:val="32"/>
        </w:rPr>
      </w:pPr>
      <w:r w:rsidRPr="00D91AB0">
        <w:rPr>
          <w:rFonts w:ascii="Arial" w:hAnsi="Arial" w:cs="Arial"/>
          <w:sz w:val="32"/>
          <w:szCs w:val="32"/>
        </w:rPr>
        <w:t>Stojíme v poli pro zapsání názvu skupiny, jehož popisek nám odečítače nepřečtou. Stačí však zapsat např. Sériová čísla, Knihovny, Obchody atd.</w:t>
      </w:r>
    </w:p>
    <w:p w:rsidR="003B77A6" w:rsidRPr="00D91AB0" w:rsidRDefault="003B77A6" w:rsidP="006B7C42">
      <w:pPr>
        <w:jc w:val="both"/>
        <w:rPr>
          <w:rFonts w:ascii="Arial" w:hAnsi="Arial" w:cs="Arial"/>
          <w:sz w:val="32"/>
          <w:szCs w:val="32"/>
        </w:rPr>
      </w:pPr>
      <w:r w:rsidRPr="00D91AB0">
        <w:rPr>
          <w:rFonts w:ascii="Arial" w:hAnsi="Arial" w:cs="Arial"/>
          <w:sz w:val="32"/>
          <w:szCs w:val="32"/>
        </w:rPr>
        <w:t>Tlačítko „Vyberte ikonu“ umožní přiřadit skupině jednu z nabízených ikon nebo si vybrat jinou z vlastního grafického souboru.</w:t>
      </w:r>
    </w:p>
    <w:p w:rsidR="003B77A6" w:rsidRPr="00D91AB0" w:rsidRDefault="003B77A6" w:rsidP="006B7C42">
      <w:pPr>
        <w:jc w:val="both"/>
        <w:rPr>
          <w:rFonts w:ascii="Arial" w:hAnsi="Arial" w:cs="Arial"/>
          <w:sz w:val="32"/>
          <w:szCs w:val="32"/>
        </w:rPr>
      </w:pPr>
      <w:r w:rsidRPr="00D91AB0">
        <w:rPr>
          <w:rFonts w:ascii="Arial" w:hAnsi="Arial" w:cs="Arial"/>
          <w:sz w:val="32"/>
          <w:szCs w:val="32"/>
        </w:rPr>
        <w:lastRenderedPageBreak/>
        <w:t>Poslední 2 prvky využijete pouze v případě, že mají být všechny záznamy v této skupině časově omezeny. S tím jsme se již setkali při vytváření záznamů.</w:t>
      </w:r>
    </w:p>
    <w:p w:rsidR="003B77A6" w:rsidRPr="00D91AB0" w:rsidRDefault="003B77A6" w:rsidP="006B7C42">
      <w:pPr>
        <w:jc w:val="both"/>
        <w:rPr>
          <w:rFonts w:ascii="Arial" w:hAnsi="Arial" w:cs="Arial"/>
          <w:sz w:val="32"/>
          <w:szCs w:val="32"/>
        </w:rPr>
      </w:pPr>
      <w:r w:rsidRPr="00D91AB0">
        <w:rPr>
          <w:rFonts w:ascii="Arial" w:hAnsi="Arial" w:cs="Arial"/>
          <w:sz w:val="32"/>
          <w:szCs w:val="32"/>
        </w:rPr>
        <w:t>Nebudeme-li v tuto chvíli řešit další karty, můžeme stisknout tlačítko OK a skupina bude vytvořena.</w:t>
      </w:r>
    </w:p>
    <w:p w:rsidR="003B77A6" w:rsidRPr="00D91AB0" w:rsidRDefault="003B77A6" w:rsidP="00952A3C">
      <w:pPr>
        <w:spacing w:after="240"/>
        <w:jc w:val="both"/>
        <w:rPr>
          <w:rFonts w:ascii="Arial" w:hAnsi="Arial" w:cs="Arial"/>
          <w:sz w:val="32"/>
          <w:szCs w:val="32"/>
        </w:rPr>
      </w:pPr>
      <w:r w:rsidRPr="00D91AB0">
        <w:rPr>
          <w:rFonts w:ascii="Arial" w:hAnsi="Arial" w:cs="Arial"/>
          <w:sz w:val="32"/>
          <w:szCs w:val="32"/>
        </w:rPr>
        <w:t>Představil jsem celý obsah karty Obecné, ale obvykle vyplníte jen název a klávesou Enter potvrdíte OK.</w:t>
      </w:r>
    </w:p>
    <w:p w:rsidR="003B77A6" w:rsidRPr="00D91AB0" w:rsidRDefault="003B77A6" w:rsidP="001B6EB1">
      <w:pPr>
        <w:pStyle w:val="Nadpis1"/>
        <w:rPr>
          <w:sz w:val="32"/>
        </w:rPr>
      </w:pPr>
      <w:bookmarkStart w:id="133" w:name="_Toc517874106"/>
      <w:r w:rsidRPr="00D91AB0">
        <w:rPr>
          <w:sz w:val="32"/>
        </w:rPr>
        <w:t>Operace se skupinami</w:t>
      </w:r>
      <w:bookmarkEnd w:id="133"/>
    </w:p>
    <w:p w:rsidR="003B77A6" w:rsidRPr="00D91AB0" w:rsidRDefault="003B77A6" w:rsidP="001B6EB1">
      <w:pPr>
        <w:spacing w:before="240" w:after="240"/>
        <w:jc w:val="both"/>
        <w:rPr>
          <w:rFonts w:ascii="Arial" w:hAnsi="Arial" w:cs="Arial"/>
          <w:sz w:val="32"/>
          <w:szCs w:val="32"/>
        </w:rPr>
      </w:pPr>
      <w:r w:rsidRPr="00D91AB0">
        <w:rPr>
          <w:rFonts w:ascii="Arial" w:hAnsi="Arial" w:cs="Arial"/>
          <w:sz w:val="32"/>
          <w:szCs w:val="32"/>
        </w:rPr>
        <w:t xml:space="preserve">Vlastnosti skupiny můžete upravit po jejím výběru, vyvoláním kontextového menu a potvrzením funkce „Upravit skupinu“. Smazat ji lze klávesou </w:t>
      </w:r>
      <w:proofErr w:type="spellStart"/>
      <w:r w:rsidRPr="00D91AB0">
        <w:rPr>
          <w:rFonts w:ascii="Arial" w:hAnsi="Arial" w:cs="Arial"/>
          <w:sz w:val="32"/>
          <w:szCs w:val="32"/>
        </w:rPr>
        <w:t>Delete</w:t>
      </w:r>
      <w:proofErr w:type="spellEnd"/>
      <w:r w:rsidRPr="00D91AB0">
        <w:rPr>
          <w:rFonts w:ascii="Arial" w:hAnsi="Arial" w:cs="Arial"/>
          <w:sz w:val="32"/>
          <w:szCs w:val="32"/>
        </w:rPr>
        <w:t>. Ostatní funkce např. pro změnu pozice v seznamu skupin, naleznete v kontextovém menu, vyvolaném na zvolené skupině.</w:t>
      </w:r>
    </w:p>
    <w:p w:rsidR="003B77A6" w:rsidRPr="00D91AB0" w:rsidRDefault="003B77A6" w:rsidP="001B6EB1">
      <w:pPr>
        <w:pStyle w:val="Nadpis1"/>
        <w:rPr>
          <w:sz w:val="32"/>
        </w:rPr>
      </w:pPr>
      <w:bookmarkStart w:id="134" w:name="_Toc517874107"/>
      <w:r w:rsidRPr="00D91AB0">
        <w:rPr>
          <w:sz w:val="32"/>
        </w:rPr>
        <w:t>Koš</w:t>
      </w:r>
      <w:bookmarkEnd w:id="134"/>
    </w:p>
    <w:p w:rsidR="003B77A6" w:rsidRPr="00D91AB0" w:rsidRDefault="003B77A6" w:rsidP="001B6EB1">
      <w:pPr>
        <w:spacing w:before="240" w:after="240"/>
        <w:jc w:val="both"/>
        <w:rPr>
          <w:rFonts w:ascii="Arial" w:hAnsi="Arial" w:cs="Arial"/>
          <w:sz w:val="32"/>
          <w:szCs w:val="32"/>
        </w:rPr>
      </w:pPr>
      <w:r w:rsidRPr="00D91AB0">
        <w:rPr>
          <w:rFonts w:ascii="Arial" w:hAnsi="Arial" w:cs="Arial"/>
          <w:sz w:val="32"/>
          <w:szCs w:val="32"/>
        </w:rPr>
        <w:t>Odstraněné záznamy a skupiny se přesouvají do skupiny Koš. Její obsah lze buď vymazat</w:t>
      </w:r>
      <w:r w:rsidR="002A3F9B" w:rsidRPr="00D91AB0">
        <w:rPr>
          <w:rFonts w:ascii="Arial" w:hAnsi="Arial" w:cs="Arial"/>
          <w:sz w:val="32"/>
          <w:szCs w:val="32"/>
        </w:rPr>
        <w:t>,</w:t>
      </w:r>
      <w:r w:rsidRPr="00D91AB0">
        <w:rPr>
          <w:rFonts w:ascii="Arial" w:hAnsi="Arial" w:cs="Arial"/>
          <w:sz w:val="32"/>
          <w:szCs w:val="32"/>
        </w:rPr>
        <w:t xml:space="preserve"> nebo přes kontextové menu přesunout na původní místo. Koš nemá žádné speciální vlastnosti, proto s jeho obsahem pracujeme jako v jakékoli jiné skupině.</w:t>
      </w:r>
    </w:p>
    <w:p w:rsidR="003B77A6" w:rsidRPr="00D91AB0" w:rsidRDefault="003B77A6" w:rsidP="001B6EB1">
      <w:pPr>
        <w:pStyle w:val="Nadpis1"/>
        <w:rPr>
          <w:sz w:val="32"/>
        </w:rPr>
      </w:pPr>
      <w:bookmarkStart w:id="135" w:name="_Toc517874108"/>
      <w:r w:rsidRPr="00D91AB0">
        <w:rPr>
          <w:sz w:val="32"/>
        </w:rPr>
        <w:t>Uložení změn v databázi</w:t>
      </w:r>
      <w:bookmarkEnd w:id="135"/>
    </w:p>
    <w:p w:rsidR="003B77A6" w:rsidRPr="00D91AB0" w:rsidRDefault="003B77A6" w:rsidP="001B6EB1">
      <w:pPr>
        <w:spacing w:before="240" w:after="240"/>
        <w:jc w:val="both"/>
        <w:rPr>
          <w:rFonts w:ascii="Arial" w:hAnsi="Arial" w:cs="Arial"/>
          <w:sz w:val="32"/>
          <w:szCs w:val="32"/>
        </w:rPr>
      </w:pPr>
      <w:r w:rsidRPr="00D91AB0">
        <w:rPr>
          <w:rFonts w:ascii="Arial" w:hAnsi="Arial" w:cs="Arial"/>
          <w:sz w:val="32"/>
          <w:szCs w:val="32"/>
        </w:rPr>
        <w:t xml:space="preserve">Jakékoli změny se ukládají po stisku klávesové zkratky </w:t>
      </w:r>
      <w:proofErr w:type="spellStart"/>
      <w:r w:rsidRPr="00D91AB0">
        <w:rPr>
          <w:rFonts w:ascii="Arial" w:hAnsi="Arial" w:cs="Arial"/>
          <w:sz w:val="32"/>
          <w:szCs w:val="32"/>
        </w:rPr>
        <w:t>Ctrl+S</w:t>
      </w:r>
      <w:proofErr w:type="spellEnd"/>
      <w:r w:rsidRPr="00D91AB0">
        <w:rPr>
          <w:rFonts w:ascii="Arial" w:hAnsi="Arial" w:cs="Arial"/>
          <w:sz w:val="32"/>
          <w:szCs w:val="32"/>
        </w:rPr>
        <w:t>. Pokud zkratku nestiskneme a vyvoláme ukončení programu, sám si o uložení řekne.</w:t>
      </w:r>
    </w:p>
    <w:p w:rsidR="003B77A6" w:rsidRPr="00D91AB0" w:rsidRDefault="003B77A6" w:rsidP="001B6EB1">
      <w:pPr>
        <w:pStyle w:val="Nadpis1"/>
        <w:rPr>
          <w:sz w:val="32"/>
        </w:rPr>
      </w:pPr>
      <w:bookmarkStart w:id="136" w:name="_Toc517874109"/>
      <w:r w:rsidRPr="00D91AB0">
        <w:rPr>
          <w:sz w:val="32"/>
        </w:rPr>
        <w:t>Doporučení a závěrečné slovo</w:t>
      </w:r>
      <w:bookmarkEnd w:id="136"/>
    </w:p>
    <w:p w:rsidR="003B77A6" w:rsidRPr="00D91AB0" w:rsidRDefault="003B77A6" w:rsidP="001B6EB1">
      <w:pPr>
        <w:spacing w:before="240"/>
        <w:jc w:val="both"/>
        <w:rPr>
          <w:rFonts w:ascii="Arial" w:hAnsi="Arial" w:cs="Arial"/>
          <w:sz w:val="32"/>
          <w:szCs w:val="32"/>
        </w:rPr>
      </w:pPr>
      <w:proofErr w:type="spellStart"/>
      <w:r w:rsidRPr="00D91AB0">
        <w:rPr>
          <w:rFonts w:ascii="Arial" w:hAnsi="Arial" w:cs="Arial"/>
          <w:sz w:val="32"/>
          <w:szCs w:val="32"/>
        </w:rPr>
        <w:t>KeePass</w:t>
      </w:r>
      <w:proofErr w:type="spellEnd"/>
      <w:r w:rsidRPr="00D91AB0">
        <w:rPr>
          <w:rFonts w:ascii="Arial" w:hAnsi="Arial" w:cs="Arial"/>
          <w:sz w:val="32"/>
          <w:szCs w:val="32"/>
        </w:rPr>
        <w:t xml:space="preserve"> je sice primárně určen k zapisování různých přihlašovacích údajů a jejich ochraně. Tu však stejně dobře můžete využívat pro zapisování sériových čísel různých produktů, čísel platebních karet či různých průkazů a libovolných dalších údajů, které chcete mít „pod zámkem“.</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Dříve jsem databázi nosil na dvou </w:t>
      </w:r>
      <w:proofErr w:type="spellStart"/>
      <w:r w:rsidRPr="00D91AB0">
        <w:rPr>
          <w:rFonts w:ascii="Arial" w:hAnsi="Arial" w:cs="Arial"/>
          <w:sz w:val="32"/>
          <w:szCs w:val="32"/>
        </w:rPr>
        <w:t>flashkách</w:t>
      </w:r>
      <w:proofErr w:type="spellEnd"/>
      <w:r w:rsidRPr="00D91AB0">
        <w:rPr>
          <w:rFonts w:ascii="Arial" w:hAnsi="Arial" w:cs="Arial"/>
          <w:sz w:val="32"/>
          <w:szCs w:val="32"/>
        </w:rPr>
        <w:t xml:space="preserve">, měl ji na stolním PC doma i v práci, v notebooku… To už je ovšem takové množství, že se aktuálnost všech kopií udržuje jen těžko. Slevil </w:t>
      </w:r>
      <w:r w:rsidRPr="00D91AB0">
        <w:rPr>
          <w:rFonts w:ascii="Arial" w:hAnsi="Arial" w:cs="Arial"/>
          <w:sz w:val="32"/>
          <w:szCs w:val="32"/>
        </w:rPr>
        <w:lastRenderedPageBreak/>
        <w:t xml:space="preserve">jsem tak ze své paranoie a databázi umístil do </w:t>
      </w:r>
      <w:proofErr w:type="spellStart"/>
      <w:r w:rsidRPr="00D91AB0">
        <w:rPr>
          <w:rFonts w:ascii="Arial" w:hAnsi="Arial" w:cs="Arial"/>
          <w:sz w:val="32"/>
          <w:szCs w:val="32"/>
        </w:rPr>
        <w:t>cloudového</w:t>
      </w:r>
      <w:proofErr w:type="spellEnd"/>
      <w:r w:rsidRPr="00D91AB0">
        <w:rPr>
          <w:rFonts w:ascii="Arial" w:hAnsi="Arial" w:cs="Arial"/>
          <w:sz w:val="32"/>
          <w:szCs w:val="32"/>
        </w:rPr>
        <w:t xml:space="preserve"> úložiště. Jednak mi to umožnilo otevírat ji vždy aktuální na všech potřebných PC, jednak k ní mám přístup i z mobilních telefonů.</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V telefonu s Androidem používám aplikaci </w:t>
      </w:r>
      <w:proofErr w:type="spellStart"/>
      <w:r w:rsidRPr="00D91AB0">
        <w:rPr>
          <w:rFonts w:ascii="Arial" w:hAnsi="Arial" w:cs="Arial"/>
          <w:sz w:val="32"/>
          <w:szCs w:val="32"/>
        </w:rPr>
        <w:t>KeePassDroid</w:t>
      </w:r>
      <w:proofErr w:type="spellEnd"/>
      <w:r w:rsidRPr="00D91AB0">
        <w:rPr>
          <w:rFonts w:ascii="Arial" w:hAnsi="Arial" w:cs="Arial"/>
          <w:sz w:val="32"/>
          <w:szCs w:val="32"/>
        </w:rPr>
        <w:t xml:space="preserve"> a na iPhone </w:t>
      </w:r>
      <w:proofErr w:type="spellStart"/>
      <w:r w:rsidRPr="00D91AB0">
        <w:rPr>
          <w:rFonts w:ascii="Arial" w:hAnsi="Arial" w:cs="Arial"/>
          <w:sz w:val="32"/>
          <w:szCs w:val="32"/>
        </w:rPr>
        <w:t>MiniKeePass</w:t>
      </w:r>
      <w:proofErr w:type="spellEnd"/>
      <w:r w:rsidRPr="00D91AB0">
        <w:rPr>
          <w:rFonts w:ascii="Arial" w:hAnsi="Arial" w:cs="Arial"/>
          <w:sz w:val="32"/>
          <w:szCs w:val="32"/>
        </w:rPr>
        <w:t>.</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Jediné zařízení, na kterém se mi zatím nepodařilo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rozchodit tak, abych ho byl schopen používat, je Mac s OS X. Zde to ale bude pravděpodobně dáno mou stále začátečnickou úrovní v práci s tímto systémem. Pokud se některému ze čtenářů podaří úspěšně </w:t>
      </w:r>
      <w:proofErr w:type="spellStart"/>
      <w:r w:rsidRPr="00D91AB0">
        <w:rPr>
          <w:rFonts w:ascii="Arial" w:hAnsi="Arial" w:cs="Arial"/>
          <w:sz w:val="32"/>
          <w:szCs w:val="32"/>
        </w:rPr>
        <w:t>KeePass</w:t>
      </w:r>
      <w:proofErr w:type="spellEnd"/>
      <w:r w:rsidRPr="00D91AB0">
        <w:rPr>
          <w:rFonts w:ascii="Arial" w:hAnsi="Arial" w:cs="Arial"/>
          <w:sz w:val="32"/>
          <w:szCs w:val="32"/>
        </w:rPr>
        <w:t xml:space="preserve"> na tomto systému s </w:t>
      </w:r>
      <w:proofErr w:type="spellStart"/>
      <w:r w:rsidRPr="00D91AB0">
        <w:rPr>
          <w:rFonts w:ascii="Arial" w:hAnsi="Arial" w:cs="Arial"/>
          <w:sz w:val="32"/>
          <w:szCs w:val="32"/>
        </w:rPr>
        <w:t>VoiceOver</w:t>
      </w:r>
      <w:proofErr w:type="spellEnd"/>
      <w:r w:rsidRPr="00D91AB0">
        <w:rPr>
          <w:rFonts w:ascii="Arial" w:hAnsi="Arial" w:cs="Arial"/>
          <w:sz w:val="32"/>
          <w:szCs w:val="32"/>
        </w:rPr>
        <w:t xml:space="preserve"> rozchodit, budu rád za poskytnutí postupu.</w:t>
      </w:r>
    </w:p>
    <w:p w:rsidR="003B77A6" w:rsidRPr="00D91AB0" w:rsidRDefault="003B77A6" w:rsidP="006B7C42">
      <w:pPr>
        <w:jc w:val="both"/>
        <w:rPr>
          <w:rFonts w:ascii="Arial" w:hAnsi="Arial" w:cs="Arial"/>
          <w:sz w:val="32"/>
          <w:szCs w:val="32"/>
        </w:rPr>
      </w:pPr>
      <w:r w:rsidRPr="00D91AB0">
        <w:rPr>
          <w:rFonts w:ascii="Arial" w:hAnsi="Arial" w:cs="Arial"/>
          <w:sz w:val="32"/>
          <w:szCs w:val="32"/>
        </w:rPr>
        <w:t xml:space="preserve">Vzhledem k nepostradatelnosti údajů v databázi ji doporučuji pravidelně zálohovat alespoň na jedno další médium. Pokud ji navíc umístíte do </w:t>
      </w:r>
      <w:proofErr w:type="spellStart"/>
      <w:r w:rsidRPr="00D91AB0">
        <w:rPr>
          <w:rFonts w:ascii="Arial" w:hAnsi="Arial" w:cs="Arial"/>
          <w:sz w:val="32"/>
          <w:szCs w:val="32"/>
        </w:rPr>
        <w:t>cloudu</w:t>
      </w:r>
      <w:proofErr w:type="spellEnd"/>
      <w:r w:rsidRPr="00D91AB0">
        <w:rPr>
          <w:rFonts w:ascii="Arial" w:hAnsi="Arial" w:cs="Arial"/>
          <w:sz w:val="32"/>
          <w:szCs w:val="32"/>
        </w:rPr>
        <w:t xml:space="preserve"> či na jiné místo, než je běžně umístěný váš počítač, snížíte riziko její ztráty při lokálním problému (porouchaný disk, požár…).</w:t>
      </w:r>
    </w:p>
    <w:p w:rsidR="003B77A6" w:rsidRPr="00D91AB0" w:rsidRDefault="003B77A6" w:rsidP="006B7C42">
      <w:pPr>
        <w:jc w:val="both"/>
        <w:rPr>
          <w:rFonts w:ascii="Arial" w:hAnsi="Arial" w:cs="Arial"/>
          <w:sz w:val="32"/>
          <w:szCs w:val="32"/>
        </w:rPr>
      </w:pPr>
      <w:r w:rsidRPr="00D91AB0">
        <w:rPr>
          <w:rFonts w:ascii="Arial" w:hAnsi="Arial" w:cs="Arial"/>
          <w:sz w:val="32"/>
          <w:szCs w:val="32"/>
        </w:rPr>
        <w:t>Přes možná trochu zdlouhavé stahování, instalaci a nastavování se nakonec dostanete k jednoduše a efektivně ovladatelnému programu, který skvěle plní to, k čemu je určen. Nenároční uživatelé tak mohou mít své údaje v</w:t>
      </w:r>
      <w:r w:rsidR="003A7F56" w:rsidRPr="00D91AB0">
        <w:rPr>
          <w:rFonts w:ascii="Arial" w:hAnsi="Arial" w:cs="Arial"/>
          <w:sz w:val="32"/>
          <w:szCs w:val="32"/>
        </w:rPr>
        <w:t> </w:t>
      </w:r>
      <w:r w:rsidRPr="00D91AB0">
        <w:rPr>
          <w:rFonts w:ascii="Arial" w:hAnsi="Arial" w:cs="Arial"/>
          <w:sz w:val="32"/>
          <w:szCs w:val="32"/>
        </w:rPr>
        <w:t>bezpečí</w:t>
      </w:r>
      <w:r w:rsidR="003A7F56" w:rsidRPr="00D91AB0">
        <w:rPr>
          <w:rFonts w:ascii="Arial" w:hAnsi="Arial" w:cs="Arial"/>
          <w:sz w:val="32"/>
          <w:szCs w:val="32"/>
        </w:rPr>
        <w:t>,</w:t>
      </w:r>
      <w:r w:rsidRPr="00D91AB0">
        <w:rPr>
          <w:rFonts w:ascii="Arial" w:hAnsi="Arial" w:cs="Arial"/>
          <w:sz w:val="32"/>
          <w:szCs w:val="32"/>
        </w:rPr>
        <w:t xml:space="preserve"> avšak pohotově po ruce bez nutnosti náročného ovládání. Pokročilejší však mají k dispozici poměrně rozsáhlé možnosti konfigurace šifrování, automatizace vyplňování údajů, přiřazování štítků, mnoho voleb ovlivňující chování programu atd. Sám jsem objevil několik užitečných voleb až v průběhu psaní tohoto článku.</w:t>
      </w:r>
    </w:p>
    <w:p w:rsidR="003B77A6" w:rsidRPr="00D91AB0" w:rsidRDefault="003B77A6" w:rsidP="00EA7B5C">
      <w:pPr>
        <w:numPr>
          <w:ilvl w:val="0"/>
          <w:numId w:val="14"/>
        </w:numPr>
        <w:spacing w:before="100" w:beforeAutospacing="1" w:after="100" w:afterAutospacing="1"/>
        <w:ind w:left="0" w:firstLine="0"/>
        <w:jc w:val="both"/>
        <w:outlineLvl w:val="1"/>
        <w:rPr>
          <w:rFonts w:ascii="Arial" w:hAnsi="Arial" w:cs="Arial"/>
          <w:b/>
          <w:bCs/>
          <w:sz w:val="32"/>
          <w:szCs w:val="32"/>
        </w:rPr>
      </w:pPr>
      <w:bookmarkStart w:id="137" w:name="_Toc517874110"/>
      <w:r w:rsidRPr="00D91AB0">
        <w:rPr>
          <w:rFonts w:ascii="Arial" w:hAnsi="Arial" w:cs="Arial"/>
          <w:b/>
          <w:bCs/>
          <w:sz w:val="32"/>
          <w:szCs w:val="32"/>
        </w:rPr>
        <w:t>Klávesové zkratky</w:t>
      </w:r>
      <w:bookmarkEnd w:id="137"/>
    </w:p>
    <w:tbl>
      <w:tblPr>
        <w:tblW w:w="0" w:type="auto"/>
        <w:tblCellMar>
          <w:top w:w="15" w:type="dxa"/>
          <w:left w:w="15" w:type="dxa"/>
          <w:bottom w:w="15" w:type="dxa"/>
          <w:right w:w="15" w:type="dxa"/>
        </w:tblCellMar>
        <w:tblLook w:val="04A0" w:firstRow="1" w:lastRow="0" w:firstColumn="1" w:lastColumn="0" w:noHBand="0" w:noVBand="1"/>
      </w:tblPr>
      <w:tblGrid>
        <w:gridCol w:w="7606"/>
        <w:gridCol w:w="1450"/>
      </w:tblGrid>
      <w:tr w:rsidR="003B77A6" w:rsidRPr="00D91AB0" w:rsidTr="0038374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C0C0C0"/>
            <w:tcMar>
              <w:top w:w="120" w:type="dxa"/>
              <w:left w:w="120" w:type="dxa"/>
              <w:bottom w:w="120" w:type="dxa"/>
              <w:right w:w="120" w:type="dxa"/>
            </w:tcMar>
            <w:vAlign w:val="center"/>
            <w:hideMark/>
          </w:tcPr>
          <w:p w:rsidR="003B77A6" w:rsidRPr="00D91AB0" w:rsidRDefault="003B77A6" w:rsidP="00EA7B5C">
            <w:pPr>
              <w:jc w:val="both"/>
              <w:rPr>
                <w:rFonts w:ascii="Arial" w:hAnsi="Arial" w:cs="Arial"/>
                <w:b/>
                <w:bCs/>
                <w:sz w:val="32"/>
                <w:szCs w:val="32"/>
              </w:rPr>
            </w:pPr>
            <w:r w:rsidRPr="00D91AB0">
              <w:rPr>
                <w:rFonts w:ascii="Arial" w:hAnsi="Arial" w:cs="Arial"/>
                <w:b/>
                <w:bCs/>
                <w:sz w:val="32"/>
                <w:szCs w:val="32"/>
              </w:rPr>
              <w:t>Funkce</w:t>
            </w:r>
          </w:p>
        </w:tc>
        <w:tc>
          <w:tcPr>
            <w:tcW w:w="0" w:type="auto"/>
            <w:tcBorders>
              <w:top w:val="single" w:sz="6" w:space="0" w:color="C0C0C0"/>
              <w:left w:val="single" w:sz="6" w:space="0" w:color="C0C0C0"/>
              <w:bottom w:val="single" w:sz="6" w:space="0" w:color="C0C0C0"/>
              <w:right w:val="single" w:sz="6" w:space="0" w:color="C0C0C0"/>
            </w:tcBorders>
            <w:shd w:val="clear" w:color="auto" w:fill="C0C0C0"/>
            <w:tcMar>
              <w:top w:w="120" w:type="dxa"/>
              <w:left w:w="120" w:type="dxa"/>
              <w:bottom w:w="120" w:type="dxa"/>
              <w:right w:w="120" w:type="dxa"/>
            </w:tcMar>
            <w:vAlign w:val="center"/>
            <w:hideMark/>
          </w:tcPr>
          <w:p w:rsidR="003B77A6" w:rsidRPr="00D91AB0" w:rsidRDefault="003B77A6" w:rsidP="00EA7B5C">
            <w:pPr>
              <w:jc w:val="both"/>
              <w:rPr>
                <w:rFonts w:ascii="Arial" w:hAnsi="Arial" w:cs="Arial"/>
                <w:b/>
                <w:bCs/>
                <w:sz w:val="32"/>
                <w:szCs w:val="32"/>
              </w:rPr>
            </w:pPr>
            <w:r w:rsidRPr="00D91AB0">
              <w:rPr>
                <w:rFonts w:ascii="Arial" w:hAnsi="Arial" w:cs="Arial"/>
                <w:b/>
                <w:bCs/>
                <w:sz w:val="32"/>
                <w:szCs w:val="32"/>
              </w:rPr>
              <w:t>Klávesa</w:t>
            </w:r>
          </w:p>
        </w:tc>
      </w:tr>
      <w:tr w:rsidR="003B77A6" w:rsidRPr="00D91AB0" w:rsidTr="00383746">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t>Přidat záznam</w:t>
            </w:r>
          </w:p>
        </w:tc>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proofErr w:type="spellStart"/>
            <w:r w:rsidRPr="00D91AB0">
              <w:rPr>
                <w:rFonts w:ascii="Arial" w:hAnsi="Arial" w:cs="Arial"/>
                <w:sz w:val="32"/>
                <w:szCs w:val="32"/>
              </w:rPr>
              <w:t>Ctrl+I</w:t>
            </w:r>
            <w:proofErr w:type="spellEnd"/>
          </w:p>
        </w:tc>
      </w:tr>
      <w:tr w:rsidR="003B77A6" w:rsidRPr="00D91AB0" w:rsidTr="00383746">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t>Otevřít URL adresu vybraného záznamu ve výchozím prohlížeči</w:t>
            </w:r>
          </w:p>
        </w:tc>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proofErr w:type="spellStart"/>
            <w:r w:rsidRPr="00D91AB0">
              <w:rPr>
                <w:rFonts w:ascii="Arial" w:hAnsi="Arial" w:cs="Arial"/>
                <w:sz w:val="32"/>
                <w:szCs w:val="32"/>
              </w:rPr>
              <w:t>Ctrl+U</w:t>
            </w:r>
            <w:proofErr w:type="spellEnd"/>
          </w:p>
        </w:tc>
      </w:tr>
      <w:tr w:rsidR="003B77A6" w:rsidRPr="00D91AB0" w:rsidTr="00383746">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t>Zkopírovat uživatelské jméno vybraného záznamu do schránky</w:t>
            </w:r>
          </w:p>
        </w:tc>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proofErr w:type="spellStart"/>
            <w:r w:rsidRPr="00D91AB0">
              <w:rPr>
                <w:rFonts w:ascii="Arial" w:hAnsi="Arial" w:cs="Arial"/>
                <w:sz w:val="32"/>
                <w:szCs w:val="32"/>
              </w:rPr>
              <w:t>Ctrl+B</w:t>
            </w:r>
            <w:proofErr w:type="spellEnd"/>
          </w:p>
        </w:tc>
      </w:tr>
      <w:tr w:rsidR="003B77A6" w:rsidRPr="00D91AB0" w:rsidTr="00383746">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t>Zkopírovat heslo vybraného záznamu do schránky</w:t>
            </w:r>
          </w:p>
        </w:tc>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proofErr w:type="spellStart"/>
            <w:r w:rsidRPr="00D91AB0">
              <w:rPr>
                <w:rFonts w:ascii="Arial" w:hAnsi="Arial" w:cs="Arial"/>
                <w:sz w:val="32"/>
                <w:szCs w:val="32"/>
              </w:rPr>
              <w:t>Ctrl+C</w:t>
            </w:r>
            <w:proofErr w:type="spellEnd"/>
          </w:p>
        </w:tc>
      </w:tr>
      <w:tr w:rsidR="003B77A6" w:rsidRPr="00D91AB0" w:rsidTr="00383746">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lastRenderedPageBreak/>
              <w:t>Vstoupit do pole pro vyhledávání záznamů</w:t>
            </w:r>
          </w:p>
        </w:tc>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proofErr w:type="spellStart"/>
            <w:r w:rsidRPr="00D91AB0">
              <w:rPr>
                <w:rFonts w:ascii="Arial" w:hAnsi="Arial" w:cs="Arial"/>
                <w:sz w:val="32"/>
                <w:szCs w:val="32"/>
              </w:rPr>
              <w:t>Ctrl+E</w:t>
            </w:r>
            <w:proofErr w:type="spellEnd"/>
          </w:p>
        </w:tc>
      </w:tr>
      <w:tr w:rsidR="003B77A6" w:rsidRPr="00D91AB0" w:rsidTr="00383746">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t>Otevřít vybraný záznam pro editaci</w:t>
            </w:r>
          </w:p>
        </w:tc>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t>Enter</w:t>
            </w:r>
          </w:p>
        </w:tc>
      </w:tr>
      <w:tr w:rsidR="003B77A6" w:rsidRPr="00D91AB0" w:rsidTr="00383746">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t>Smazat vybraný záznam</w:t>
            </w:r>
          </w:p>
        </w:tc>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proofErr w:type="spellStart"/>
            <w:r w:rsidRPr="00D91AB0">
              <w:rPr>
                <w:rFonts w:ascii="Arial" w:hAnsi="Arial" w:cs="Arial"/>
                <w:sz w:val="32"/>
                <w:szCs w:val="32"/>
              </w:rPr>
              <w:t>Delete</w:t>
            </w:r>
            <w:proofErr w:type="spellEnd"/>
          </w:p>
        </w:tc>
      </w:tr>
      <w:tr w:rsidR="003B77A6" w:rsidRPr="00D91AB0" w:rsidTr="00383746">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r w:rsidRPr="00D91AB0">
              <w:rPr>
                <w:rFonts w:ascii="Arial" w:hAnsi="Arial" w:cs="Arial"/>
                <w:sz w:val="32"/>
                <w:szCs w:val="32"/>
              </w:rPr>
              <w:t>Uložit databázi</w:t>
            </w:r>
          </w:p>
        </w:tc>
        <w:tc>
          <w:tcPr>
            <w:tcW w:w="0" w:type="auto"/>
            <w:tcBorders>
              <w:top w:val="single" w:sz="6" w:space="0" w:color="C0C0C0"/>
              <w:left w:val="single" w:sz="6" w:space="0" w:color="C0C0C0"/>
              <w:bottom w:val="single" w:sz="6" w:space="0" w:color="C0C0C0"/>
              <w:right w:val="single" w:sz="6" w:space="0" w:color="C0C0C0"/>
            </w:tcBorders>
            <w:tcMar>
              <w:top w:w="60" w:type="dxa"/>
              <w:left w:w="120" w:type="dxa"/>
              <w:bottom w:w="60" w:type="dxa"/>
              <w:right w:w="120" w:type="dxa"/>
            </w:tcMar>
            <w:vAlign w:val="center"/>
            <w:hideMark/>
          </w:tcPr>
          <w:p w:rsidR="003B77A6" w:rsidRPr="00D91AB0" w:rsidRDefault="003B77A6" w:rsidP="00EA7B5C">
            <w:pPr>
              <w:jc w:val="both"/>
              <w:rPr>
                <w:rFonts w:ascii="Arial" w:hAnsi="Arial" w:cs="Arial"/>
                <w:sz w:val="32"/>
                <w:szCs w:val="32"/>
              </w:rPr>
            </w:pPr>
            <w:proofErr w:type="spellStart"/>
            <w:r w:rsidRPr="00D91AB0">
              <w:rPr>
                <w:rFonts w:ascii="Arial" w:hAnsi="Arial" w:cs="Arial"/>
                <w:sz w:val="32"/>
                <w:szCs w:val="32"/>
              </w:rPr>
              <w:t>Ctrl+S</w:t>
            </w:r>
            <w:proofErr w:type="spellEnd"/>
          </w:p>
        </w:tc>
      </w:tr>
    </w:tbl>
    <w:p w:rsidR="00844669" w:rsidRPr="00D91AB0" w:rsidRDefault="003B77A6" w:rsidP="001B6EB1">
      <w:pPr>
        <w:spacing w:before="100" w:beforeAutospacing="1" w:after="100" w:afterAutospacing="1"/>
        <w:jc w:val="both"/>
        <w:rPr>
          <w:rFonts w:ascii="Arial" w:hAnsi="Arial" w:cs="Arial"/>
          <w:sz w:val="32"/>
          <w:szCs w:val="32"/>
        </w:rPr>
      </w:pPr>
      <w:r w:rsidRPr="00D91AB0">
        <w:rPr>
          <w:rFonts w:ascii="Arial" w:hAnsi="Arial" w:cs="Arial"/>
          <w:sz w:val="32"/>
          <w:szCs w:val="32"/>
        </w:rPr>
        <w:t>Autor: Michal Jelínek</w:t>
      </w:r>
    </w:p>
    <w:p w:rsidR="00C808BD" w:rsidRPr="004725E7" w:rsidRDefault="00A13AC2" w:rsidP="004725E7">
      <w:pPr>
        <w:pStyle w:val="Nadpis1ArialBlack"/>
        <w:spacing w:before="240" w:line="240" w:lineRule="auto"/>
        <w:rPr>
          <w:rFonts w:ascii="Arial" w:hAnsi="Arial"/>
          <w:sz w:val="48"/>
          <w:szCs w:val="48"/>
          <w:u w:val="none"/>
        </w:rPr>
      </w:pPr>
      <w:bookmarkStart w:id="138" w:name="_Toc398707530"/>
      <w:bookmarkStart w:id="139" w:name="_Toc399753731"/>
      <w:bookmarkStart w:id="140" w:name="_Toc399753793"/>
      <w:bookmarkStart w:id="141" w:name="_Toc408216518"/>
      <w:bookmarkStart w:id="142" w:name="_Toc408216550"/>
      <w:bookmarkStart w:id="143" w:name="_Toc414263925"/>
      <w:bookmarkStart w:id="144" w:name="_Toc414608110"/>
      <w:bookmarkStart w:id="145" w:name="_Toc422145382"/>
      <w:bookmarkStart w:id="146" w:name="_Toc422145917"/>
      <w:bookmarkStart w:id="147" w:name="_Toc422218046"/>
      <w:bookmarkStart w:id="148" w:name="_Toc422218191"/>
      <w:bookmarkStart w:id="149" w:name="_Toc430611876"/>
      <w:bookmarkStart w:id="150" w:name="_Toc431286152"/>
      <w:bookmarkStart w:id="151" w:name="_Toc438021131"/>
      <w:bookmarkStart w:id="152" w:name="_Toc446404346"/>
      <w:bookmarkStart w:id="153" w:name="_Toc447088350"/>
      <w:bookmarkStart w:id="154" w:name="_Toc447173265"/>
      <w:bookmarkStart w:id="155" w:name="_Toc454779071"/>
      <w:bookmarkStart w:id="156" w:name="_Toc455038985"/>
      <w:bookmarkStart w:id="157" w:name="_Toc462218065"/>
      <w:bookmarkStart w:id="158" w:name="_Toc462225387"/>
      <w:bookmarkStart w:id="159" w:name="_Toc469911710"/>
      <w:bookmarkStart w:id="160" w:name="_Toc471108884"/>
      <w:bookmarkStart w:id="161" w:name="_Toc477333864"/>
      <w:bookmarkStart w:id="162" w:name="_Toc478364822"/>
      <w:bookmarkStart w:id="163" w:name="_Toc502736661"/>
      <w:bookmarkStart w:id="164" w:name="_Toc517874111"/>
      <w:r w:rsidRPr="00D91AB0">
        <w:rPr>
          <w:rFonts w:ascii="Arial" w:hAnsi="Arial"/>
          <w:sz w:val="48"/>
          <w:szCs w:val="48"/>
          <w:u w:val="none"/>
        </w:rPr>
        <w:t>Oblast sociální aneb ptejte se, co vás zajímá</w:t>
      </w:r>
      <w:bookmarkEnd w:id="98"/>
      <w:bookmarkEnd w:id="99"/>
      <w:bookmarkEnd w:id="100"/>
      <w:bookmarkEnd w:id="101"/>
      <w:bookmarkEnd w:id="102"/>
      <w:bookmarkEnd w:id="10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DE310B" w:rsidRPr="00D91AB0" w:rsidRDefault="00DE310B" w:rsidP="00CF1DD4">
      <w:pPr>
        <w:pStyle w:val="Nadpis1"/>
        <w:rPr>
          <w:sz w:val="36"/>
          <w:szCs w:val="36"/>
        </w:rPr>
      </w:pPr>
      <w:bookmarkStart w:id="165" w:name="_Toc517874112"/>
      <w:r w:rsidRPr="00D91AB0">
        <w:t>Dlouhodobé ošetřovné</w:t>
      </w:r>
      <w:bookmarkEnd w:id="165"/>
    </w:p>
    <w:p w:rsidR="00DE310B" w:rsidRPr="00D91AB0" w:rsidRDefault="00DE310B" w:rsidP="00D52365">
      <w:pPr>
        <w:pStyle w:val="Normlnweb"/>
        <w:spacing w:before="240" w:beforeAutospacing="0" w:after="0" w:afterAutospacing="0"/>
        <w:jc w:val="both"/>
        <w:rPr>
          <w:rFonts w:ascii="Arial" w:hAnsi="Arial" w:cs="Arial"/>
          <w:sz w:val="32"/>
          <w:szCs w:val="32"/>
        </w:rPr>
      </w:pPr>
      <w:r w:rsidRPr="00D91AB0">
        <w:rPr>
          <w:rFonts w:ascii="Arial" w:hAnsi="Arial" w:cs="Arial"/>
          <w:sz w:val="32"/>
          <w:szCs w:val="32"/>
        </w:rPr>
        <w:t xml:space="preserve">Jedná se o dávku novou, kterou stejně jako v našem právním systému dávku známou, tedy „ošetřovné“ (bez dalších přívlastků), upravuje zákon o nemocenském pojištění (z. </w:t>
      </w:r>
      <w:proofErr w:type="gramStart"/>
      <w:r w:rsidRPr="00D91AB0">
        <w:rPr>
          <w:rFonts w:ascii="Arial" w:hAnsi="Arial" w:cs="Arial"/>
          <w:sz w:val="32"/>
          <w:szCs w:val="32"/>
        </w:rPr>
        <w:t>č.</w:t>
      </w:r>
      <w:proofErr w:type="gramEnd"/>
      <w:r w:rsidRPr="00D91AB0">
        <w:rPr>
          <w:rFonts w:ascii="Arial" w:hAnsi="Arial" w:cs="Arial"/>
          <w:sz w:val="32"/>
          <w:szCs w:val="32"/>
        </w:rPr>
        <w:t xml:space="preserve"> 187/2006 Sb., ve znění pozdějších předpisů.</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Ono „klasické“ ošetřovné, jak známo, je určeno ke krátkodobému uvolnění zejména rodiče ze zaměstnání na dobu, kdy potřebuje ošetřovat dítě, resp. nějakého jiného člena domácnosti. Po dobu tohoto ošetřování má rodič nebo jiný rodinný příslušník nárok na určitou kompenzaci příjmů, ovšem podpůrčí doba takovéhoto ošetřování činí devět, resp. šestnáct kalendářních dnů.</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Naproti tomu u dlouhodobého ošetřovného bude podpůrčí doba činit až 90 kalendářních dnů. Podpůrčí doba skončí pochopitelně dříve tehdy, když skončí potřeba dlouhodobé péče.</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Z právního hlediska jsme v představování dlouhodobého ošetřovného začali poněkud od konce, tedy délkou podpůrčí doby, pojďme se tedy již systematičtěji nejdříve podívat na to, kdo má na dlouhodobé ošetřovné nárok.</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Půjde o pojištěnce (ať už zaměstnance nebo osobu samostatně výdělečně činnou), který z důvodu potřeby poskytování péče jiné osobě v domácím prostředí nemůže pracovat či podnikat.</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lastRenderedPageBreak/>
        <w:t>Základní parametry osoby, o kterou lze pečovat a při tom pobírat dlouhodobé ošetřovné, najdeme v ustanovení § 41a odst. 2, které říká toto:</w:t>
      </w:r>
    </w:p>
    <w:p w:rsidR="00DE310B" w:rsidRPr="00D91AB0" w:rsidRDefault="00DE310B" w:rsidP="003627DE">
      <w:pPr>
        <w:pStyle w:val="Normlnweb"/>
        <w:spacing w:before="0" w:beforeAutospacing="0" w:after="0" w:afterAutospacing="0"/>
        <w:jc w:val="both"/>
        <w:rPr>
          <w:rFonts w:ascii="Arial" w:hAnsi="Arial" w:cs="Arial"/>
          <w:sz w:val="32"/>
          <w:szCs w:val="32"/>
        </w:rPr>
      </w:pPr>
      <w:proofErr w:type="gramStart"/>
      <w:r w:rsidRPr="00D91AB0">
        <w:rPr>
          <w:rFonts w:ascii="Arial" w:hAnsi="Arial" w:cs="Arial"/>
          <w:sz w:val="32"/>
          <w:szCs w:val="32"/>
        </w:rPr>
        <w:t>„Ošetřovanou</w:t>
      </w:r>
      <w:proofErr w:type="gramEnd"/>
      <w:r w:rsidRPr="00D91AB0">
        <w:rPr>
          <w:rFonts w:ascii="Arial" w:hAnsi="Arial" w:cs="Arial"/>
          <w:sz w:val="32"/>
          <w:szCs w:val="32"/>
        </w:rPr>
        <w:t xml:space="preserve"> osobou se pro účely dlouhodobého ošetřovného rozumí fyzická osoba, u </w:t>
      </w:r>
      <w:proofErr w:type="gramStart"/>
      <w:r w:rsidRPr="00D91AB0">
        <w:rPr>
          <w:rFonts w:ascii="Arial" w:hAnsi="Arial" w:cs="Arial"/>
          <w:sz w:val="32"/>
          <w:szCs w:val="32"/>
        </w:rPr>
        <w:t>které</w:t>
      </w:r>
      <w:proofErr w:type="gramEnd"/>
    </w:p>
    <w:p w:rsidR="00DE310B" w:rsidRPr="00D91AB0" w:rsidRDefault="00DE310B" w:rsidP="003627DE">
      <w:pPr>
        <w:numPr>
          <w:ilvl w:val="0"/>
          <w:numId w:val="11"/>
        </w:numPr>
        <w:jc w:val="both"/>
        <w:rPr>
          <w:rFonts w:ascii="Arial" w:hAnsi="Arial" w:cs="Arial"/>
          <w:sz w:val="32"/>
          <w:szCs w:val="32"/>
        </w:rPr>
      </w:pPr>
      <w:r w:rsidRPr="00D91AB0">
        <w:rPr>
          <w:rFonts w:ascii="Arial" w:hAnsi="Arial" w:cs="Arial"/>
          <w:sz w:val="32"/>
          <w:szCs w:val="32"/>
        </w:rPr>
        <w:t>a) došlo k závažné poruše zdraví, která si vyžádala hospitalizaci, při níž byla poskytována léčebná péče alespoň 7 kalendářních dnů po sobě jdoucích, nejde-li o akutní lůžkovou péči standardní poskytovanou ošetřované osobě za účelem provedení zdravotních výkonů, které nelze provést ambulantně; za den hospitalizace se považuje též den přijetí ošetřované osoby do zdravotnického zařízení poskytovatele zdravotních služeb lůžkové péče a den propuštění z takového zařízení, a</w:t>
      </w:r>
    </w:p>
    <w:p w:rsidR="00DE310B" w:rsidRPr="00D91AB0" w:rsidRDefault="00DE310B" w:rsidP="003627DE">
      <w:pPr>
        <w:numPr>
          <w:ilvl w:val="0"/>
          <w:numId w:val="11"/>
        </w:numPr>
        <w:jc w:val="both"/>
        <w:rPr>
          <w:rFonts w:ascii="Arial" w:hAnsi="Arial" w:cs="Arial"/>
          <w:sz w:val="32"/>
          <w:szCs w:val="32"/>
        </w:rPr>
      </w:pPr>
      <w:r w:rsidRPr="00D91AB0">
        <w:rPr>
          <w:rFonts w:ascii="Arial" w:hAnsi="Arial" w:cs="Arial"/>
          <w:sz w:val="32"/>
          <w:szCs w:val="32"/>
        </w:rPr>
        <w:t>b) je předpoklad, že její zdravotní stav po propuštění z hospitalizace do domácího prostředí bude nezbytně vyžadovat poskytování dlouhodobé péče po dobu alespoň 30 kalendářních dnů.“</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Dlouhodobé ošetřovné bude vypláceno jen pojištěnci, který má k ošetřované osobě nějaký vztah. Musí jít o:</w:t>
      </w:r>
    </w:p>
    <w:p w:rsidR="00DE310B" w:rsidRPr="00D91AB0" w:rsidRDefault="00DE310B" w:rsidP="003627DE">
      <w:pPr>
        <w:numPr>
          <w:ilvl w:val="0"/>
          <w:numId w:val="12"/>
        </w:numPr>
        <w:jc w:val="both"/>
        <w:rPr>
          <w:rFonts w:ascii="Arial" w:hAnsi="Arial" w:cs="Arial"/>
          <w:sz w:val="32"/>
          <w:szCs w:val="32"/>
        </w:rPr>
      </w:pPr>
      <w:r w:rsidRPr="00D91AB0">
        <w:rPr>
          <w:rFonts w:ascii="Arial" w:hAnsi="Arial" w:cs="Arial"/>
          <w:sz w:val="32"/>
          <w:szCs w:val="32"/>
        </w:rPr>
        <w:t>manžela nebo registrovaného partnera,</w:t>
      </w:r>
    </w:p>
    <w:p w:rsidR="00DE310B" w:rsidRPr="00D91AB0" w:rsidRDefault="00DE310B" w:rsidP="003627DE">
      <w:pPr>
        <w:numPr>
          <w:ilvl w:val="0"/>
          <w:numId w:val="12"/>
        </w:numPr>
        <w:jc w:val="both"/>
        <w:rPr>
          <w:rFonts w:ascii="Arial" w:hAnsi="Arial" w:cs="Arial"/>
          <w:sz w:val="32"/>
          <w:szCs w:val="32"/>
        </w:rPr>
      </w:pPr>
      <w:r w:rsidRPr="00D91AB0">
        <w:rPr>
          <w:rFonts w:ascii="Arial" w:hAnsi="Arial" w:cs="Arial"/>
          <w:sz w:val="32"/>
          <w:szCs w:val="32"/>
        </w:rPr>
        <w:t>příbuzného v linii přímé (předci a potomci)</w:t>
      </w:r>
      <w:r w:rsidR="003A7F56" w:rsidRPr="00D91AB0">
        <w:rPr>
          <w:rFonts w:ascii="Arial" w:hAnsi="Arial" w:cs="Arial"/>
          <w:sz w:val="32"/>
          <w:szCs w:val="32"/>
        </w:rPr>
        <w:t>,</w:t>
      </w:r>
      <w:r w:rsidRPr="00D91AB0">
        <w:rPr>
          <w:rFonts w:ascii="Arial" w:hAnsi="Arial" w:cs="Arial"/>
          <w:sz w:val="32"/>
          <w:szCs w:val="32"/>
        </w:rPr>
        <w:t xml:space="preserve"> nebo o sourozence, tchyni, tchána, snachu, zetě, neteř, synovce, tetu nebo strýce,</w:t>
      </w:r>
    </w:p>
    <w:p w:rsidR="00DE310B" w:rsidRPr="00D91AB0" w:rsidRDefault="00DE310B" w:rsidP="003627DE">
      <w:pPr>
        <w:numPr>
          <w:ilvl w:val="0"/>
          <w:numId w:val="12"/>
        </w:numPr>
        <w:jc w:val="both"/>
        <w:rPr>
          <w:rFonts w:ascii="Arial" w:hAnsi="Arial" w:cs="Arial"/>
          <w:sz w:val="32"/>
          <w:szCs w:val="32"/>
        </w:rPr>
      </w:pPr>
      <w:r w:rsidRPr="00D91AB0">
        <w:rPr>
          <w:rFonts w:ascii="Arial" w:hAnsi="Arial" w:cs="Arial"/>
          <w:sz w:val="32"/>
          <w:szCs w:val="32"/>
        </w:rPr>
        <w:t>manžela či registrovaného partnera osob uvedených pod písmenem b), nebo jejich druha či družky,</w:t>
      </w:r>
    </w:p>
    <w:p w:rsidR="00DE310B" w:rsidRPr="00D91AB0" w:rsidRDefault="00DE310B" w:rsidP="003627DE">
      <w:pPr>
        <w:numPr>
          <w:ilvl w:val="0"/>
          <w:numId w:val="12"/>
        </w:numPr>
        <w:jc w:val="both"/>
        <w:rPr>
          <w:rFonts w:ascii="Arial" w:hAnsi="Arial" w:cs="Arial"/>
          <w:sz w:val="32"/>
          <w:szCs w:val="32"/>
        </w:rPr>
      </w:pPr>
      <w:r w:rsidRPr="00D91AB0">
        <w:rPr>
          <w:rFonts w:ascii="Arial" w:hAnsi="Arial" w:cs="Arial"/>
          <w:sz w:val="32"/>
          <w:szCs w:val="32"/>
        </w:rPr>
        <w:t>druha či družku ošetřované osoby nebo dokonce o jakoukoliv osobu, která žije s ošetřovanou osobou ve společné domácnosti.</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Za druha nebo družku příbuzného uvedeného v bodu b) se v tomto případě považuje jenom ten, kdo s ním má společné trvalé bydliště.</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Další podmínkou nároku je u zaměstnance účast na pojištění alespoň 90 dnů v posledních čtyřech měsících před začátkem potřebné péče, u OSVČ tři měsíce pojištění před touto dobou. Po skončení dlouhodobého ošetřovného může být další týmž pojištěncem čerpáno až po dvanácti měsících.</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lastRenderedPageBreak/>
        <w:t>Ošetřovaná osoba musí s ošetřováním vyslovit souhlas v písemné formě. O potřebě dlouhodobé péče rozhoduje ošetřující lékař zdravotnického zařízení, v němž byla osoba hospitalizována, a to na žádost ošetřované osoby, jejího zákonného zástupce nebo osoby, kterou ošetřovaná osoba určí. Jak jsme již uvedli, potřeba dlouhodobé péče pro účely probírané dávky může trvat maximálně 90 dnů, o jejím dřívějším konci rozhoduje ošetřující lékař poskytovatele ambulantní péče.</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Do zákoníku práce bylo nově vloženo ustanovení § 191a, které říká, že:</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„Zaměstnavatel není povinen udělit písemně souhlas s nepřítomností zaměstnance v práci po dobu poskytování dlouhodobé péče v případech podle § 41a až 41c zákona o nemocenském pojištění, jen v případě, že prokáže, že tomu</w:t>
      </w:r>
      <w:r w:rsidR="003A7F56" w:rsidRPr="00D91AB0">
        <w:rPr>
          <w:rFonts w:ascii="Arial" w:hAnsi="Arial" w:cs="Arial"/>
          <w:sz w:val="32"/>
          <w:szCs w:val="32"/>
        </w:rPr>
        <w:t xml:space="preserve"> brání vážné provozní důvody."</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To znamená, že důkazní břemeno tohoto tvrzení ponese zaměstnavatel.</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Nárok na dlouhodobé ošetřovné nevzniká z dohody o provedení práce, ani ze zaměstnání malého rozsahu (odměna do 2 500 Kč za měsíc).</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Dlouhodobé ošetřovné se nevyplácí za kalendářní dny, kdy je ošetřovaná osoba hospitalizována, s výjimkou prvního a posledního dne hospitalizace.</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Výše dlouhodobého ošetřovného činí 60 % denního vyměřovacího základu, tedy je shodná s výší nemocenského poskytovaného v prvních třiceti dnech dočasné pracovní neschopnosti a na rozdíl od nemocenského zůstává po celých (maximálně 90 kalendářních dnů) stejná.</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Na tomto místě dodejme, že výše nemocenského se od 1. ledna 2018 vrátila k předreformním hodnotám, činí tedy</w:t>
      </w:r>
    </w:p>
    <w:p w:rsidR="00DE310B" w:rsidRPr="00D91AB0" w:rsidRDefault="00DE310B" w:rsidP="003627DE">
      <w:pPr>
        <w:numPr>
          <w:ilvl w:val="0"/>
          <w:numId w:val="13"/>
        </w:numPr>
        <w:jc w:val="both"/>
        <w:rPr>
          <w:rFonts w:ascii="Arial" w:hAnsi="Arial" w:cs="Arial"/>
          <w:sz w:val="32"/>
          <w:szCs w:val="32"/>
        </w:rPr>
      </w:pPr>
      <w:r w:rsidRPr="00D91AB0">
        <w:rPr>
          <w:rFonts w:ascii="Arial" w:hAnsi="Arial" w:cs="Arial"/>
          <w:sz w:val="32"/>
          <w:szCs w:val="32"/>
        </w:rPr>
        <w:t>60 % denního vyměřovacího základu v prvních 30 kalendářních dnech,</w:t>
      </w:r>
    </w:p>
    <w:p w:rsidR="00DE310B" w:rsidRPr="00D91AB0" w:rsidRDefault="00DE310B" w:rsidP="003627DE">
      <w:pPr>
        <w:numPr>
          <w:ilvl w:val="0"/>
          <w:numId w:val="13"/>
        </w:numPr>
        <w:jc w:val="both"/>
        <w:rPr>
          <w:rFonts w:ascii="Arial" w:hAnsi="Arial" w:cs="Arial"/>
          <w:sz w:val="32"/>
          <w:szCs w:val="32"/>
        </w:rPr>
      </w:pPr>
      <w:r w:rsidRPr="00D91AB0">
        <w:rPr>
          <w:rFonts w:ascii="Arial" w:hAnsi="Arial" w:cs="Arial"/>
          <w:sz w:val="32"/>
          <w:szCs w:val="32"/>
        </w:rPr>
        <w:t>66 % denního vyměřovacího základu od 31. do 60. kalendářního dne a</w:t>
      </w:r>
    </w:p>
    <w:p w:rsidR="00DE310B" w:rsidRPr="00D91AB0" w:rsidRDefault="00DE310B" w:rsidP="003627DE">
      <w:pPr>
        <w:numPr>
          <w:ilvl w:val="0"/>
          <w:numId w:val="13"/>
        </w:numPr>
        <w:jc w:val="both"/>
        <w:rPr>
          <w:rFonts w:ascii="Arial" w:hAnsi="Arial" w:cs="Arial"/>
          <w:sz w:val="32"/>
          <w:szCs w:val="32"/>
        </w:rPr>
      </w:pPr>
      <w:r w:rsidRPr="00D91AB0">
        <w:rPr>
          <w:rFonts w:ascii="Arial" w:hAnsi="Arial" w:cs="Arial"/>
          <w:sz w:val="32"/>
          <w:szCs w:val="32"/>
        </w:rPr>
        <w:t>72 % denního vyměřovacího základu od 61. kalendářního dne dočasné pracovní neschopnosti.</w:t>
      </w:r>
    </w:p>
    <w:p w:rsidR="00DE310B" w:rsidRPr="00D91AB0" w:rsidRDefault="00DE310B" w:rsidP="003627DE">
      <w:pPr>
        <w:pStyle w:val="Normlnweb"/>
        <w:spacing w:before="0" w:beforeAutospacing="0" w:after="0" w:afterAutospacing="0"/>
        <w:jc w:val="both"/>
        <w:rPr>
          <w:rFonts w:ascii="Arial" w:hAnsi="Arial" w:cs="Arial"/>
          <w:sz w:val="32"/>
          <w:szCs w:val="32"/>
        </w:rPr>
      </w:pPr>
      <w:r w:rsidRPr="00D91AB0">
        <w:rPr>
          <w:rFonts w:ascii="Arial" w:hAnsi="Arial" w:cs="Arial"/>
          <w:sz w:val="32"/>
          <w:szCs w:val="32"/>
        </w:rPr>
        <w:t>Dlouhodobé ošetřovné bude možné začít čerpat od 1. června tohoto roku.</w:t>
      </w:r>
    </w:p>
    <w:p w:rsidR="00844669" w:rsidRPr="00D91AB0" w:rsidRDefault="003627DE" w:rsidP="003627DE">
      <w:pPr>
        <w:pStyle w:val="Normlnweb"/>
        <w:shd w:val="clear" w:color="auto" w:fill="FFFFFF"/>
        <w:spacing w:before="0" w:beforeAutospacing="0" w:after="0" w:afterAutospacing="0"/>
        <w:jc w:val="both"/>
        <w:rPr>
          <w:rFonts w:ascii="Arial" w:hAnsi="Arial" w:cs="Arial"/>
          <w:sz w:val="32"/>
          <w:szCs w:val="32"/>
        </w:rPr>
      </w:pPr>
      <w:r w:rsidRPr="00D91AB0">
        <w:rPr>
          <w:rFonts w:ascii="Arial" w:hAnsi="Arial" w:cs="Arial"/>
          <w:sz w:val="32"/>
          <w:szCs w:val="32"/>
        </w:rPr>
        <w:lastRenderedPageBreak/>
        <w:t>Zdroj:</w:t>
      </w:r>
      <w:hyperlink r:id="rId22" w:history="1">
        <w:r w:rsidR="00DE310B" w:rsidRPr="007C07A6">
          <w:rPr>
            <w:rStyle w:val="Hypertextovodkaz"/>
            <w:rFonts w:ascii="Arial" w:hAnsi="Arial" w:cs="Arial"/>
            <w:color w:val="2E74B5" w:themeColor="accent1" w:themeShade="BF"/>
            <w:sz w:val="32"/>
            <w:szCs w:val="32"/>
          </w:rPr>
          <w:t>https://www.sons.cz/06-2018-Informace-a-odpovedi-na-dotazy-ze-Socialne-pravni-poradny-SONS-v-Praze-P4005808.html</w:t>
        </w:r>
      </w:hyperlink>
      <w:r w:rsidR="00DE310B" w:rsidRPr="007C07A6">
        <w:rPr>
          <w:rFonts w:ascii="Arial" w:hAnsi="Arial" w:cs="Arial"/>
          <w:color w:val="2E74B5" w:themeColor="accent1" w:themeShade="BF"/>
          <w:sz w:val="32"/>
          <w:szCs w:val="32"/>
        </w:rPr>
        <w:t xml:space="preserve"> </w:t>
      </w:r>
    </w:p>
    <w:p w:rsidR="00351541" w:rsidRPr="00D91AB0" w:rsidRDefault="00DE310B" w:rsidP="003627DE">
      <w:pPr>
        <w:pStyle w:val="Normlnweb"/>
        <w:shd w:val="clear" w:color="auto" w:fill="FFFFFF"/>
        <w:spacing w:before="0" w:beforeAutospacing="0" w:after="0" w:afterAutospacing="0"/>
        <w:jc w:val="both"/>
        <w:rPr>
          <w:rFonts w:ascii="Arial" w:hAnsi="Arial" w:cs="Arial"/>
          <w:sz w:val="32"/>
          <w:szCs w:val="32"/>
        </w:rPr>
      </w:pPr>
      <w:r w:rsidRPr="00D91AB0">
        <w:rPr>
          <w:rFonts w:ascii="Arial" w:hAnsi="Arial" w:cs="Arial"/>
          <w:sz w:val="32"/>
          <w:szCs w:val="32"/>
        </w:rPr>
        <w:t>Daniela Stanková</w:t>
      </w:r>
    </w:p>
    <w:p w:rsidR="00C808BD" w:rsidRPr="00D91AB0" w:rsidRDefault="008A0895" w:rsidP="003627DE">
      <w:pPr>
        <w:pStyle w:val="Nadpis1ArialBlack"/>
        <w:spacing w:before="240" w:line="240" w:lineRule="auto"/>
        <w:rPr>
          <w:rFonts w:ascii="Arial" w:hAnsi="Arial"/>
          <w:sz w:val="32"/>
          <w:szCs w:val="32"/>
          <w:u w:val="none"/>
        </w:rPr>
      </w:pPr>
      <w:bookmarkStart w:id="166" w:name="_Toc485802679"/>
      <w:bookmarkStart w:id="167" w:name="_Toc517874113"/>
      <w:bookmarkStart w:id="168" w:name="_Toc383516946"/>
      <w:bookmarkStart w:id="169" w:name="_Toc390413352"/>
      <w:bookmarkStart w:id="170" w:name="_Toc391540735"/>
      <w:bookmarkStart w:id="171" w:name="_Toc391540862"/>
      <w:bookmarkStart w:id="172" w:name="_Toc391541335"/>
      <w:bookmarkStart w:id="173" w:name="_Toc422145387"/>
      <w:bookmarkStart w:id="174" w:name="_Toc422145922"/>
      <w:bookmarkStart w:id="175" w:name="_Toc422218051"/>
      <w:bookmarkStart w:id="176" w:name="_Toc422218196"/>
      <w:bookmarkStart w:id="177" w:name="_Toc430611880"/>
      <w:bookmarkStart w:id="178" w:name="_Toc431286156"/>
      <w:bookmarkStart w:id="179" w:name="_Toc438021133"/>
      <w:bookmarkStart w:id="180" w:name="_Toc446404351"/>
      <w:bookmarkStart w:id="181" w:name="_Toc447088355"/>
      <w:bookmarkStart w:id="182" w:name="_Toc447173270"/>
      <w:bookmarkStart w:id="183" w:name="_Toc454779074"/>
      <w:bookmarkStart w:id="184" w:name="_Toc455038988"/>
      <w:bookmarkStart w:id="185" w:name="_Toc462218068"/>
      <w:bookmarkStart w:id="186" w:name="_Toc462225390"/>
      <w:bookmarkStart w:id="187" w:name="_Toc469911712"/>
      <w:bookmarkStart w:id="188" w:name="_Toc471108886"/>
      <w:bookmarkStart w:id="189" w:name="_Toc477333866"/>
      <w:r w:rsidRPr="00D91AB0">
        <w:rPr>
          <w:rFonts w:ascii="Arial" w:hAnsi="Arial"/>
          <w:u w:val="none"/>
        </w:rPr>
        <w:t>Přehled klubových aktivit</w:t>
      </w:r>
      <w:bookmarkEnd w:id="166"/>
      <w:bookmarkEnd w:id="167"/>
    </w:p>
    <w:p w:rsidR="003B77A6" w:rsidRPr="00D91AB0" w:rsidRDefault="003B77A6" w:rsidP="00D52365">
      <w:pPr>
        <w:pStyle w:val="Nadpis1"/>
      </w:pPr>
      <w:bookmarkStart w:id="190" w:name="_Toc517874114"/>
      <w:r w:rsidRPr="00D91AB0">
        <w:t>Přehled klubů 2018</w:t>
      </w:r>
      <w:bookmarkEnd w:id="190"/>
    </w:p>
    <w:p w:rsidR="003B77A6" w:rsidRPr="00D91AB0" w:rsidRDefault="003B77A6" w:rsidP="004059D8">
      <w:pPr>
        <w:tabs>
          <w:tab w:val="left" w:pos="3686"/>
        </w:tabs>
        <w:spacing w:before="240" w:after="120"/>
        <w:jc w:val="both"/>
        <w:rPr>
          <w:rFonts w:ascii="Arial" w:hAnsi="Arial" w:cs="Arial"/>
          <w:bCs/>
          <w:sz w:val="32"/>
          <w:szCs w:val="32"/>
        </w:rPr>
      </w:pPr>
      <w:r w:rsidRPr="00D91AB0">
        <w:rPr>
          <w:rFonts w:ascii="Arial" w:hAnsi="Arial" w:cs="Arial"/>
          <w:bCs/>
          <w:sz w:val="32"/>
          <w:szCs w:val="32"/>
        </w:rPr>
        <w:t xml:space="preserve">Klubové aktivity nebudou přes letní prázdniny probíhat. Během července a srpna Vás budeme informovat o novém rozpise klubů. </w:t>
      </w:r>
    </w:p>
    <w:p w:rsidR="003B77A6" w:rsidRPr="00D91AB0" w:rsidRDefault="003B77A6" w:rsidP="004059D8">
      <w:pPr>
        <w:tabs>
          <w:tab w:val="left" w:pos="3686"/>
        </w:tabs>
        <w:spacing w:after="120"/>
        <w:jc w:val="both"/>
        <w:rPr>
          <w:rFonts w:ascii="Arial" w:hAnsi="Arial" w:cs="Arial"/>
          <w:sz w:val="32"/>
          <w:szCs w:val="32"/>
        </w:rPr>
      </w:pPr>
      <w:r w:rsidRPr="00D91AB0">
        <w:rPr>
          <w:rFonts w:ascii="Arial" w:hAnsi="Arial" w:cs="Arial"/>
          <w:bCs/>
          <w:sz w:val="32"/>
          <w:szCs w:val="32"/>
        </w:rPr>
        <w:t xml:space="preserve">Kluby začnou probíhat v týdnu od </w:t>
      </w:r>
      <w:proofErr w:type="gramStart"/>
      <w:r w:rsidRPr="00D91AB0">
        <w:rPr>
          <w:rFonts w:ascii="Arial" w:hAnsi="Arial" w:cs="Arial"/>
          <w:bCs/>
          <w:sz w:val="32"/>
          <w:szCs w:val="32"/>
        </w:rPr>
        <w:t>10.9.2018</w:t>
      </w:r>
      <w:proofErr w:type="gramEnd"/>
      <w:r w:rsidRPr="00D91AB0">
        <w:rPr>
          <w:rFonts w:ascii="Arial" w:hAnsi="Arial" w:cs="Arial"/>
          <w:bCs/>
          <w:sz w:val="32"/>
          <w:szCs w:val="32"/>
        </w:rPr>
        <w:t xml:space="preserve">. Kdybyste měli jakýkoliv nápad na otevření nového klubu, prosím informujte nás. Pokud bude dostatečný počet zájemců, budeme se snažit Vašemu požadavku vyhovět a rádi pro Vás novou aktivitu připravíme. </w:t>
      </w:r>
    </w:p>
    <w:p w:rsidR="003B77A6" w:rsidRPr="00D91AB0" w:rsidRDefault="003B77A6" w:rsidP="004059D8">
      <w:pPr>
        <w:spacing w:before="360"/>
        <w:jc w:val="both"/>
        <w:rPr>
          <w:rFonts w:ascii="Arial" w:hAnsi="Arial" w:cs="Arial"/>
          <w:b/>
          <w:bCs/>
          <w:caps/>
          <w:sz w:val="32"/>
          <w:szCs w:val="32"/>
        </w:rPr>
      </w:pPr>
      <w:r w:rsidRPr="00D91AB0">
        <w:rPr>
          <w:rFonts w:ascii="Arial" w:hAnsi="Arial" w:cs="Arial"/>
          <w:b/>
          <w:bCs/>
          <w:caps/>
          <w:sz w:val="32"/>
          <w:szCs w:val="32"/>
        </w:rPr>
        <w:t xml:space="preserve">kluby poskytujeme </w:t>
      </w:r>
      <w:proofErr w:type="gramStart"/>
      <w:r w:rsidRPr="00D91AB0">
        <w:rPr>
          <w:rFonts w:ascii="Arial" w:hAnsi="Arial" w:cs="Arial"/>
          <w:b/>
          <w:bCs/>
          <w:caps/>
          <w:sz w:val="32"/>
          <w:szCs w:val="32"/>
        </w:rPr>
        <w:t>zdarma !!!</w:t>
      </w:r>
      <w:proofErr w:type="gramEnd"/>
      <w:r w:rsidRPr="00D91AB0">
        <w:rPr>
          <w:rFonts w:ascii="Arial" w:hAnsi="Arial" w:cs="Arial"/>
          <w:b/>
          <w:bCs/>
          <w:caps/>
          <w:sz w:val="32"/>
          <w:szCs w:val="32"/>
        </w:rPr>
        <w:t xml:space="preserve"> </w:t>
      </w:r>
    </w:p>
    <w:p w:rsidR="003B77A6" w:rsidRPr="00D91AB0" w:rsidRDefault="003B77A6" w:rsidP="004059D8">
      <w:pPr>
        <w:spacing w:before="240"/>
        <w:jc w:val="both"/>
        <w:rPr>
          <w:rFonts w:ascii="Arial" w:hAnsi="Arial" w:cs="Arial"/>
          <w:sz w:val="32"/>
          <w:szCs w:val="32"/>
          <w:u w:val="single"/>
        </w:rPr>
      </w:pPr>
      <w:r w:rsidRPr="00D91AB0">
        <w:rPr>
          <w:rFonts w:ascii="Arial" w:hAnsi="Arial" w:cs="Arial"/>
          <w:sz w:val="32"/>
          <w:szCs w:val="32"/>
          <w:u w:val="single"/>
        </w:rPr>
        <w:t xml:space="preserve">Přihlásit se můžete: </w:t>
      </w:r>
    </w:p>
    <w:p w:rsidR="003B77A6" w:rsidRPr="00D91AB0" w:rsidRDefault="003B77A6" w:rsidP="004059D8">
      <w:pPr>
        <w:spacing w:after="200"/>
        <w:ind w:left="720" w:hanging="360"/>
        <w:jc w:val="both"/>
        <w:rPr>
          <w:rFonts w:ascii="Arial" w:hAnsi="Arial" w:cs="Arial"/>
          <w:sz w:val="32"/>
          <w:szCs w:val="32"/>
        </w:rPr>
      </w:pPr>
      <w:r w:rsidRPr="00D91AB0">
        <w:rPr>
          <w:rFonts w:ascii="Arial" w:hAnsi="Arial" w:cs="Arial"/>
          <w:sz w:val="32"/>
          <w:szCs w:val="32"/>
        </w:rPr>
        <w:t>a)</w:t>
      </w:r>
      <w:r w:rsidRPr="00D91AB0">
        <w:rPr>
          <w:rFonts w:ascii="Arial" w:hAnsi="Arial" w:cs="Arial"/>
          <w:sz w:val="14"/>
          <w:szCs w:val="14"/>
        </w:rPr>
        <w:t xml:space="preserve">  </w:t>
      </w:r>
      <w:r w:rsidRPr="00D91AB0">
        <w:rPr>
          <w:rFonts w:ascii="Arial" w:hAnsi="Arial" w:cs="Arial"/>
          <w:sz w:val="32"/>
          <w:szCs w:val="32"/>
        </w:rPr>
        <w:t>osobně - v </w:t>
      </w:r>
      <w:proofErr w:type="spellStart"/>
      <w:r w:rsidRPr="00D91AB0">
        <w:rPr>
          <w:rFonts w:ascii="Arial" w:hAnsi="Arial" w:cs="Arial"/>
          <w:sz w:val="32"/>
          <w:szCs w:val="32"/>
        </w:rPr>
        <w:t>TyfloCentru</w:t>
      </w:r>
      <w:proofErr w:type="spellEnd"/>
      <w:r w:rsidRPr="00D91AB0">
        <w:rPr>
          <w:rFonts w:ascii="Arial" w:hAnsi="Arial" w:cs="Arial"/>
          <w:sz w:val="32"/>
          <w:szCs w:val="32"/>
        </w:rPr>
        <w:t xml:space="preserve"> v Tomanově ulici č. 5 ve 3. patře, </w:t>
      </w:r>
    </w:p>
    <w:p w:rsidR="003B77A6" w:rsidRPr="00D91AB0" w:rsidRDefault="003B77A6" w:rsidP="004059D8">
      <w:pPr>
        <w:spacing w:after="200"/>
        <w:ind w:left="720" w:hanging="360"/>
        <w:jc w:val="both"/>
        <w:rPr>
          <w:rFonts w:ascii="Arial" w:hAnsi="Arial" w:cs="Arial"/>
          <w:sz w:val="32"/>
          <w:szCs w:val="32"/>
        </w:rPr>
      </w:pPr>
      <w:r w:rsidRPr="00D91AB0">
        <w:rPr>
          <w:rFonts w:ascii="Arial" w:hAnsi="Arial" w:cs="Arial"/>
          <w:sz w:val="32"/>
          <w:szCs w:val="32"/>
        </w:rPr>
        <w:t>b)</w:t>
      </w:r>
      <w:r w:rsidRPr="00D91AB0">
        <w:rPr>
          <w:rFonts w:ascii="Arial" w:hAnsi="Arial" w:cs="Arial"/>
          <w:sz w:val="14"/>
          <w:szCs w:val="14"/>
        </w:rPr>
        <w:t xml:space="preserve">  </w:t>
      </w:r>
      <w:r w:rsidRPr="00D91AB0">
        <w:rPr>
          <w:rFonts w:ascii="Arial" w:hAnsi="Arial" w:cs="Arial"/>
          <w:sz w:val="32"/>
          <w:szCs w:val="32"/>
        </w:rPr>
        <w:t>telefonicky – 377 420 481, 605 079 801 – Lenka Potůčková – soc. pracovnice</w:t>
      </w:r>
    </w:p>
    <w:p w:rsidR="00351541" w:rsidRPr="00D91AB0" w:rsidRDefault="003B77A6" w:rsidP="004059D8">
      <w:pPr>
        <w:spacing w:after="240"/>
        <w:rPr>
          <w:rFonts w:ascii="Arial" w:hAnsi="Arial" w:cs="Arial"/>
          <w:b/>
          <w:sz w:val="28"/>
          <w:szCs w:val="28"/>
          <w:u w:val="single"/>
        </w:rPr>
      </w:pPr>
      <w:r w:rsidRPr="00D91AB0">
        <w:rPr>
          <w:rFonts w:ascii="Arial" w:hAnsi="Arial" w:cs="Arial"/>
          <w:sz w:val="32"/>
          <w:szCs w:val="32"/>
        </w:rPr>
        <w:t>c)</w:t>
      </w:r>
      <w:r w:rsidRPr="00D91AB0">
        <w:rPr>
          <w:rFonts w:ascii="Arial" w:hAnsi="Arial" w:cs="Arial"/>
          <w:sz w:val="14"/>
          <w:szCs w:val="14"/>
        </w:rPr>
        <w:t xml:space="preserve">  </w:t>
      </w:r>
      <w:r w:rsidRPr="00D91AB0">
        <w:rPr>
          <w:rFonts w:ascii="Arial" w:hAnsi="Arial" w:cs="Arial"/>
          <w:sz w:val="32"/>
          <w:szCs w:val="32"/>
        </w:rPr>
        <w:t xml:space="preserve">e-mailem – </w:t>
      </w:r>
      <w:hyperlink r:id="rId23" w:history="1">
        <w:r w:rsidRPr="00D91AB0">
          <w:rPr>
            <w:rStyle w:val="Hypertextovodkaz"/>
            <w:rFonts w:ascii="Arial" w:hAnsi="Arial" w:cs="Arial"/>
            <w:color w:val="auto"/>
            <w:sz w:val="32"/>
            <w:szCs w:val="32"/>
          </w:rPr>
          <w:t>potuckova@tc-plzen.cz</w:t>
        </w:r>
      </w:hyperlink>
    </w:p>
    <w:p w:rsidR="0042305C" w:rsidRPr="00D91AB0" w:rsidRDefault="0042305C" w:rsidP="005F028F">
      <w:pPr>
        <w:pStyle w:val="Nadpis1ArialBlack"/>
        <w:pBdr>
          <w:top w:val="single" w:sz="12" w:space="0" w:color="auto" w:shadow="1"/>
          <w:bottom w:val="single" w:sz="12" w:space="0" w:color="auto" w:shadow="1"/>
        </w:pBdr>
        <w:spacing w:before="240" w:after="240" w:line="240" w:lineRule="auto"/>
        <w:rPr>
          <w:rFonts w:ascii="Arial" w:hAnsi="Arial"/>
          <w:sz w:val="52"/>
          <w:szCs w:val="52"/>
          <w:u w:val="none"/>
        </w:rPr>
      </w:pPr>
      <w:bookmarkStart w:id="191" w:name="_Toc517874115"/>
      <w:r w:rsidRPr="00D91AB0">
        <w:rPr>
          <w:rFonts w:ascii="Arial" w:hAnsi="Arial"/>
          <w:sz w:val="52"/>
          <w:szCs w:val="52"/>
          <w:u w:val="none"/>
        </w:rPr>
        <w:t>Různé</w:t>
      </w:r>
      <w:bookmarkEnd w:id="191"/>
    </w:p>
    <w:p w:rsidR="00F97690" w:rsidRPr="00D91AB0" w:rsidRDefault="00F97690" w:rsidP="00CF1DD4">
      <w:pPr>
        <w:pStyle w:val="Nadpis1"/>
      </w:pPr>
      <w:bookmarkStart w:id="192" w:name="_Toc517874116"/>
      <w:r w:rsidRPr="00D91AB0">
        <w:t>Stydíte se za bílou hůl? Ješitnost, prosím pěkně, stranou!</w:t>
      </w:r>
      <w:bookmarkEnd w:id="192"/>
    </w:p>
    <w:p w:rsidR="00F97690" w:rsidRPr="00D91AB0" w:rsidRDefault="00F97690" w:rsidP="00383746">
      <w:pPr>
        <w:spacing w:before="240"/>
        <w:jc w:val="both"/>
        <w:rPr>
          <w:rFonts w:ascii="Arial" w:hAnsi="Arial" w:cs="Arial"/>
          <w:sz w:val="32"/>
        </w:rPr>
      </w:pPr>
      <w:r w:rsidRPr="00D91AB0">
        <w:rPr>
          <w:rFonts w:ascii="Arial" w:hAnsi="Arial" w:cs="Arial"/>
          <w:sz w:val="32"/>
        </w:rPr>
        <w:t>Jste prakticky či úplně nevidomí, a přesto se venku pohybujete, ať už samostatně či s průvodcem, bez bílé hole, neboť se za ni stydíte? Potom, prosím, věnujte pozornost níže uvedeným řádkům.</w:t>
      </w:r>
    </w:p>
    <w:p w:rsidR="00F97690" w:rsidRPr="00D91AB0" w:rsidRDefault="00F97690" w:rsidP="00D52365">
      <w:pPr>
        <w:pStyle w:val="Nadpis1"/>
        <w:rPr>
          <w:sz w:val="32"/>
        </w:rPr>
      </w:pPr>
      <w:bookmarkStart w:id="193" w:name="_Toc517874117"/>
      <w:r w:rsidRPr="00D91AB0">
        <w:rPr>
          <w:sz w:val="32"/>
        </w:rPr>
        <w:lastRenderedPageBreak/>
        <w:t>Zbytečná ješitnost</w:t>
      </w:r>
      <w:bookmarkEnd w:id="193"/>
    </w:p>
    <w:p w:rsidR="00F97690" w:rsidRPr="00D91AB0" w:rsidRDefault="00F97690" w:rsidP="00D52365">
      <w:pPr>
        <w:spacing w:before="240"/>
        <w:jc w:val="both"/>
        <w:rPr>
          <w:rFonts w:ascii="Arial" w:hAnsi="Arial" w:cs="Arial"/>
          <w:sz w:val="32"/>
        </w:rPr>
      </w:pPr>
      <w:r w:rsidRPr="00D91AB0">
        <w:rPr>
          <w:rFonts w:ascii="Arial" w:hAnsi="Arial" w:cs="Arial"/>
          <w:sz w:val="32"/>
        </w:rPr>
        <w:t xml:space="preserve">Opravdu máte pocit, že by Vám bílá hůl neslušela? Či se snad obáváte vyčnívat a domníváte se, že bez bílé hole více zapadnete do společnosti? </w:t>
      </w:r>
    </w:p>
    <w:p w:rsidR="00F97690" w:rsidRPr="00D91AB0" w:rsidRDefault="00F97690" w:rsidP="00F97690">
      <w:pPr>
        <w:spacing w:before="120"/>
        <w:jc w:val="both"/>
        <w:rPr>
          <w:rFonts w:ascii="Arial" w:hAnsi="Arial" w:cs="Arial"/>
          <w:sz w:val="32"/>
        </w:rPr>
      </w:pPr>
      <w:r w:rsidRPr="00D91AB0">
        <w:rPr>
          <w:rFonts w:ascii="Arial" w:hAnsi="Arial" w:cs="Arial"/>
          <w:sz w:val="32"/>
        </w:rPr>
        <w:t xml:space="preserve">Nebyla jsem dříve jiná. Mohu se v tomto ohledu s Vámi podělit o osobní zkušenost, která, nikoli jediná, změnila mé vystupování. Chodit s bílou holí jsem dříve odmítala, a to nejen z důvodu studu a obavy stát se zranitelnější, nýbrž i pod vlivem ostatních v mém okolí, kteří mě od toho zrazovali s argumentací, že to přece ještě nepotřebuji, a velkoryse přehlíželi mé četné úrazy. Když jsem ale vícekrát pozdravila spolužačku ze základky „Dobrý den“, nedalo jí to a zeptala se mě, co se mnou je. Vysvětlila jsem jí, že velmi špatně vidím. Ona mě na oplátku seznámila s tím, že její rodiče, které občas pozdravím a občas vůbec ne, spekulovali </w:t>
      </w:r>
      <w:r w:rsidRPr="00D91AB0">
        <w:rPr>
          <w:rFonts w:ascii="Arial" w:hAnsi="Arial" w:cs="Arial"/>
          <w:sz w:val="32"/>
        </w:rPr>
        <w:br/>
        <w:t xml:space="preserve">o tom, zda mám nějakou duševní chorobu. To mě sice zamrzelo, nicméně jsem díky tomu poznala, jak mylné jsou důvody, pro které odmítám </w:t>
      </w:r>
      <w:r w:rsidR="00587C0D" w:rsidRPr="00D91AB0">
        <w:rPr>
          <w:rFonts w:ascii="Arial" w:hAnsi="Arial" w:cs="Arial"/>
          <w:sz w:val="32"/>
        </w:rPr>
        <w:t>chodit s bílou holí. Od té doby</w:t>
      </w:r>
      <w:r w:rsidRPr="00D91AB0">
        <w:rPr>
          <w:rFonts w:ascii="Arial" w:hAnsi="Arial" w:cs="Arial"/>
          <w:sz w:val="32"/>
        </w:rPr>
        <w:t xml:space="preserve"> je bílá hůl mou nerozlučnou kamarádkou.</w:t>
      </w:r>
    </w:p>
    <w:p w:rsidR="00F97690" w:rsidRPr="00D91AB0" w:rsidRDefault="00F97690" w:rsidP="00D52365">
      <w:pPr>
        <w:pStyle w:val="Nadpis1"/>
        <w:rPr>
          <w:sz w:val="32"/>
        </w:rPr>
      </w:pPr>
      <w:bookmarkStart w:id="194" w:name="_Toc517874118"/>
      <w:r w:rsidRPr="00D91AB0">
        <w:rPr>
          <w:sz w:val="32"/>
        </w:rPr>
        <w:t>Právní následky</w:t>
      </w:r>
      <w:bookmarkEnd w:id="194"/>
    </w:p>
    <w:p w:rsidR="00F97690" w:rsidRPr="00D91AB0" w:rsidRDefault="00F97690" w:rsidP="00D52365">
      <w:pPr>
        <w:spacing w:before="240"/>
        <w:jc w:val="both"/>
        <w:rPr>
          <w:rFonts w:ascii="Arial" w:hAnsi="Arial" w:cs="Arial"/>
          <w:sz w:val="32"/>
        </w:rPr>
      </w:pPr>
      <w:r w:rsidRPr="00D91AB0">
        <w:rPr>
          <w:rFonts w:ascii="Arial" w:hAnsi="Arial" w:cs="Arial"/>
          <w:sz w:val="32"/>
        </w:rPr>
        <w:t>Dalším důvodem, proč se za bílou hůl rozhodně nestydět, je to, že by Vás takový stud mohl přijít velmi draho.</w:t>
      </w:r>
    </w:p>
    <w:p w:rsidR="00F97690" w:rsidRPr="00D91AB0" w:rsidRDefault="00F97690" w:rsidP="00F97690">
      <w:pPr>
        <w:spacing w:before="120"/>
        <w:jc w:val="both"/>
        <w:rPr>
          <w:rFonts w:ascii="Arial" w:hAnsi="Arial" w:cs="Arial"/>
          <w:sz w:val="32"/>
        </w:rPr>
      </w:pPr>
      <w:r w:rsidRPr="00D91AB0">
        <w:rPr>
          <w:rFonts w:ascii="Arial" w:hAnsi="Arial" w:cs="Arial"/>
          <w:sz w:val="32"/>
        </w:rPr>
        <w:t>Povinnost být označen bílou holí, ukládají osobám nevidomým výslovně hned dva právní předpisy (zákonný a podzákonný), a to sice:</w:t>
      </w:r>
    </w:p>
    <w:p w:rsidR="00F97690" w:rsidRPr="00D91AB0" w:rsidRDefault="00F97690" w:rsidP="00F97690">
      <w:pPr>
        <w:pStyle w:val="Odstavecseseznamem"/>
        <w:numPr>
          <w:ilvl w:val="0"/>
          <w:numId w:val="10"/>
        </w:numPr>
        <w:spacing w:after="160" w:line="259" w:lineRule="auto"/>
        <w:jc w:val="both"/>
        <w:rPr>
          <w:rFonts w:ascii="Arial" w:hAnsi="Arial" w:cs="Arial"/>
          <w:sz w:val="32"/>
        </w:rPr>
      </w:pPr>
      <w:r w:rsidRPr="00D91AB0">
        <w:rPr>
          <w:rFonts w:ascii="Arial" w:hAnsi="Arial" w:cs="Arial"/>
          <w:b/>
          <w:sz w:val="32"/>
        </w:rPr>
        <w:t xml:space="preserve">zákon č. 361/2000 Sb., </w:t>
      </w:r>
      <w:r w:rsidRPr="00D91AB0">
        <w:rPr>
          <w:rStyle w:val="h1a6"/>
          <w:b/>
          <w:kern w:val="36"/>
          <w:sz w:val="32"/>
          <w:specVanish w:val="0"/>
        </w:rPr>
        <w:t>o provozu na pozemních komunikacích a o změnách některých zákonů</w:t>
      </w:r>
      <w:r w:rsidRPr="00D91AB0">
        <w:rPr>
          <w:rStyle w:val="h1a6"/>
          <w:kern w:val="36"/>
          <w:sz w:val="32"/>
          <w:specVanish w:val="0"/>
        </w:rPr>
        <w:t>, ve znění pozdějších předpisů,</w:t>
      </w:r>
      <w:r w:rsidRPr="00D91AB0">
        <w:rPr>
          <w:rFonts w:ascii="Arial" w:hAnsi="Arial" w:cs="Arial"/>
          <w:sz w:val="32"/>
        </w:rPr>
        <w:t xml:space="preserve"> a to v § 67, který upravuje speciální označení vozidel a osob, a kde je v odstavci 10 stanoveno, že </w:t>
      </w:r>
      <w:r w:rsidRPr="00D91AB0">
        <w:rPr>
          <w:rFonts w:ascii="Arial" w:hAnsi="Arial" w:cs="Arial"/>
          <w:i/>
          <w:sz w:val="32"/>
        </w:rPr>
        <w:t>„Ke svému označení jako účastníci provozu na pozemních komunikacích užívají osoby nevidomé bílé hole a osoby hluchoslepé červenobílé hole.“</w:t>
      </w:r>
    </w:p>
    <w:p w:rsidR="00F97690" w:rsidRPr="00D91AB0" w:rsidRDefault="00F97690" w:rsidP="00F97690">
      <w:pPr>
        <w:pStyle w:val="Odstavecseseznamem"/>
        <w:numPr>
          <w:ilvl w:val="0"/>
          <w:numId w:val="10"/>
        </w:numPr>
        <w:spacing w:after="160" w:line="259" w:lineRule="auto"/>
        <w:jc w:val="both"/>
        <w:rPr>
          <w:rFonts w:ascii="Arial" w:hAnsi="Arial" w:cs="Arial"/>
          <w:i/>
          <w:sz w:val="32"/>
        </w:rPr>
      </w:pPr>
      <w:r w:rsidRPr="00D91AB0">
        <w:rPr>
          <w:rFonts w:ascii="Arial" w:hAnsi="Arial" w:cs="Arial"/>
          <w:b/>
          <w:kern w:val="36"/>
          <w:sz w:val="32"/>
          <w:szCs w:val="52"/>
        </w:rPr>
        <w:t>prováděcí vyhláška č. 294/2015 Sb</w:t>
      </w:r>
      <w:r w:rsidRPr="00D91AB0">
        <w:rPr>
          <w:rFonts w:ascii="Arial" w:hAnsi="Arial" w:cs="Arial"/>
          <w:b/>
          <w:i/>
          <w:kern w:val="36"/>
          <w:sz w:val="32"/>
          <w:szCs w:val="52"/>
        </w:rPr>
        <w:t>.</w:t>
      </w:r>
      <w:r w:rsidRPr="00D91AB0">
        <w:rPr>
          <w:rStyle w:val="h1a6"/>
          <w:b/>
          <w:kern w:val="36"/>
          <w:sz w:val="32"/>
          <w:specVanish w:val="0"/>
        </w:rPr>
        <w:t>, kterou se provádějí pravidla provozu na pozemních komunikacích</w:t>
      </w:r>
      <w:r w:rsidRPr="00D91AB0">
        <w:rPr>
          <w:rStyle w:val="h1a6"/>
          <w:kern w:val="36"/>
          <w:sz w:val="32"/>
          <w:specVanish w:val="0"/>
        </w:rPr>
        <w:t xml:space="preserve">, ve znění pozdějších předpisů, v § 21, který upravuje speciální </w:t>
      </w:r>
      <w:r w:rsidRPr="00D91AB0">
        <w:rPr>
          <w:rStyle w:val="h1a6"/>
          <w:kern w:val="36"/>
          <w:sz w:val="32"/>
          <w:specVanish w:val="0"/>
        </w:rPr>
        <w:lastRenderedPageBreak/>
        <w:t>označení vozidel a osob, a kde je v odstavci 2 stanoveno, že „</w:t>
      </w:r>
      <w:r w:rsidRPr="00D91AB0">
        <w:rPr>
          <w:rFonts w:ascii="Arial" w:hAnsi="Arial" w:cs="Arial"/>
          <w:i/>
          <w:sz w:val="32"/>
        </w:rPr>
        <w:t>Speciální označení osoby nevidomé je bílá hůl, označení osoby hluchoslepé je hůl s bílými a červenými pruhy o šířce 100 mm. Bílá hůl i hůl s bílými a červenými pruhy musí být opatřena nejméně jedním reflexním bílým pruhem šířky 50 mm a nejméně souvislá třetina její délky musí mít průměr nejméně 12 mm.“</w:t>
      </w:r>
    </w:p>
    <w:p w:rsidR="00F97690" w:rsidRPr="00D91AB0" w:rsidRDefault="00F97690" w:rsidP="002820BB">
      <w:pPr>
        <w:jc w:val="both"/>
        <w:rPr>
          <w:rFonts w:ascii="Arial" w:hAnsi="Arial" w:cs="Arial"/>
          <w:sz w:val="32"/>
        </w:rPr>
      </w:pPr>
      <w:r w:rsidRPr="00D91AB0">
        <w:rPr>
          <w:rFonts w:ascii="Arial" w:hAnsi="Arial" w:cs="Arial"/>
          <w:sz w:val="32"/>
        </w:rPr>
        <w:t>Na výše uvedené ostatně bravurně upozornil již JUDr. Zajíc v rámci Informací a odpovědí na dotazy ze Sociálně právní poradny SONS 1/2018, publikovaných</w:t>
      </w:r>
      <w:r w:rsidR="002820BB">
        <w:rPr>
          <w:rFonts w:ascii="Arial" w:hAnsi="Arial" w:cs="Arial"/>
          <w:sz w:val="32"/>
        </w:rPr>
        <w:t xml:space="preserve"> mj. v časopise ZORA, v rubrice Zora radí, </w:t>
      </w:r>
      <w:r w:rsidRPr="00D91AB0">
        <w:rPr>
          <w:rFonts w:ascii="Arial" w:hAnsi="Arial" w:cs="Arial"/>
          <w:sz w:val="32"/>
        </w:rPr>
        <w:t>a dostupných rovněž n</w:t>
      </w:r>
      <w:r w:rsidR="002820BB">
        <w:rPr>
          <w:rFonts w:ascii="Arial" w:hAnsi="Arial" w:cs="Arial"/>
          <w:sz w:val="32"/>
        </w:rPr>
        <w:t xml:space="preserve">a webových stránkách organizace </w:t>
      </w:r>
      <w:r w:rsidRPr="00D91AB0">
        <w:rPr>
          <w:rFonts w:ascii="Arial" w:hAnsi="Arial" w:cs="Arial"/>
          <w:sz w:val="32"/>
        </w:rPr>
        <w:t xml:space="preserve">SONS </w:t>
      </w:r>
      <w:hyperlink r:id="rId24" w:history="1">
        <w:r w:rsidRPr="002820BB">
          <w:rPr>
            <w:rStyle w:val="Hypertextovodkaz"/>
            <w:rFonts w:ascii="Arial" w:hAnsi="Arial" w:cs="Arial"/>
            <w:color w:val="2E74B5" w:themeColor="accent1" w:themeShade="BF"/>
            <w:sz w:val="32"/>
          </w:rPr>
          <w:t>https://www.sons.cz/01-2018-Informace-a-odpovedi-na-dotazy-ze-Socialne-pravni-poradny-SONS-P4005028.</w:t>
        </w:r>
        <w:proofErr w:type="gramStart"/>
        <w:r w:rsidRPr="002820BB">
          <w:rPr>
            <w:rStyle w:val="Hypertextovodkaz"/>
            <w:rFonts w:ascii="Arial" w:hAnsi="Arial" w:cs="Arial"/>
            <w:color w:val="2E74B5" w:themeColor="accent1" w:themeShade="BF"/>
            <w:sz w:val="32"/>
          </w:rPr>
          <w:t>html</w:t>
        </w:r>
      </w:hyperlink>
      <w:r w:rsidRPr="00D91AB0">
        <w:rPr>
          <w:rFonts w:ascii="Arial" w:hAnsi="Arial" w:cs="Arial"/>
          <w:sz w:val="32"/>
        </w:rPr>
        <w:t xml:space="preserve"> , a já</w:t>
      </w:r>
      <w:proofErr w:type="gramEnd"/>
      <w:r w:rsidRPr="00D91AB0">
        <w:rPr>
          <w:rFonts w:ascii="Arial" w:hAnsi="Arial" w:cs="Arial"/>
          <w:sz w:val="32"/>
        </w:rPr>
        <w:t xml:space="preserve"> si zde dovoluji jeho slova jen připomenout.</w:t>
      </w:r>
    </w:p>
    <w:p w:rsidR="00F97690" w:rsidRPr="00D91AB0" w:rsidRDefault="00F97690" w:rsidP="00F97690">
      <w:pPr>
        <w:spacing w:before="120"/>
        <w:jc w:val="both"/>
        <w:rPr>
          <w:rFonts w:ascii="Arial" w:hAnsi="Arial" w:cs="Arial"/>
          <w:sz w:val="32"/>
        </w:rPr>
      </w:pPr>
      <w:r w:rsidRPr="00D91AB0">
        <w:rPr>
          <w:rFonts w:ascii="Arial" w:hAnsi="Arial" w:cs="Arial"/>
          <w:sz w:val="32"/>
        </w:rPr>
        <w:t xml:space="preserve">JUDr. Zajíc totiž ve svém článku neopomněl v souvislosti s uvedeným zmínit i následek, který právní řád České republiky v daném případě spojuje s porušením zákona (zde tedy s nesplněním zákonem uložené povinnosti) a který lze nalézt v ustanovení § 2010 </w:t>
      </w:r>
      <w:r w:rsidRPr="00D91AB0">
        <w:rPr>
          <w:rFonts w:ascii="Arial" w:hAnsi="Arial" w:cs="Arial"/>
          <w:b/>
          <w:sz w:val="32"/>
        </w:rPr>
        <w:t>zákona č. 89/2012 Sb., občanský zákoník</w:t>
      </w:r>
      <w:r w:rsidRPr="00D91AB0">
        <w:rPr>
          <w:rFonts w:ascii="Arial" w:hAnsi="Arial" w:cs="Arial"/>
          <w:sz w:val="32"/>
        </w:rPr>
        <w:t xml:space="preserve">, ve znění pozdějších předpisů, jež stanoví, že </w:t>
      </w:r>
      <w:r w:rsidRPr="00D91AB0">
        <w:rPr>
          <w:rFonts w:ascii="Arial" w:hAnsi="Arial" w:cs="Arial"/>
          <w:i/>
          <w:sz w:val="32"/>
        </w:rPr>
        <w:t>„Škůdce,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w:t>
      </w:r>
    </w:p>
    <w:p w:rsidR="00F97690" w:rsidRPr="00D91AB0" w:rsidRDefault="00F97690" w:rsidP="00F97690">
      <w:pPr>
        <w:jc w:val="both"/>
        <w:rPr>
          <w:rFonts w:ascii="Arial" w:hAnsi="Arial" w:cs="Arial"/>
          <w:bCs/>
          <w:sz w:val="32"/>
        </w:rPr>
      </w:pPr>
      <w:r w:rsidRPr="00D91AB0">
        <w:rPr>
          <w:rFonts w:ascii="Arial" w:hAnsi="Arial" w:cs="Arial"/>
          <w:bCs/>
          <w:sz w:val="32"/>
        </w:rPr>
        <w:t>Jako příklad, kdy hrozí nevidomému, který nesplní zákonem uloženou povinnost být označen bílou holí, povinnost k náhradě škody, je v článku JUDr. Zajíce uvedena situace, kdy nevidomý půjde po jemu velmi dobře známé trase bez bílé hole či se dokonce pokusí přecházet silnici a při tom zaviní škodu na zdraví ostatních osob tím, že např. vrazí do protijdoucího chodce, který upadne a zraní se, či vejde pod kola projíždějícího auta, jehož řidič nemůže mít tušení o tom, že jej nevidomý a bílou holí neoznačený chodec neregistruje.</w:t>
      </w:r>
    </w:p>
    <w:p w:rsidR="00F97690" w:rsidRPr="00D91AB0" w:rsidRDefault="00F97690" w:rsidP="00F97690">
      <w:pPr>
        <w:jc w:val="both"/>
        <w:rPr>
          <w:rFonts w:ascii="Arial" w:hAnsi="Arial" w:cs="Arial"/>
          <w:sz w:val="32"/>
        </w:rPr>
      </w:pPr>
      <w:r w:rsidRPr="00D91AB0">
        <w:rPr>
          <w:rFonts w:ascii="Arial" w:hAnsi="Arial" w:cs="Arial"/>
          <w:bCs/>
          <w:sz w:val="32"/>
        </w:rPr>
        <w:lastRenderedPageBreak/>
        <w:t xml:space="preserve">Pro ty z Vás, kteří i po přečtení článku pana doktora Zajíce ještě pochybují, bych si zde dovolila navázat jen stručným doplněním, že </w:t>
      </w:r>
      <w:r w:rsidRPr="00D91AB0">
        <w:rPr>
          <w:rFonts w:ascii="Arial" w:hAnsi="Arial" w:cs="Arial"/>
          <w:b/>
          <w:bCs/>
          <w:sz w:val="32"/>
        </w:rPr>
        <w:t>zaviněním</w:t>
      </w:r>
      <w:r w:rsidRPr="00D91AB0">
        <w:rPr>
          <w:rFonts w:ascii="Arial" w:hAnsi="Arial" w:cs="Arial"/>
          <w:bCs/>
          <w:sz w:val="32"/>
        </w:rPr>
        <w:t xml:space="preserve"> se v právu rozumí objektivní vztah (vůle, vědomí nebo nedbalost) osoby k předpokládaným nebo možným následkům nebo zakázanosti jejího jednání, jímž je někomu způsobena újma nebo které je jinak protiprávní. </w:t>
      </w:r>
      <w:r w:rsidRPr="00D91AB0">
        <w:rPr>
          <w:rFonts w:ascii="Arial" w:hAnsi="Arial" w:cs="Arial"/>
          <w:sz w:val="32"/>
        </w:rPr>
        <w:t xml:space="preserve">Co do formy, lze tedy definovat zavinění úmyslné (úmysl přímý </w:t>
      </w:r>
      <w:r w:rsidRPr="00D91AB0">
        <w:rPr>
          <w:rFonts w:ascii="Arial" w:hAnsi="Arial" w:cs="Arial"/>
          <w:sz w:val="32"/>
        </w:rPr>
        <w:br/>
        <w:t xml:space="preserve">a nepřímý) a zavinění nedbalostní (nedbalost vědomá a nevědomá). Absence úmyslu tedy není rozhodná pro vznik odpovědnosti za škodu vlivem protiprávního jednání. </w:t>
      </w:r>
    </w:p>
    <w:p w:rsidR="00F97690" w:rsidRPr="00D91AB0" w:rsidRDefault="00F97690" w:rsidP="00D52365">
      <w:pPr>
        <w:pStyle w:val="Nadpis1"/>
        <w:rPr>
          <w:sz w:val="32"/>
        </w:rPr>
      </w:pPr>
      <w:bookmarkStart w:id="195" w:name="_Toc517874119"/>
      <w:r w:rsidRPr="00D91AB0">
        <w:rPr>
          <w:sz w:val="32"/>
        </w:rPr>
        <w:t>Etická stránka věci</w:t>
      </w:r>
      <w:bookmarkEnd w:id="195"/>
    </w:p>
    <w:p w:rsidR="00F97690" w:rsidRPr="00D91AB0" w:rsidRDefault="00F97690" w:rsidP="00D52365">
      <w:pPr>
        <w:spacing w:before="240"/>
        <w:jc w:val="both"/>
        <w:rPr>
          <w:rFonts w:ascii="Arial" w:hAnsi="Arial" w:cs="Arial"/>
          <w:sz w:val="32"/>
        </w:rPr>
      </w:pPr>
      <w:r w:rsidRPr="00D91AB0">
        <w:rPr>
          <w:rFonts w:ascii="Arial" w:hAnsi="Arial" w:cs="Arial"/>
          <w:sz w:val="32"/>
        </w:rPr>
        <w:t xml:space="preserve">Jestliže si někdy, coby nevidomí, vyrážíte ven bez bílé hole, přemýšleli jste o tom, jak bude řidiči, kterému vstoupíte pod </w:t>
      </w:r>
      <w:proofErr w:type="gramStart"/>
      <w:r w:rsidRPr="00D91AB0">
        <w:rPr>
          <w:rFonts w:ascii="Arial" w:hAnsi="Arial" w:cs="Arial"/>
          <w:sz w:val="32"/>
        </w:rPr>
        <w:t>auto a on</w:t>
      </w:r>
      <w:proofErr w:type="gramEnd"/>
      <w:r w:rsidRPr="00D91AB0">
        <w:rPr>
          <w:rFonts w:ascii="Arial" w:hAnsi="Arial" w:cs="Arial"/>
          <w:sz w:val="32"/>
        </w:rPr>
        <w:t xml:space="preserve"> vás srazí? Nebo, jak bude Vám, pokud do někoho vrazíte a on si následkem pádu ublíží, a co když to bude dokonce malé dítě? A nepřipadá Vám neomalené, že přenášíte část odpovědnosti i na své průvodce, pokud je nutíte k tomu, aby se na Vašem protiprávním jednání podíleli, když po nich chcete, aby Vás doprovázeli, aniž Vy sami jste označení bílou holí?</w:t>
      </w:r>
    </w:p>
    <w:p w:rsidR="00F97690" w:rsidRPr="00D91AB0" w:rsidRDefault="00F97690" w:rsidP="00F97690">
      <w:pPr>
        <w:jc w:val="both"/>
        <w:rPr>
          <w:rFonts w:ascii="Arial" w:hAnsi="Arial" w:cs="Arial"/>
          <w:sz w:val="32"/>
        </w:rPr>
      </w:pPr>
      <w:r w:rsidRPr="00D91AB0">
        <w:rPr>
          <w:rFonts w:ascii="Arial" w:hAnsi="Arial" w:cs="Arial"/>
          <w:sz w:val="32"/>
        </w:rPr>
        <w:t>Nepřipadáte si bezohlední, když odmítáte upozornit své okolí na to, že jste nevidomí a riskujete tím, že způsobíte újmu nejen sobě, ale i jiným osobám?</w:t>
      </w:r>
    </w:p>
    <w:p w:rsidR="00F97690" w:rsidRPr="00D91AB0" w:rsidRDefault="00F97690" w:rsidP="00D52365">
      <w:pPr>
        <w:pStyle w:val="Nadpis1"/>
        <w:rPr>
          <w:sz w:val="32"/>
        </w:rPr>
      </w:pPr>
      <w:bookmarkStart w:id="196" w:name="_Toc517874120"/>
      <w:r w:rsidRPr="00D91AB0">
        <w:rPr>
          <w:sz w:val="32"/>
        </w:rPr>
        <w:t>Kde se vzala a proč bílá hůl</w:t>
      </w:r>
      <w:bookmarkEnd w:id="196"/>
    </w:p>
    <w:p w:rsidR="00F97690" w:rsidRPr="00D91AB0" w:rsidRDefault="00F97690" w:rsidP="00D52365">
      <w:pPr>
        <w:pStyle w:val="Normlnweb"/>
        <w:spacing w:before="240" w:beforeAutospacing="0" w:after="120" w:afterAutospacing="0"/>
        <w:jc w:val="both"/>
        <w:rPr>
          <w:rFonts w:ascii="Arial" w:hAnsi="Arial" w:cs="Arial"/>
          <w:sz w:val="32"/>
        </w:rPr>
      </w:pPr>
      <w:r w:rsidRPr="00D91AB0">
        <w:rPr>
          <w:rFonts w:ascii="Arial" w:hAnsi="Arial" w:cs="Arial"/>
          <w:sz w:val="32"/>
        </w:rPr>
        <w:t xml:space="preserve">Závěrem si dovoluji uvést informaci o tom, odkud se vzala bílá hůl, kterou jsem získala na webových stránkách výrobce bílých holí </w:t>
      </w:r>
      <w:hyperlink r:id="rId25" w:anchor="historie-bilych-holi" w:history="1">
        <w:r w:rsidRPr="00273293">
          <w:rPr>
            <w:rStyle w:val="Hypertextovodkaz"/>
            <w:rFonts w:ascii="Arial" w:hAnsi="Arial" w:cs="Arial"/>
            <w:color w:val="2E74B5" w:themeColor="accent1" w:themeShade="BF"/>
            <w:sz w:val="32"/>
          </w:rPr>
          <w:t>http://www.svarovsky.cz/o-bilych-holich/#historie-bilych-holi</w:t>
        </w:r>
      </w:hyperlink>
      <w:r w:rsidRPr="00D91AB0">
        <w:rPr>
          <w:rStyle w:val="Hypertextovodkaz"/>
          <w:rFonts w:ascii="Arial" w:hAnsi="Arial" w:cs="Arial"/>
          <w:color w:val="auto"/>
          <w:sz w:val="32"/>
        </w:rPr>
        <w:t>.</w:t>
      </w:r>
    </w:p>
    <w:p w:rsidR="00F97690" w:rsidRPr="00D91AB0" w:rsidRDefault="00F97690" w:rsidP="00F97690">
      <w:pPr>
        <w:spacing w:after="120"/>
        <w:jc w:val="both"/>
        <w:rPr>
          <w:rFonts w:ascii="Arial" w:hAnsi="Arial" w:cs="Arial"/>
          <w:sz w:val="32"/>
        </w:rPr>
      </w:pPr>
      <w:r w:rsidRPr="00D91AB0">
        <w:rPr>
          <w:rFonts w:ascii="Arial" w:hAnsi="Arial" w:cs="Arial"/>
          <w:sz w:val="32"/>
        </w:rPr>
        <w:t xml:space="preserve">Hůl provází nevidomé po staletí, její funkce však byla omezena pouze na ochranu těla před nárazem do překážky (funkce ochranná). Až ve dvacátém století dochází k významným změnám. Pokrok v oblasti dopravy sebou nese potřebu označení nevidomé osoby. </w:t>
      </w:r>
    </w:p>
    <w:p w:rsidR="00F97690" w:rsidRPr="00D91AB0" w:rsidRDefault="00F97690" w:rsidP="00F97690">
      <w:pPr>
        <w:spacing w:after="120"/>
        <w:jc w:val="both"/>
        <w:rPr>
          <w:rFonts w:ascii="Arial" w:hAnsi="Arial" w:cs="Arial"/>
          <w:sz w:val="32"/>
        </w:rPr>
      </w:pPr>
      <w:r w:rsidRPr="00D91AB0">
        <w:rPr>
          <w:rFonts w:ascii="Arial" w:hAnsi="Arial" w:cs="Arial"/>
          <w:sz w:val="32"/>
        </w:rPr>
        <w:t xml:space="preserve">Fotograf James </w:t>
      </w:r>
      <w:proofErr w:type="spellStart"/>
      <w:r w:rsidRPr="00D91AB0">
        <w:rPr>
          <w:rFonts w:ascii="Arial" w:hAnsi="Arial" w:cs="Arial"/>
          <w:sz w:val="32"/>
        </w:rPr>
        <w:t>Biggs</w:t>
      </w:r>
      <w:proofErr w:type="spellEnd"/>
      <w:r w:rsidRPr="00D91AB0">
        <w:rPr>
          <w:rFonts w:ascii="Arial" w:hAnsi="Arial" w:cs="Arial"/>
          <w:sz w:val="32"/>
        </w:rPr>
        <w:t xml:space="preserve"> z anglického Bristolu, který přišel o zrak a cítil se ohrožen automobilovým provozem kolem svého domu, si </w:t>
      </w:r>
      <w:r w:rsidRPr="00D91AB0">
        <w:rPr>
          <w:rFonts w:ascii="Arial" w:hAnsi="Arial" w:cs="Arial"/>
          <w:sz w:val="32"/>
        </w:rPr>
        <w:lastRenderedPageBreak/>
        <w:t>v roce 1921 natírá svoji vycházkovou hůl na bílo, aby se zviditelnil</w:t>
      </w:r>
    </w:p>
    <w:p w:rsidR="00F97690" w:rsidRPr="00D91AB0" w:rsidRDefault="00F97690" w:rsidP="00F97690">
      <w:pPr>
        <w:spacing w:after="120"/>
        <w:jc w:val="both"/>
        <w:rPr>
          <w:rFonts w:ascii="Arial" w:hAnsi="Arial" w:cs="Arial"/>
          <w:sz w:val="32"/>
        </w:rPr>
      </w:pPr>
      <w:r w:rsidRPr="00D91AB0">
        <w:rPr>
          <w:rFonts w:ascii="Arial" w:hAnsi="Arial" w:cs="Arial"/>
          <w:sz w:val="32"/>
        </w:rPr>
        <w:t xml:space="preserve">Nezávisle na </w:t>
      </w:r>
      <w:proofErr w:type="spellStart"/>
      <w:r w:rsidRPr="00D91AB0">
        <w:rPr>
          <w:rFonts w:ascii="Arial" w:hAnsi="Arial" w:cs="Arial"/>
          <w:sz w:val="32"/>
        </w:rPr>
        <w:t>Biggsovi</w:t>
      </w:r>
      <w:proofErr w:type="spellEnd"/>
      <w:r w:rsidRPr="00D91AB0">
        <w:rPr>
          <w:rFonts w:ascii="Arial" w:hAnsi="Arial" w:cs="Arial"/>
          <w:sz w:val="32"/>
        </w:rPr>
        <w:t xml:space="preserve"> přichází ve Francii v roce 1930 </w:t>
      </w:r>
      <w:proofErr w:type="spellStart"/>
      <w:r w:rsidRPr="00D91AB0">
        <w:rPr>
          <w:rFonts w:ascii="Arial" w:hAnsi="Arial" w:cs="Arial"/>
          <w:sz w:val="32"/>
        </w:rPr>
        <w:t>Guilly</w:t>
      </w:r>
      <w:proofErr w:type="spellEnd"/>
      <w:r w:rsidRPr="00D91AB0">
        <w:rPr>
          <w:rFonts w:ascii="Arial" w:hAnsi="Arial" w:cs="Arial"/>
          <w:sz w:val="32"/>
        </w:rPr>
        <w:t xml:space="preserve"> d´ </w:t>
      </w:r>
      <w:proofErr w:type="spellStart"/>
      <w:r w:rsidRPr="00D91AB0">
        <w:rPr>
          <w:rFonts w:ascii="Arial" w:hAnsi="Arial" w:cs="Arial"/>
          <w:sz w:val="32"/>
        </w:rPr>
        <w:t>Herbemontová</w:t>
      </w:r>
      <w:proofErr w:type="spellEnd"/>
      <w:r w:rsidRPr="00D91AB0">
        <w:rPr>
          <w:rFonts w:ascii="Arial" w:hAnsi="Arial" w:cs="Arial"/>
          <w:sz w:val="32"/>
        </w:rPr>
        <w:t xml:space="preserve"> s návrhem označit nevidomé osoby bílou holí. Inspirací jí jsou pařížští strážníci využívající bílou hůl k organizování dopravy. Za svůj návrh bojuje a vytváří mu značnou publicitu. V roce 1931 financuje z vlastních zdrojů nákup 5 tisíc bílých holí. Přes počáteční nedůvěru se ve Francii bílá hůl jako označení nevidomé osoby prosazuje a rychle se šíří do dalších zemí Evropy. </w:t>
      </w:r>
    </w:p>
    <w:p w:rsidR="00F97690" w:rsidRPr="00D91AB0" w:rsidRDefault="00F97690" w:rsidP="00D52365">
      <w:pPr>
        <w:pStyle w:val="Nadpis1"/>
        <w:rPr>
          <w:sz w:val="32"/>
        </w:rPr>
      </w:pPr>
      <w:bookmarkStart w:id="197" w:name="_Toc517874121"/>
      <w:r w:rsidRPr="00D91AB0">
        <w:rPr>
          <w:sz w:val="32"/>
        </w:rPr>
        <w:t>Hůl tak získává též funkci signalizační.</w:t>
      </w:r>
      <w:bookmarkEnd w:id="197"/>
    </w:p>
    <w:p w:rsidR="00F97690" w:rsidRPr="00D91AB0" w:rsidRDefault="00F97690" w:rsidP="00D52365">
      <w:pPr>
        <w:spacing w:before="240" w:after="120"/>
        <w:jc w:val="both"/>
        <w:rPr>
          <w:rFonts w:ascii="Arial" w:hAnsi="Arial" w:cs="Arial"/>
          <w:sz w:val="32"/>
        </w:rPr>
      </w:pPr>
      <w:r w:rsidRPr="00D91AB0">
        <w:rPr>
          <w:rFonts w:ascii="Arial" w:hAnsi="Arial" w:cs="Arial"/>
          <w:sz w:val="32"/>
        </w:rPr>
        <w:t xml:space="preserve">Ve Spojených státech se nejprve (1930) experimentuje s černou holí, kterou zavádí </w:t>
      </w:r>
      <w:proofErr w:type="spellStart"/>
      <w:r w:rsidRPr="00D91AB0">
        <w:rPr>
          <w:rFonts w:ascii="Arial" w:hAnsi="Arial" w:cs="Arial"/>
          <w:sz w:val="32"/>
        </w:rPr>
        <w:t>Lion´s</w:t>
      </w:r>
      <w:proofErr w:type="spellEnd"/>
      <w:r w:rsidRPr="00D91AB0">
        <w:rPr>
          <w:rFonts w:ascii="Arial" w:hAnsi="Arial" w:cs="Arial"/>
          <w:sz w:val="32"/>
        </w:rPr>
        <w:t xml:space="preserve"> kluby jako označení nevidomé osoby v dopravě. Záhy je však černá barva shledána pro motoristy jako nepříliš viditelná a v souladu s Evropou je nahrazena bílou.</w:t>
      </w:r>
    </w:p>
    <w:p w:rsidR="00F97690" w:rsidRPr="00D91AB0" w:rsidRDefault="00F97690" w:rsidP="00F97690">
      <w:pPr>
        <w:pStyle w:val="Normlnweb"/>
        <w:spacing w:before="0" w:beforeAutospacing="0" w:after="120" w:afterAutospacing="0"/>
        <w:jc w:val="both"/>
        <w:rPr>
          <w:rFonts w:ascii="Arial" w:hAnsi="Arial" w:cs="Arial"/>
          <w:sz w:val="32"/>
        </w:rPr>
      </w:pPr>
      <w:r w:rsidRPr="00D91AB0">
        <w:rPr>
          <w:rFonts w:ascii="Arial" w:hAnsi="Arial" w:cs="Arial"/>
          <w:sz w:val="32"/>
        </w:rPr>
        <w:t xml:space="preserve">Efektivnější využití bílé hole je nepřímým důsledkem 2. světové války. V roce 1944 jsou do armádní nemocnice pro slepé válečné veterány ve </w:t>
      </w:r>
      <w:proofErr w:type="spellStart"/>
      <w:r w:rsidRPr="00D91AB0">
        <w:rPr>
          <w:rFonts w:ascii="Arial" w:hAnsi="Arial" w:cs="Arial"/>
          <w:sz w:val="32"/>
        </w:rPr>
        <w:t>Valley</w:t>
      </w:r>
      <w:proofErr w:type="spellEnd"/>
      <w:r w:rsidRPr="00D91AB0">
        <w:rPr>
          <w:rFonts w:ascii="Arial" w:hAnsi="Arial" w:cs="Arial"/>
          <w:sz w:val="32"/>
        </w:rPr>
        <w:t xml:space="preserve"> </w:t>
      </w:r>
      <w:proofErr w:type="spellStart"/>
      <w:r w:rsidRPr="00D91AB0">
        <w:rPr>
          <w:rFonts w:ascii="Arial" w:hAnsi="Arial" w:cs="Arial"/>
          <w:sz w:val="32"/>
        </w:rPr>
        <w:t>Forge</w:t>
      </w:r>
      <w:proofErr w:type="spellEnd"/>
      <w:r w:rsidRPr="00D91AB0">
        <w:rPr>
          <w:rFonts w:ascii="Arial" w:hAnsi="Arial" w:cs="Arial"/>
          <w:sz w:val="32"/>
        </w:rPr>
        <w:t xml:space="preserve"> v Pensylvánii povoláni Richard E. </w:t>
      </w:r>
      <w:proofErr w:type="spellStart"/>
      <w:r w:rsidRPr="00D91AB0">
        <w:rPr>
          <w:rFonts w:ascii="Arial" w:hAnsi="Arial" w:cs="Arial"/>
          <w:sz w:val="32"/>
        </w:rPr>
        <w:t>Hoover</w:t>
      </w:r>
      <w:proofErr w:type="spellEnd"/>
      <w:r w:rsidRPr="00D91AB0">
        <w:rPr>
          <w:rFonts w:ascii="Arial" w:hAnsi="Arial" w:cs="Arial"/>
          <w:sz w:val="32"/>
        </w:rPr>
        <w:t xml:space="preserve"> a C. </w:t>
      </w:r>
      <w:proofErr w:type="spellStart"/>
      <w:r w:rsidRPr="00D91AB0">
        <w:rPr>
          <w:rFonts w:ascii="Arial" w:hAnsi="Arial" w:cs="Arial"/>
          <w:sz w:val="32"/>
        </w:rPr>
        <w:t>Warren</w:t>
      </w:r>
      <w:proofErr w:type="spellEnd"/>
      <w:r w:rsidRPr="00D91AB0">
        <w:rPr>
          <w:rFonts w:ascii="Arial" w:hAnsi="Arial" w:cs="Arial"/>
          <w:sz w:val="32"/>
        </w:rPr>
        <w:t xml:space="preserve"> </w:t>
      </w:r>
      <w:proofErr w:type="spellStart"/>
      <w:r w:rsidRPr="00D91AB0">
        <w:rPr>
          <w:rFonts w:ascii="Arial" w:hAnsi="Arial" w:cs="Arial"/>
          <w:sz w:val="32"/>
        </w:rPr>
        <w:t>Bledsoe</w:t>
      </w:r>
      <w:proofErr w:type="spellEnd"/>
      <w:r w:rsidRPr="00D91AB0">
        <w:rPr>
          <w:rFonts w:ascii="Arial" w:hAnsi="Arial" w:cs="Arial"/>
          <w:sz w:val="32"/>
        </w:rPr>
        <w:t xml:space="preserve">, učitelé na Maryland </w:t>
      </w:r>
      <w:proofErr w:type="spellStart"/>
      <w:r w:rsidRPr="00D91AB0">
        <w:rPr>
          <w:rFonts w:ascii="Arial" w:hAnsi="Arial" w:cs="Arial"/>
          <w:sz w:val="32"/>
        </w:rPr>
        <w:t>School</w:t>
      </w:r>
      <w:proofErr w:type="spellEnd"/>
      <w:r w:rsidRPr="00D91AB0">
        <w:rPr>
          <w:rFonts w:ascii="Arial" w:hAnsi="Arial" w:cs="Arial"/>
          <w:sz w:val="32"/>
        </w:rPr>
        <w:t xml:space="preserve"> </w:t>
      </w:r>
      <w:proofErr w:type="spellStart"/>
      <w:r w:rsidRPr="00D91AB0">
        <w:rPr>
          <w:rFonts w:ascii="Arial" w:hAnsi="Arial" w:cs="Arial"/>
          <w:sz w:val="32"/>
        </w:rPr>
        <w:t>for</w:t>
      </w:r>
      <w:proofErr w:type="spellEnd"/>
      <w:r w:rsidRPr="00D91AB0">
        <w:rPr>
          <w:rFonts w:ascii="Arial" w:hAnsi="Arial" w:cs="Arial"/>
          <w:sz w:val="32"/>
        </w:rPr>
        <w:t xml:space="preserve"> </w:t>
      </w:r>
      <w:proofErr w:type="spellStart"/>
      <w:r w:rsidRPr="00D91AB0">
        <w:rPr>
          <w:rFonts w:ascii="Arial" w:hAnsi="Arial" w:cs="Arial"/>
          <w:sz w:val="32"/>
        </w:rPr>
        <w:t>the</w:t>
      </w:r>
      <w:proofErr w:type="spellEnd"/>
      <w:r w:rsidRPr="00D91AB0">
        <w:rPr>
          <w:rFonts w:ascii="Arial" w:hAnsi="Arial" w:cs="Arial"/>
          <w:sz w:val="32"/>
        </w:rPr>
        <w:t xml:space="preserve"> Blind. </w:t>
      </w:r>
    </w:p>
    <w:p w:rsidR="00F97690" w:rsidRPr="00D91AB0" w:rsidRDefault="00F97690" w:rsidP="00F97690">
      <w:pPr>
        <w:pStyle w:val="Normlnweb"/>
        <w:spacing w:before="0" w:beforeAutospacing="0" w:after="120" w:afterAutospacing="0"/>
        <w:jc w:val="both"/>
        <w:rPr>
          <w:rFonts w:ascii="Arial" w:hAnsi="Arial" w:cs="Arial"/>
          <w:sz w:val="32"/>
        </w:rPr>
      </w:pPr>
      <w:r w:rsidRPr="00D91AB0">
        <w:rPr>
          <w:rFonts w:ascii="Arial" w:hAnsi="Arial" w:cs="Arial"/>
          <w:sz w:val="32"/>
        </w:rPr>
        <w:t xml:space="preserve">Oba považují dosavadní možnosti orientace a mobility (echolokace, orientace pomocí rukou a nohou) za nedostatečné a začínají pracovat na technice využívající jako prodlouženou ruku dlouhou bílou hůl. Především </w:t>
      </w:r>
      <w:proofErr w:type="spellStart"/>
      <w:r w:rsidRPr="00D91AB0">
        <w:rPr>
          <w:rFonts w:ascii="Arial" w:hAnsi="Arial" w:cs="Arial"/>
          <w:sz w:val="32"/>
        </w:rPr>
        <w:t>Hoover</w:t>
      </w:r>
      <w:proofErr w:type="spellEnd"/>
      <w:r w:rsidRPr="00D91AB0">
        <w:rPr>
          <w:rFonts w:ascii="Arial" w:hAnsi="Arial" w:cs="Arial"/>
          <w:sz w:val="32"/>
        </w:rPr>
        <w:t xml:space="preserve"> je tím, kdo experimentuje. Zakrývá si oči, aby vyzkoušel různé techniky </w:t>
      </w:r>
      <w:proofErr w:type="gramStart"/>
      <w:r w:rsidRPr="00D91AB0">
        <w:rPr>
          <w:rFonts w:ascii="Arial" w:hAnsi="Arial" w:cs="Arial"/>
          <w:sz w:val="32"/>
        </w:rPr>
        <w:t>hole a hledá</w:t>
      </w:r>
      <w:proofErr w:type="gramEnd"/>
      <w:r w:rsidRPr="00D91AB0">
        <w:rPr>
          <w:rFonts w:ascii="Arial" w:hAnsi="Arial" w:cs="Arial"/>
          <w:sz w:val="32"/>
        </w:rPr>
        <w:t xml:space="preserve"> takové, které by mohly být efektivní. Postupně vytváří dodnes využívanou metodiku a </w:t>
      </w:r>
      <w:r w:rsidRPr="00D91AB0">
        <w:rPr>
          <w:rFonts w:ascii="Arial" w:hAnsi="Arial" w:cs="Arial"/>
          <w:b/>
          <w:sz w:val="32"/>
        </w:rPr>
        <w:t>hůl tím povyšuje na základní prostředek orientace nevidomých (orientační funkce)</w:t>
      </w:r>
      <w:r w:rsidRPr="00D91AB0">
        <w:rPr>
          <w:rFonts w:ascii="Arial" w:hAnsi="Arial" w:cs="Arial"/>
          <w:sz w:val="32"/>
        </w:rPr>
        <w:t>.</w:t>
      </w:r>
    </w:p>
    <w:p w:rsidR="00F97690" w:rsidRPr="00D91AB0" w:rsidRDefault="00F97690" w:rsidP="00AC44AF">
      <w:pPr>
        <w:pStyle w:val="Nadpis1"/>
        <w:rPr>
          <w:sz w:val="32"/>
        </w:rPr>
      </w:pPr>
      <w:bookmarkStart w:id="198" w:name="_Toc517874122"/>
      <w:r w:rsidRPr="00D91AB0">
        <w:rPr>
          <w:sz w:val="32"/>
        </w:rPr>
        <w:t>Závěr</w:t>
      </w:r>
      <w:bookmarkEnd w:id="198"/>
    </w:p>
    <w:p w:rsidR="00F97690" w:rsidRPr="00D91AB0" w:rsidRDefault="00F97690" w:rsidP="00AC44AF">
      <w:pPr>
        <w:pStyle w:val="Normlnweb"/>
        <w:spacing w:before="240" w:beforeAutospacing="0" w:after="0" w:afterAutospacing="0"/>
        <w:jc w:val="both"/>
        <w:rPr>
          <w:rFonts w:ascii="Arial" w:hAnsi="Arial" w:cs="Arial"/>
          <w:sz w:val="32"/>
        </w:rPr>
      </w:pPr>
      <w:r w:rsidRPr="00D91AB0">
        <w:rPr>
          <w:rFonts w:ascii="Arial" w:hAnsi="Arial" w:cs="Arial"/>
          <w:sz w:val="32"/>
        </w:rPr>
        <w:t>S bílou holí tedy být či nebýt? Věřím, že se rozhodnete zodpovědně.</w:t>
      </w:r>
    </w:p>
    <w:p w:rsidR="00142B5E" w:rsidRPr="00D91AB0" w:rsidRDefault="00F97690" w:rsidP="00F97690">
      <w:pPr>
        <w:pStyle w:val="Normlnweb"/>
        <w:jc w:val="both"/>
        <w:rPr>
          <w:rFonts w:ascii="Arial" w:hAnsi="Arial" w:cs="Arial"/>
          <w:sz w:val="32"/>
        </w:rPr>
      </w:pPr>
      <w:r w:rsidRPr="00D91AB0">
        <w:rPr>
          <w:rFonts w:ascii="Arial" w:hAnsi="Arial" w:cs="Arial"/>
          <w:sz w:val="32"/>
        </w:rPr>
        <w:t>Markéta Matasová</w:t>
      </w:r>
    </w:p>
    <w:p w:rsidR="00142B5E" w:rsidRPr="00D91AB0" w:rsidRDefault="00142B5E" w:rsidP="00CA28FC">
      <w:pPr>
        <w:pStyle w:val="Nadpis1"/>
      </w:pPr>
      <w:bookmarkStart w:id="199" w:name="_Toc517874123"/>
      <w:r w:rsidRPr="00D91AB0">
        <w:lastRenderedPageBreak/>
        <w:t>Co udělat v létě pro krásu a zdraví</w:t>
      </w:r>
      <w:bookmarkEnd w:id="199"/>
    </w:p>
    <w:p w:rsidR="00142B5E" w:rsidRPr="00D91AB0" w:rsidRDefault="00142B5E" w:rsidP="00CA28FC">
      <w:pPr>
        <w:spacing w:before="240" w:after="240"/>
        <w:jc w:val="both"/>
        <w:rPr>
          <w:rFonts w:ascii="Arial" w:hAnsi="Arial" w:cs="Arial"/>
          <w:i/>
          <w:sz w:val="32"/>
          <w:szCs w:val="32"/>
        </w:rPr>
      </w:pPr>
      <w:r w:rsidRPr="00D91AB0">
        <w:rPr>
          <w:rFonts w:ascii="Arial" w:hAnsi="Arial" w:cs="Arial"/>
          <w:i/>
          <w:sz w:val="32"/>
          <w:szCs w:val="32"/>
        </w:rPr>
        <w:t>Zdroj: Časopis Žena a život číslo 12/2018 + příloha časopisu: Chuťovka</w:t>
      </w:r>
    </w:p>
    <w:p w:rsidR="00142B5E" w:rsidRPr="00D91AB0" w:rsidRDefault="00142B5E" w:rsidP="00142B5E">
      <w:pPr>
        <w:jc w:val="both"/>
        <w:rPr>
          <w:rFonts w:ascii="Arial" w:hAnsi="Arial" w:cs="Arial"/>
          <w:sz w:val="32"/>
        </w:rPr>
      </w:pPr>
      <w:r w:rsidRPr="00D91AB0">
        <w:rPr>
          <w:rFonts w:ascii="Arial" w:hAnsi="Arial" w:cs="Arial"/>
          <w:sz w:val="32"/>
        </w:rPr>
        <w:t>Když letní teploty stoupají k tropické třicítce, neměli bychom zapomínat na dostatečné zavodnění organismu, a to dostatečným přísunem tekutin (doporučuje se 4dcl na 10 kg tělesné hmotnosti/den, potřeby každého organismu jsou ale individuální). Ochráníme tak svoji pleť před dehydratací a také předejdeme riziku úžehu a následkům spojeným s přehřátím organismu.</w:t>
      </w:r>
    </w:p>
    <w:p w:rsidR="00142B5E" w:rsidRPr="00D91AB0" w:rsidRDefault="00142B5E" w:rsidP="006A4133">
      <w:pPr>
        <w:pStyle w:val="Nadpis1"/>
        <w:rPr>
          <w:sz w:val="32"/>
        </w:rPr>
      </w:pPr>
      <w:bookmarkStart w:id="200" w:name="_Toc517874124"/>
      <w:r w:rsidRPr="00D91AB0">
        <w:rPr>
          <w:sz w:val="32"/>
        </w:rPr>
        <w:t>Ochlazení citrusy</w:t>
      </w:r>
      <w:bookmarkEnd w:id="200"/>
    </w:p>
    <w:p w:rsidR="00142B5E" w:rsidRPr="00D91AB0" w:rsidRDefault="00142B5E" w:rsidP="006A4133">
      <w:pPr>
        <w:spacing w:before="240" w:after="240"/>
        <w:jc w:val="both"/>
        <w:rPr>
          <w:rFonts w:ascii="Arial" w:hAnsi="Arial" w:cs="Arial"/>
          <w:sz w:val="32"/>
        </w:rPr>
      </w:pPr>
      <w:r w:rsidRPr="00D91AB0">
        <w:rPr>
          <w:rFonts w:ascii="Arial" w:hAnsi="Arial" w:cs="Arial"/>
          <w:sz w:val="32"/>
        </w:rPr>
        <w:t>Čerstvá šťáva z pomerančů, grepů, limetek a citrónů nám právě teď může nabídnout krom množství vitamínů i potřebné ochlazení. Tak je pořádně dlaní poválejte po pracovní desce, a až změknou, vyždímejte z nich to nejlepší – tekutinu i dužinu plnou nezaměnitelné chuti. Když přidáte vodu a pár lístků máty, vytvoříte osvěžující letní drink.</w:t>
      </w:r>
    </w:p>
    <w:p w:rsidR="00142B5E" w:rsidRPr="00D91AB0" w:rsidRDefault="00142B5E" w:rsidP="006A4133">
      <w:pPr>
        <w:pStyle w:val="Nadpis1"/>
        <w:spacing w:before="0"/>
        <w:rPr>
          <w:sz w:val="32"/>
        </w:rPr>
      </w:pPr>
      <w:bookmarkStart w:id="201" w:name="_Toc517874125"/>
      <w:r w:rsidRPr="00D91AB0">
        <w:rPr>
          <w:sz w:val="32"/>
        </w:rPr>
        <w:t>Chladivá vzpruha</w:t>
      </w:r>
      <w:bookmarkEnd w:id="201"/>
    </w:p>
    <w:p w:rsidR="00142B5E" w:rsidRPr="00D91AB0" w:rsidRDefault="00142B5E" w:rsidP="00142B5E">
      <w:pPr>
        <w:jc w:val="both"/>
        <w:rPr>
          <w:rFonts w:ascii="Arial" w:hAnsi="Arial" w:cs="Arial"/>
          <w:sz w:val="32"/>
        </w:rPr>
      </w:pPr>
      <w:r w:rsidRPr="00D91AB0">
        <w:rPr>
          <w:rFonts w:ascii="Arial" w:hAnsi="Arial" w:cs="Arial"/>
          <w:sz w:val="32"/>
        </w:rPr>
        <w:t>Když se vzduch ohřeje na letní teplotu, je pro milovníky kávy čas kávu vychladit na bod mrazu. Možná nebude tak aromatická, jak jste zvyklí, o to víc bude ale osvěžující.</w:t>
      </w:r>
    </w:p>
    <w:p w:rsidR="00142B5E" w:rsidRPr="00D91AB0" w:rsidRDefault="00142B5E" w:rsidP="00142B5E">
      <w:pPr>
        <w:spacing w:before="120"/>
        <w:jc w:val="both"/>
        <w:rPr>
          <w:rFonts w:ascii="Arial" w:hAnsi="Arial" w:cs="Arial"/>
          <w:sz w:val="32"/>
        </w:rPr>
      </w:pPr>
      <w:r w:rsidRPr="00D91AB0">
        <w:rPr>
          <w:rFonts w:ascii="Arial" w:hAnsi="Arial" w:cs="Arial"/>
          <w:sz w:val="32"/>
        </w:rPr>
        <w:t>Čekáte-li návštěvu, zamrazte uvařenou kávu do ledových kostek. Když přijdou hosté, jen kostky vhoďte do sklenice mléka a servírujte.</w:t>
      </w:r>
    </w:p>
    <w:p w:rsidR="00142B5E" w:rsidRPr="00D91AB0" w:rsidRDefault="00142B5E" w:rsidP="006A4133">
      <w:pPr>
        <w:pStyle w:val="Nadpis1"/>
        <w:rPr>
          <w:sz w:val="32"/>
        </w:rPr>
      </w:pPr>
      <w:bookmarkStart w:id="202" w:name="_Toc517874126"/>
      <w:proofErr w:type="spellStart"/>
      <w:r w:rsidRPr="00D91AB0">
        <w:rPr>
          <w:sz w:val="32"/>
        </w:rPr>
        <w:t>Ovocno</w:t>
      </w:r>
      <w:proofErr w:type="spellEnd"/>
      <w:r w:rsidRPr="00D91AB0">
        <w:rPr>
          <w:sz w:val="32"/>
        </w:rPr>
        <w:t xml:space="preserve">-zeleninový </w:t>
      </w:r>
      <w:proofErr w:type="spellStart"/>
      <w:r w:rsidRPr="00D91AB0">
        <w:rPr>
          <w:sz w:val="32"/>
        </w:rPr>
        <w:t>detox</w:t>
      </w:r>
      <w:bookmarkEnd w:id="202"/>
      <w:proofErr w:type="spellEnd"/>
    </w:p>
    <w:p w:rsidR="00142B5E" w:rsidRPr="00D91AB0" w:rsidRDefault="00142B5E" w:rsidP="006A4133">
      <w:pPr>
        <w:spacing w:before="240" w:after="120"/>
        <w:jc w:val="both"/>
        <w:rPr>
          <w:rFonts w:ascii="Arial" w:hAnsi="Arial" w:cs="Arial"/>
          <w:sz w:val="32"/>
        </w:rPr>
      </w:pPr>
      <w:r w:rsidRPr="00D91AB0">
        <w:rPr>
          <w:rFonts w:ascii="Arial" w:hAnsi="Arial" w:cs="Arial"/>
          <w:sz w:val="32"/>
        </w:rPr>
        <w:t xml:space="preserve">Léto je rovněž perfektní období pro odlehčení ve stravě a redukci váhy. V létě je totiž metabolismus zpravidla rychlejší. Vhodnou variantou je </w:t>
      </w:r>
      <w:proofErr w:type="spellStart"/>
      <w:r w:rsidRPr="00D91AB0">
        <w:rPr>
          <w:rFonts w:ascii="Arial" w:hAnsi="Arial" w:cs="Arial"/>
          <w:sz w:val="32"/>
        </w:rPr>
        <w:t>ovocno</w:t>
      </w:r>
      <w:proofErr w:type="spellEnd"/>
      <w:r w:rsidRPr="00D91AB0">
        <w:rPr>
          <w:rFonts w:ascii="Arial" w:hAnsi="Arial" w:cs="Arial"/>
          <w:sz w:val="32"/>
        </w:rPr>
        <w:t xml:space="preserve">-zeleninový </w:t>
      </w:r>
      <w:proofErr w:type="spellStart"/>
      <w:r w:rsidRPr="00D91AB0">
        <w:rPr>
          <w:rFonts w:ascii="Arial" w:hAnsi="Arial" w:cs="Arial"/>
          <w:sz w:val="32"/>
        </w:rPr>
        <w:t>detox</w:t>
      </w:r>
      <w:proofErr w:type="spellEnd"/>
      <w:r w:rsidRPr="00D91AB0">
        <w:rPr>
          <w:rFonts w:ascii="Arial" w:hAnsi="Arial" w:cs="Arial"/>
          <w:sz w:val="32"/>
        </w:rPr>
        <w:t xml:space="preserve">. Ten tělo pročistí a také ochladí. </w:t>
      </w:r>
    </w:p>
    <w:p w:rsidR="00142B5E" w:rsidRPr="00D91AB0" w:rsidRDefault="00142B5E" w:rsidP="00142B5E">
      <w:pPr>
        <w:spacing w:after="120"/>
        <w:jc w:val="both"/>
        <w:rPr>
          <w:rFonts w:ascii="Arial" w:hAnsi="Arial" w:cs="Arial"/>
          <w:sz w:val="32"/>
        </w:rPr>
      </w:pPr>
      <w:r w:rsidRPr="00D91AB0">
        <w:rPr>
          <w:rFonts w:ascii="Arial" w:hAnsi="Arial" w:cs="Arial"/>
          <w:sz w:val="32"/>
        </w:rPr>
        <w:t xml:space="preserve">Pokud chcete rychle shodit pár kilo do plavek, vyřaďte na týden až čtrnáct dní ze svého jídelníčku veškerou sůl, cukr, maso – kromě ryb, mléčné produkty, lepek a vše, co obsahuje tuk. Zbude </w:t>
      </w:r>
      <w:r w:rsidRPr="00D91AB0">
        <w:rPr>
          <w:rFonts w:ascii="Arial" w:hAnsi="Arial" w:cs="Arial"/>
          <w:sz w:val="32"/>
        </w:rPr>
        <w:lastRenderedPageBreak/>
        <w:t xml:space="preserve">vám ovoce, zelenina, rýže, pohanka, </w:t>
      </w:r>
      <w:proofErr w:type="spellStart"/>
      <w:r w:rsidRPr="00D91AB0">
        <w:rPr>
          <w:rFonts w:ascii="Arial" w:hAnsi="Arial" w:cs="Arial"/>
          <w:sz w:val="32"/>
        </w:rPr>
        <w:t>jáhly</w:t>
      </w:r>
      <w:proofErr w:type="spellEnd"/>
      <w:r w:rsidRPr="00D91AB0">
        <w:rPr>
          <w:rFonts w:ascii="Arial" w:hAnsi="Arial" w:cs="Arial"/>
          <w:sz w:val="32"/>
        </w:rPr>
        <w:t xml:space="preserve"> a bezlepkové obilniny, brambory, batáty, topinambury a luštěniny. Místo soli použijte koření, cukr vyměňte za med či sirup a restujte na vodě. I z těchto surovin se dají uvařit chutné pokrmy, které tělu odlehčí.</w:t>
      </w:r>
    </w:p>
    <w:p w:rsidR="00142B5E" w:rsidRPr="00D91AB0" w:rsidRDefault="00142B5E" w:rsidP="00142B5E">
      <w:pPr>
        <w:spacing w:after="120"/>
        <w:jc w:val="both"/>
        <w:rPr>
          <w:rFonts w:ascii="Arial" w:hAnsi="Arial" w:cs="Arial"/>
          <w:sz w:val="32"/>
        </w:rPr>
      </w:pPr>
      <w:r w:rsidRPr="00D91AB0">
        <w:rPr>
          <w:rFonts w:ascii="Arial" w:hAnsi="Arial" w:cs="Arial"/>
          <w:sz w:val="32"/>
        </w:rPr>
        <w:t>Nezapomeňte také na vhodné pohybové aktivity a pobyt v přírodě. Prokazatelné účinky na imunitní systém, náladu, stres, kreativitu, krevní tlak a rekonvalescenti má pobyt v lese. Úprava stravy a pobyt v přírodě mohou pomoci dobýt baterky. Stav navozený odlehčením ve stravě a klidem v přírodě je dobrým základem pro jednodušší náhled na aktuální životní situaci, takže se může jasněji ukázat cesta, jak svoji realitu změnit k obrazu svému.</w:t>
      </w:r>
    </w:p>
    <w:p w:rsidR="00142B5E" w:rsidRPr="00D91AB0" w:rsidRDefault="00142B5E" w:rsidP="00CA28FC">
      <w:pPr>
        <w:spacing w:after="120"/>
        <w:jc w:val="both"/>
        <w:rPr>
          <w:rFonts w:ascii="Arial" w:hAnsi="Arial" w:cs="Arial"/>
          <w:sz w:val="32"/>
        </w:rPr>
      </w:pPr>
      <w:r w:rsidRPr="00D91AB0">
        <w:rPr>
          <w:rFonts w:ascii="Arial" w:hAnsi="Arial" w:cs="Arial"/>
          <w:sz w:val="32"/>
        </w:rPr>
        <w:t>Na závěr je třeba připomenout dostatek spánku (ve spánku tělo nejen regener</w:t>
      </w:r>
      <w:r w:rsidR="00CA28FC" w:rsidRPr="00D91AB0">
        <w:rPr>
          <w:rFonts w:ascii="Arial" w:hAnsi="Arial" w:cs="Arial"/>
          <w:sz w:val="32"/>
        </w:rPr>
        <w:t>uje, ale také spaluje energii).</w:t>
      </w:r>
    </w:p>
    <w:p w:rsidR="00C808BD" w:rsidRPr="00D91AB0" w:rsidRDefault="00142B5E" w:rsidP="00CF1DD4">
      <w:pPr>
        <w:spacing w:after="240"/>
        <w:jc w:val="both"/>
        <w:rPr>
          <w:rFonts w:ascii="Arial" w:hAnsi="Arial" w:cs="Arial"/>
          <w:sz w:val="32"/>
        </w:rPr>
      </w:pPr>
      <w:r w:rsidRPr="00D91AB0">
        <w:rPr>
          <w:rFonts w:ascii="Arial" w:hAnsi="Arial" w:cs="Arial"/>
          <w:sz w:val="32"/>
        </w:rPr>
        <w:t>Krásné léto přeje Markéta Matasová</w:t>
      </w:r>
    </w:p>
    <w:p w:rsidR="00A13AC2" w:rsidRPr="00D91AB0" w:rsidRDefault="00A13AC2" w:rsidP="000D51CF">
      <w:pPr>
        <w:pStyle w:val="Nadpis1ArialBlack"/>
        <w:pBdr>
          <w:top w:val="single" w:sz="12" w:space="0" w:color="auto" w:shadow="1"/>
          <w:bottom w:val="single" w:sz="12" w:space="0" w:color="auto" w:shadow="1"/>
        </w:pBdr>
        <w:spacing w:line="240" w:lineRule="auto"/>
        <w:rPr>
          <w:rFonts w:ascii="Arial" w:hAnsi="Arial"/>
          <w:sz w:val="52"/>
          <w:szCs w:val="52"/>
          <w:u w:val="none"/>
        </w:rPr>
      </w:pPr>
      <w:bookmarkStart w:id="203" w:name="_Toc408216523"/>
      <w:bookmarkStart w:id="204" w:name="_Toc408216555"/>
      <w:bookmarkStart w:id="205" w:name="_Toc414263931"/>
      <w:bookmarkStart w:id="206" w:name="_Toc414608116"/>
      <w:bookmarkStart w:id="207" w:name="_Toc422145390"/>
      <w:bookmarkStart w:id="208" w:name="_Toc422145925"/>
      <w:bookmarkStart w:id="209" w:name="_Toc422218054"/>
      <w:bookmarkStart w:id="210" w:name="_Toc422218199"/>
      <w:bookmarkStart w:id="211" w:name="_Toc430611881"/>
      <w:bookmarkStart w:id="212" w:name="_Toc431286157"/>
      <w:bookmarkStart w:id="213" w:name="_Toc438021136"/>
      <w:bookmarkStart w:id="214" w:name="_Toc446404353"/>
      <w:bookmarkStart w:id="215" w:name="_Toc447088357"/>
      <w:bookmarkStart w:id="216" w:name="_Toc447173272"/>
      <w:bookmarkStart w:id="217" w:name="_Toc454779075"/>
      <w:bookmarkStart w:id="218" w:name="_Toc455038989"/>
      <w:bookmarkStart w:id="219" w:name="_Toc462218069"/>
      <w:bookmarkStart w:id="220" w:name="_Toc462225391"/>
      <w:bookmarkStart w:id="221" w:name="_Toc469911713"/>
      <w:bookmarkStart w:id="222" w:name="_Toc471108887"/>
      <w:bookmarkStart w:id="223" w:name="_Toc477333867"/>
      <w:bookmarkStart w:id="224" w:name="_Toc478364825"/>
      <w:bookmarkStart w:id="225" w:name="_Toc517874127"/>
      <w:bookmarkStart w:id="226" w:name="_Toc359921977"/>
      <w:bookmarkStart w:id="227" w:name="_Toc367970935"/>
      <w:bookmarkStart w:id="228" w:name="_Toc375036958"/>
      <w:bookmarkStart w:id="229" w:name="_Toc376759681"/>
      <w:bookmarkStart w:id="230" w:name="_Toc383516950"/>
      <w:bookmarkStart w:id="231" w:name="_Toc390413356"/>
      <w:bookmarkStart w:id="232" w:name="_Toc391540669"/>
      <w:bookmarkStart w:id="233" w:name="_Toc391540739"/>
      <w:bookmarkStart w:id="234" w:name="_Toc391540866"/>
      <w:bookmarkStart w:id="235" w:name="_Toc391541337"/>
      <w:bookmarkStart w:id="236" w:name="_Toc398707536"/>
      <w:bookmarkStart w:id="237" w:name="_Toc399753737"/>
      <w:bookmarkStart w:id="238" w:name="_Toc399753799"/>
      <w:bookmarkStart w:id="239" w:name="_Toc408216524"/>
      <w:bookmarkStart w:id="240" w:name="_Toc408216556"/>
      <w:bookmarkStart w:id="241" w:name="_Toc414263932"/>
      <w:bookmarkStart w:id="242" w:name="_Toc41460811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D91AB0">
        <w:rPr>
          <w:rFonts w:ascii="Arial" w:hAnsi="Arial"/>
          <w:sz w:val="52"/>
          <w:szCs w:val="52"/>
          <w:u w:val="none"/>
        </w:rPr>
        <w:t>Odbočky a jejich akce</w:t>
      </w:r>
      <w:bookmarkStart w:id="243" w:name="_Toc422145391"/>
      <w:bookmarkStart w:id="244" w:name="_Toc422145926"/>
      <w:bookmarkStart w:id="245" w:name="_Toc422218055"/>
      <w:bookmarkStart w:id="246" w:name="_Toc422218200"/>
      <w:bookmarkStart w:id="247" w:name="_Toc430611882"/>
      <w:bookmarkStart w:id="248" w:name="_Toc431286158"/>
      <w:bookmarkStart w:id="249" w:name="_Toc438021137"/>
      <w:bookmarkStart w:id="250" w:name="_Toc446404354"/>
      <w:bookmarkStart w:id="251" w:name="_Toc447088358"/>
      <w:bookmarkStart w:id="252" w:name="_Toc447173273"/>
      <w:bookmarkStart w:id="253" w:name="_Toc454779076"/>
      <w:bookmarkStart w:id="254" w:name="_Toc455038990"/>
      <w:bookmarkStart w:id="255" w:name="_Toc462218070"/>
      <w:bookmarkStart w:id="256" w:name="_Toc462225392"/>
      <w:bookmarkStart w:id="257" w:name="_Toc469911714"/>
      <w:bookmarkStart w:id="258" w:name="_Toc471108888"/>
      <w:bookmarkStart w:id="259" w:name="_Toc477333868"/>
      <w:bookmarkStart w:id="260" w:name="_Toc478364826"/>
      <w:bookmarkStart w:id="261" w:name="_Toc48580141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A13AC2" w:rsidRPr="00D91AB0" w:rsidRDefault="00A13AC2" w:rsidP="00953C4C">
      <w:pPr>
        <w:pStyle w:val="AlenadkovnjednoduchModr"/>
        <w:spacing w:before="240"/>
        <w:jc w:val="both"/>
        <w:rPr>
          <w:color w:val="auto"/>
        </w:rPr>
      </w:pPr>
      <w:bookmarkStart w:id="262" w:name="_Toc359921978"/>
      <w:bookmarkStart w:id="263" w:name="_Toc367970936"/>
      <w:bookmarkStart w:id="264" w:name="_Toc375036959"/>
      <w:bookmarkStart w:id="265" w:name="_Toc376759682"/>
      <w:bookmarkStart w:id="266" w:name="_Toc383516951"/>
      <w:bookmarkStart w:id="267" w:name="_Toc390413357"/>
      <w:bookmarkStart w:id="268" w:name="_Toc391540670"/>
      <w:bookmarkStart w:id="269" w:name="_Toc391540740"/>
      <w:bookmarkStart w:id="270" w:name="_Toc391540867"/>
      <w:bookmarkStart w:id="271" w:name="_Toc391541338"/>
      <w:bookmarkStart w:id="272" w:name="_Toc398707537"/>
      <w:bookmarkStart w:id="273" w:name="_Toc399753738"/>
      <w:bookmarkStart w:id="274" w:name="_Toc399753800"/>
      <w:bookmarkStart w:id="275" w:name="_Toc408216525"/>
      <w:bookmarkStart w:id="276" w:name="_Toc408216557"/>
      <w:bookmarkStart w:id="277" w:name="_Toc414263933"/>
      <w:bookmarkStart w:id="278" w:name="_Toc414608118"/>
      <w:bookmarkStart w:id="279" w:name="_Toc422145392"/>
      <w:bookmarkStart w:id="280" w:name="_Toc422145927"/>
      <w:bookmarkStart w:id="281" w:name="_Toc422218056"/>
      <w:bookmarkStart w:id="282" w:name="_Toc422218201"/>
      <w:bookmarkStart w:id="283" w:name="_Toc430611883"/>
      <w:bookmarkStart w:id="284" w:name="_Toc431286159"/>
      <w:bookmarkStart w:id="285" w:name="_Toc438021138"/>
      <w:bookmarkStart w:id="286" w:name="_Toc446404355"/>
      <w:bookmarkStart w:id="287" w:name="_Toc447088359"/>
      <w:bookmarkStart w:id="288" w:name="_Toc447173274"/>
      <w:bookmarkStart w:id="289" w:name="_Toc454779077"/>
      <w:bookmarkStart w:id="290" w:name="_Toc455038991"/>
      <w:bookmarkStart w:id="291" w:name="_Toc462218071"/>
      <w:bookmarkStart w:id="292" w:name="_Toc462225393"/>
      <w:bookmarkStart w:id="293" w:name="_Toc469911715"/>
      <w:bookmarkStart w:id="294" w:name="_Toc471108889"/>
      <w:bookmarkStart w:id="295" w:name="_Toc477333869"/>
      <w:bookmarkStart w:id="296" w:name="_Toc478364827"/>
      <w:bookmarkStart w:id="297" w:name="_Toc485801415"/>
      <w:bookmarkStart w:id="298" w:name="_Toc502736669"/>
      <w:bookmarkStart w:id="299" w:name="_Toc502736840"/>
      <w:bookmarkStart w:id="300" w:name="_Toc510535934"/>
      <w:bookmarkStart w:id="301" w:name="_Toc517874129"/>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D91AB0">
        <w:rPr>
          <w:color w:val="auto"/>
        </w:rPr>
        <w:t>OO SONS Plzeň – jih</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A13AC2" w:rsidRPr="00D91AB0" w:rsidRDefault="00A13AC2" w:rsidP="000D51CF">
      <w:pPr>
        <w:pStyle w:val="Podtitul"/>
        <w:numPr>
          <w:ilvl w:val="0"/>
          <w:numId w:val="1"/>
        </w:numPr>
        <w:jc w:val="both"/>
      </w:pPr>
      <w:r w:rsidRPr="00D91AB0">
        <w:t>předseda odbočky pan Milan Včelák</w:t>
      </w:r>
    </w:p>
    <w:p w:rsidR="00A13AC2" w:rsidRPr="00D91AB0" w:rsidRDefault="00A13AC2" w:rsidP="000D51CF">
      <w:pPr>
        <w:pStyle w:val="Podtitul"/>
        <w:numPr>
          <w:ilvl w:val="0"/>
          <w:numId w:val="1"/>
        </w:numPr>
        <w:jc w:val="both"/>
      </w:pPr>
      <w:r w:rsidRPr="00D91AB0">
        <w:t>adresa odbočky: Tomanova 5, 301 00 Plzeň</w:t>
      </w:r>
    </w:p>
    <w:p w:rsidR="00A13AC2" w:rsidRPr="00D91AB0" w:rsidRDefault="00A13AC2" w:rsidP="000D51CF">
      <w:pPr>
        <w:pStyle w:val="Podtitul"/>
        <w:numPr>
          <w:ilvl w:val="0"/>
          <w:numId w:val="1"/>
        </w:numPr>
        <w:jc w:val="both"/>
      </w:pPr>
      <w:r w:rsidRPr="00D91AB0">
        <w:t>telefon: 778 412 705, 702 021 906</w:t>
      </w:r>
    </w:p>
    <w:p w:rsidR="00C12791" w:rsidRPr="00D91AB0" w:rsidRDefault="00A13AC2" w:rsidP="00C12791">
      <w:pPr>
        <w:pStyle w:val="Podtitul"/>
        <w:numPr>
          <w:ilvl w:val="0"/>
          <w:numId w:val="1"/>
        </w:numPr>
        <w:jc w:val="both"/>
      </w:pPr>
      <w:r w:rsidRPr="00D91AB0">
        <w:t xml:space="preserve">email: </w:t>
      </w:r>
      <w:hyperlink r:id="rId26" w:history="1">
        <w:r w:rsidRPr="00D91AB0">
          <w:rPr>
            <w:rStyle w:val="Hypertextovodkaz"/>
            <w:color w:val="auto"/>
            <w:szCs w:val="32"/>
          </w:rPr>
          <w:t>plzenjih-odbocka@sons.cz</w:t>
        </w:r>
      </w:hyperlink>
      <w:r w:rsidRPr="00D91AB0">
        <w:t xml:space="preserve"> , </w:t>
      </w:r>
      <w:hyperlink r:id="rId27" w:history="1">
        <w:r w:rsidRPr="00D91AB0">
          <w:rPr>
            <w:rStyle w:val="Hypertextovodkaz"/>
            <w:color w:val="auto"/>
          </w:rPr>
          <w:t>milanvcelak@atlas.cz</w:t>
        </w:r>
      </w:hyperlink>
      <w:r w:rsidRPr="00D91AB0">
        <w:t xml:space="preserve"> </w:t>
      </w:r>
    </w:p>
    <w:p w:rsidR="00A13AC2" w:rsidRPr="00D91AB0" w:rsidRDefault="00A13AC2" w:rsidP="00C86053">
      <w:pPr>
        <w:pStyle w:val="Podtitul"/>
        <w:numPr>
          <w:ilvl w:val="0"/>
          <w:numId w:val="1"/>
        </w:numPr>
        <w:spacing w:after="240"/>
        <w:jc w:val="both"/>
      </w:pPr>
      <w:r w:rsidRPr="00D91AB0">
        <w:t xml:space="preserve">web: </w:t>
      </w:r>
      <w:hyperlink r:id="rId28" w:history="1">
        <w:r w:rsidRPr="00D91AB0">
          <w:rPr>
            <w:rStyle w:val="Hypertextovodkaz"/>
            <w:color w:val="auto"/>
          </w:rPr>
          <w:t>www.sonsplzenjih.cz</w:t>
        </w:r>
      </w:hyperlink>
      <w:r w:rsidRPr="00D91AB0">
        <w:t xml:space="preserve">  </w:t>
      </w:r>
    </w:p>
    <w:p w:rsidR="00C86053" w:rsidRPr="00D91AB0" w:rsidRDefault="00C86053" w:rsidP="006A4133">
      <w:pPr>
        <w:spacing w:after="240"/>
        <w:jc w:val="both"/>
        <w:rPr>
          <w:rFonts w:ascii="Arial" w:hAnsi="Arial" w:cs="Arial"/>
          <w:b/>
          <w:bCs/>
          <w:sz w:val="40"/>
          <w:szCs w:val="40"/>
          <w:u w:val="single"/>
        </w:rPr>
      </w:pPr>
      <w:r w:rsidRPr="00D91AB0">
        <w:rPr>
          <w:rFonts w:ascii="Arial" w:hAnsi="Arial" w:cs="Arial"/>
          <w:b/>
          <w:bCs/>
          <w:sz w:val="40"/>
          <w:szCs w:val="40"/>
          <w:u w:val="single"/>
        </w:rPr>
        <w:t>18. 8. – 19. 8. Výlet do Lovosic a okolí</w:t>
      </w:r>
    </w:p>
    <w:p w:rsidR="00C86053" w:rsidRPr="00D91AB0" w:rsidRDefault="00C86053" w:rsidP="006A4133">
      <w:pPr>
        <w:jc w:val="both"/>
        <w:rPr>
          <w:rFonts w:ascii="Arial" w:hAnsi="Arial" w:cs="Arial"/>
          <w:sz w:val="32"/>
          <w:szCs w:val="32"/>
        </w:rPr>
      </w:pPr>
      <w:r w:rsidRPr="00D91AB0">
        <w:rPr>
          <w:rFonts w:ascii="Arial" w:hAnsi="Arial" w:cs="Arial"/>
          <w:sz w:val="32"/>
          <w:szCs w:val="32"/>
        </w:rPr>
        <w:t>Vážení přátelé,</w:t>
      </w:r>
    </w:p>
    <w:p w:rsidR="00C86053" w:rsidRPr="00D91AB0" w:rsidRDefault="00C86053" w:rsidP="006A4133">
      <w:pPr>
        <w:jc w:val="both"/>
        <w:rPr>
          <w:rFonts w:ascii="Arial" w:hAnsi="Arial" w:cs="Arial"/>
          <w:sz w:val="32"/>
          <w:szCs w:val="32"/>
        </w:rPr>
      </w:pPr>
      <w:r w:rsidRPr="00D91AB0">
        <w:rPr>
          <w:rFonts w:ascii="Arial" w:hAnsi="Arial" w:cs="Arial"/>
          <w:sz w:val="32"/>
          <w:szCs w:val="32"/>
        </w:rPr>
        <w:t xml:space="preserve">srdečně vás zveme na dvoudenní víkendový výlet do Lovosic </w:t>
      </w:r>
    </w:p>
    <w:p w:rsidR="00C86053" w:rsidRPr="00D91AB0" w:rsidRDefault="00C86053" w:rsidP="006A4133">
      <w:pPr>
        <w:jc w:val="both"/>
        <w:rPr>
          <w:rFonts w:ascii="Arial" w:hAnsi="Arial" w:cs="Arial"/>
          <w:sz w:val="32"/>
          <w:szCs w:val="32"/>
        </w:rPr>
      </w:pPr>
      <w:r w:rsidRPr="00D91AB0">
        <w:rPr>
          <w:rFonts w:ascii="Arial" w:hAnsi="Arial" w:cs="Arial"/>
          <w:sz w:val="32"/>
          <w:szCs w:val="32"/>
        </w:rPr>
        <w:t>a okolí. Lovosice známe především díky proslulému chemickému průmyslu, ale překvapivě jsou zde i krásné přírodní a kulturní památky.</w:t>
      </w:r>
    </w:p>
    <w:p w:rsidR="00C86053" w:rsidRPr="00D91AB0" w:rsidRDefault="00C86053" w:rsidP="006A4133">
      <w:pPr>
        <w:jc w:val="both"/>
        <w:rPr>
          <w:rFonts w:ascii="Arial" w:hAnsi="Arial" w:cs="Arial"/>
          <w:sz w:val="32"/>
          <w:szCs w:val="32"/>
        </w:rPr>
      </w:pPr>
      <w:r w:rsidRPr="00D91AB0">
        <w:rPr>
          <w:rFonts w:ascii="Arial" w:hAnsi="Arial" w:cs="Arial"/>
          <w:sz w:val="32"/>
          <w:szCs w:val="32"/>
        </w:rPr>
        <w:t xml:space="preserve">Ubytováni budeme v Lovosicích na ubytovně na stadionu. </w:t>
      </w:r>
    </w:p>
    <w:p w:rsidR="00C86053" w:rsidRPr="00D91AB0" w:rsidRDefault="00C86053" w:rsidP="006A4133">
      <w:pPr>
        <w:jc w:val="both"/>
        <w:rPr>
          <w:rFonts w:ascii="Arial" w:hAnsi="Arial" w:cs="Arial"/>
          <w:sz w:val="32"/>
          <w:szCs w:val="32"/>
        </w:rPr>
      </w:pPr>
      <w:r w:rsidRPr="00D91AB0">
        <w:rPr>
          <w:rFonts w:ascii="Arial" w:hAnsi="Arial" w:cs="Arial"/>
          <w:sz w:val="32"/>
          <w:szCs w:val="32"/>
        </w:rPr>
        <w:t>Cena ubytování je 370 Kč za osobu.</w:t>
      </w:r>
    </w:p>
    <w:p w:rsidR="00C86053" w:rsidRPr="00D91AB0" w:rsidRDefault="00C86053" w:rsidP="006A4133">
      <w:pPr>
        <w:jc w:val="both"/>
        <w:rPr>
          <w:rFonts w:ascii="Arial" w:hAnsi="Arial" w:cs="Arial"/>
          <w:sz w:val="32"/>
          <w:szCs w:val="32"/>
        </w:rPr>
      </w:pPr>
      <w:r w:rsidRPr="00D91AB0">
        <w:rPr>
          <w:rFonts w:ascii="Arial" w:hAnsi="Arial" w:cs="Arial"/>
          <w:sz w:val="32"/>
          <w:szCs w:val="32"/>
        </w:rPr>
        <w:t>Tam i zpět pojedeme vlakem.</w:t>
      </w:r>
    </w:p>
    <w:p w:rsidR="00C86053" w:rsidRPr="00D91AB0" w:rsidRDefault="00C86053" w:rsidP="006A4133">
      <w:pPr>
        <w:jc w:val="both"/>
        <w:rPr>
          <w:rFonts w:ascii="Arial" w:hAnsi="Arial" w:cs="Arial"/>
          <w:sz w:val="32"/>
          <w:szCs w:val="32"/>
        </w:rPr>
      </w:pPr>
      <w:r w:rsidRPr="00D91AB0">
        <w:rPr>
          <w:rFonts w:ascii="Arial" w:hAnsi="Arial" w:cs="Arial"/>
          <w:sz w:val="32"/>
          <w:szCs w:val="32"/>
        </w:rPr>
        <w:lastRenderedPageBreak/>
        <w:t>Odjezd z plzeňského hlavního nádraží je 18. 8. v 7:01 – Ex 553 Západní expres.</w:t>
      </w:r>
    </w:p>
    <w:p w:rsidR="00C86053" w:rsidRPr="00D91AB0" w:rsidRDefault="00C86053" w:rsidP="006A4133">
      <w:pPr>
        <w:jc w:val="both"/>
        <w:rPr>
          <w:rFonts w:ascii="Arial" w:hAnsi="Arial" w:cs="Arial"/>
          <w:sz w:val="32"/>
          <w:szCs w:val="32"/>
        </w:rPr>
      </w:pPr>
      <w:r w:rsidRPr="00D91AB0">
        <w:rPr>
          <w:rFonts w:ascii="Arial" w:hAnsi="Arial" w:cs="Arial"/>
          <w:sz w:val="32"/>
          <w:szCs w:val="32"/>
        </w:rPr>
        <w:t xml:space="preserve">Příjezd do Plzně je 19. 8. v 18:58. </w:t>
      </w:r>
    </w:p>
    <w:p w:rsidR="00C86053" w:rsidRPr="00D91AB0" w:rsidRDefault="00C86053" w:rsidP="002D586B">
      <w:pPr>
        <w:jc w:val="both"/>
        <w:rPr>
          <w:rFonts w:ascii="Arial" w:hAnsi="Arial" w:cs="Arial"/>
          <w:b/>
          <w:bCs/>
          <w:sz w:val="32"/>
          <w:szCs w:val="32"/>
        </w:rPr>
      </w:pPr>
      <w:r w:rsidRPr="00D91AB0">
        <w:rPr>
          <w:rFonts w:ascii="Arial" w:hAnsi="Arial" w:cs="Arial"/>
          <w:b/>
          <w:bCs/>
          <w:sz w:val="32"/>
          <w:szCs w:val="32"/>
        </w:rPr>
        <w:t>Přihlásit se můžete nejpozději do úterý 24. července.</w:t>
      </w:r>
    </w:p>
    <w:p w:rsidR="00C86053" w:rsidRPr="00D91AB0" w:rsidRDefault="00C86053" w:rsidP="006A4133">
      <w:pPr>
        <w:jc w:val="both"/>
        <w:rPr>
          <w:rFonts w:ascii="Arial" w:hAnsi="Arial" w:cs="Arial"/>
          <w:sz w:val="32"/>
          <w:szCs w:val="32"/>
        </w:rPr>
      </w:pPr>
      <w:r w:rsidRPr="00D91AB0">
        <w:rPr>
          <w:rFonts w:ascii="Arial" w:hAnsi="Arial" w:cs="Arial"/>
          <w:sz w:val="32"/>
          <w:szCs w:val="32"/>
        </w:rPr>
        <w:t xml:space="preserve">V sobotu podnikneme výlet na zříceninu hradu </w:t>
      </w:r>
      <w:proofErr w:type="spellStart"/>
      <w:r w:rsidRPr="00D91AB0">
        <w:rPr>
          <w:rFonts w:ascii="Arial" w:hAnsi="Arial" w:cs="Arial"/>
          <w:sz w:val="32"/>
          <w:szCs w:val="32"/>
        </w:rPr>
        <w:t>Hazmburk</w:t>
      </w:r>
      <w:proofErr w:type="spellEnd"/>
      <w:r w:rsidRPr="00D91AB0">
        <w:rPr>
          <w:rFonts w:ascii="Arial" w:hAnsi="Arial" w:cs="Arial"/>
          <w:sz w:val="32"/>
          <w:szCs w:val="32"/>
        </w:rPr>
        <w:t xml:space="preserve"> a poté posedíme v jedné útulné lovosické restauraci, kde se bude grilovat.</w:t>
      </w:r>
    </w:p>
    <w:p w:rsidR="00C86053" w:rsidRPr="00D91AB0" w:rsidRDefault="00C86053" w:rsidP="006A4133">
      <w:pPr>
        <w:jc w:val="both"/>
        <w:rPr>
          <w:rFonts w:ascii="Arial" w:hAnsi="Arial" w:cs="Arial"/>
          <w:sz w:val="32"/>
          <w:szCs w:val="32"/>
        </w:rPr>
      </w:pPr>
      <w:r w:rsidRPr="00D91AB0">
        <w:rPr>
          <w:rFonts w:ascii="Arial" w:hAnsi="Arial" w:cs="Arial"/>
          <w:sz w:val="32"/>
          <w:szCs w:val="32"/>
        </w:rPr>
        <w:t xml:space="preserve">V neděli si pak projdeme Lovosice samotné. </w:t>
      </w:r>
    </w:p>
    <w:p w:rsidR="00C86053" w:rsidRPr="00D91AB0" w:rsidRDefault="00C86053" w:rsidP="006A4133">
      <w:pPr>
        <w:jc w:val="both"/>
        <w:rPr>
          <w:rFonts w:ascii="Arial" w:hAnsi="Arial" w:cs="Arial"/>
          <w:sz w:val="32"/>
          <w:szCs w:val="32"/>
        </w:rPr>
      </w:pPr>
      <w:r w:rsidRPr="00D91AB0">
        <w:rPr>
          <w:rFonts w:ascii="Arial" w:hAnsi="Arial" w:cs="Arial"/>
          <w:sz w:val="32"/>
          <w:szCs w:val="32"/>
        </w:rPr>
        <w:t xml:space="preserve">Pokud za královnu Českého středohoří považujeme Milešovku, králem může být jedině </w:t>
      </w:r>
      <w:proofErr w:type="spellStart"/>
      <w:r w:rsidRPr="00D91AB0">
        <w:rPr>
          <w:rFonts w:ascii="Arial" w:hAnsi="Arial" w:cs="Arial"/>
          <w:sz w:val="32"/>
          <w:szCs w:val="32"/>
        </w:rPr>
        <w:t>Hazmburk</w:t>
      </w:r>
      <w:proofErr w:type="spellEnd"/>
      <w:r w:rsidRPr="00D91AB0">
        <w:rPr>
          <w:rFonts w:ascii="Arial" w:hAnsi="Arial" w:cs="Arial"/>
          <w:sz w:val="32"/>
          <w:szCs w:val="32"/>
        </w:rPr>
        <w:t xml:space="preserve">. Věže této zříceniny patří k nepřehlédnutelným dominantám krajiny dolního Poohří a spatřit je můžete na vzdálenost až několika desítek kilometrů. Tyčí se na vrcholu strmého čedičového masivu a připomínají zašlou slávu nedobytného gotického hradu. Vrch dosahující výšky 418 m byl podle archeologických nálezů obydlen již v 5 tisíciletí </w:t>
      </w:r>
      <w:proofErr w:type="gramStart"/>
      <w:r w:rsidRPr="00D91AB0">
        <w:rPr>
          <w:rFonts w:ascii="Arial" w:hAnsi="Arial" w:cs="Arial"/>
          <w:sz w:val="32"/>
          <w:szCs w:val="32"/>
        </w:rPr>
        <w:t>př.n.</w:t>
      </w:r>
      <w:proofErr w:type="gramEnd"/>
      <w:r w:rsidRPr="00D91AB0">
        <w:rPr>
          <w:rFonts w:ascii="Arial" w:hAnsi="Arial" w:cs="Arial"/>
          <w:sz w:val="32"/>
          <w:szCs w:val="32"/>
        </w:rPr>
        <w:t>l. lidem kultury s vypíchanou keramikou.</w:t>
      </w:r>
    </w:p>
    <w:p w:rsidR="00A13AC2" w:rsidRPr="00D91AB0" w:rsidRDefault="00A13AC2" w:rsidP="000D51CF">
      <w:pPr>
        <w:spacing w:before="360"/>
        <w:jc w:val="both"/>
        <w:rPr>
          <w:rFonts w:ascii="Arial" w:hAnsi="Arial" w:cs="Arial"/>
          <w:b/>
          <w:sz w:val="48"/>
          <w:szCs w:val="48"/>
        </w:rPr>
      </w:pPr>
      <w:bookmarkStart w:id="302" w:name="_Toc359921979"/>
      <w:bookmarkStart w:id="303" w:name="_Toc367970937"/>
      <w:r w:rsidRPr="00D91AB0">
        <w:rPr>
          <w:rFonts w:ascii="Arial" w:hAnsi="Arial" w:cs="Arial"/>
          <w:b/>
          <w:sz w:val="48"/>
          <w:szCs w:val="48"/>
        </w:rPr>
        <w:t>OO SONS PLZEŇ – MĚSTO</w:t>
      </w:r>
      <w:bookmarkEnd w:id="302"/>
      <w:bookmarkEnd w:id="303"/>
    </w:p>
    <w:p w:rsidR="00A13AC2" w:rsidRPr="00D91AB0" w:rsidRDefault="00A13AC2" w:rsidP="000D51CF">
      <w:pPr>
        <w:pStyle w:val="Podtitul"/>
        <w:numPr>
          <w:ilvl w:val="0"/>
          <w:numId w:val="1"/>
        </w:numPr>
        <w:jc w:val="both"/>
      </w:pPr>
      <w:r w:rsidRPr="00D91AB0">
        <w:t xml:space="preserve">předsedkyně odbočky paní Dana </w:t>
      </w:r>
      <w:proofErr w:type="spellStart"/>
      <w:r w:rsidRPr="00D91AB0">
        <w:t>Hakrová</w:t>
      </w:r>
      <w:proofErr w:type="spellEnd"/>
      <w:r w:rsidRPr="00D91AB0">
        <w:t xml:space="preserve"> </w:t>
      </w:r>
    </w:p>
    <w:p w:rsidR="00A13AC2" w:rsidRPr="00D91AB0" w:rsidRDefault="00A13AC2" w:rsidP="000D51CF">
      <w:pPr>
        <w:pStyle w:val="Podtitul"/>
        <w:numPr>
          <w:ilvl w:val="0"/>
          <w:numId w:val="1"/>
        </w:numPr>
        <w:jc w:val="both"/>
      </w:pPr>
      <w:r w:rsidRPr="00D91AB0">
        <w:t>adresa odbočky: Tomanova 5, 301 00 Plzeň; schází se každé úterý v klubovně v 2. patře od 9:00 do 12:00</w:t>
      </w:r>
    </w:p>
    <w:p w:rsidR="00A13AC2" w:rsidRDefault="00A13AC2" w:rsidP="000D51CF">
      <w:pPr>
        <w:pStyle w:val="Podtitul"/>
        <w:numPr>
          <w:ilvl w:val="0"/>
          <w:numId w:val="1"/>
        </w:numPr>
        <w:spacing w:after="240"/>
        <w:ind w:left="731" w:hanging="357"/>
      </w:pPr>
      <w:r w:rsidRPr="00D91AB0">
        <w:t>telefon: 728 499 073, 778 441</w:t>
      </w:r>
      <w:r w:rsidR="00953C4C">
        <w:t> </w:t>
      </w:r>
      <w:r w:rsidRPr="00D91AB0">
        <w:t>503</w:t>
      </w:r>
    </w:p>
    <w:p w:rsidR="00953C4C" w:rsidRPr="00D91AB0" w:rsidRDefault="00953C4C" w:rsidP="00953C4C">
      <w:pPr>
        <w:pStyle w:val="AlenadkovnjednoduchModr"/>
        <w:spacing w:before="240"/>
        <w:jc w:val="both"/>
        <w:rPr>
          <w:color w:val="auto"/>
        </w:rPr>
      </w:pPr>
      <w:bookmarkStart w:id="304" w:name="_Toc502736668"/>
      <w:bookmarkStart w:id="305" w:name="_Toc502736839"/>
      <w:bookmarkStart w:id="306" w:name="_Toc510535933"/>
      <w:bookmarkStart w:id="307" w:name="_Toc517874128"/>
      <w:r w:rsidRPr="00D91AB0">
        <w:rPr>
          <w:color w:val="auto"/>
        </w:rPr>
        <w:t>OO SONS Domažlice</w:t>
      </w:r>
      <w:bookmarkEnd w:id="304"/>
      <w:bookmarkEnd w:id="305"/>
      <w:bookmarkEnd w:id="306"/>
      <w:bookmarkEnd w:id="307"/>
    </w:p>
    <w:p w:rsidR="00953C4C" w:rsidRPr="00D91AB0" w:rsidRDefault="00953C4C" w:rsidP="00953C4C">
      <w:pPr>
        <w:pStyle w:val="Podtitul"/>
        <w:numPr>
          <w:ilvl w:val="0"/>
          <w:numId w:val="1"/>
        </w:numPr>
        <w:tabs>
          <w:tab w:val="left" w:pos="360"/>
        </w:tabs>
        <w:jc w:val="both"/>
      </w:pPr>
      <w:r w:rsidRPr="00D91AB0">
        <w:t xml:space="preserve">předsedkyně odbočky paní Olga Selnarová </w:t>
      </w:r>
    </w:p>
    <w:p w:rsidR="00953C4C" w:rsidRPr="00D91AB0" w:rsidRDefault="00953C4C" w:rsidP="00953C4C">
      <w:pPr>
        <w:pStyle w:val="Podtitul"/>
        <w:numPr>
          <w:ilvl w:val="0"/>
          <w:numId w:val="1"/>
        </w:numPr>
        <w:tabs>
          <w:tab w:val="left" w:pos="360"/>
        </w:tabs>
        <w:jc w:val="both"/>
      </w:pPr>
      <w:r w:rsidRPr="00D91AB0">
        <w:t xml:space="preserve">adresa odbočky: Kozinova 236, 344 01 Domažlice </w:t>
      </w:r>
    </w:p>
    <w:p w:rsidR="00953C4C" w:rsidRPr="00D91AB0" w:rsidRDefault="00953C4C" w:rsidP="00953C4C">
      <w:pPr>
        <w:pStyle w:val="Podtitul"/>
        <w:numPr>
          <w:ilvl w:val="0"/>
          <w:numId w:val="1"/>
        </w:numPr>
        <w:tabs>
          <w:tab w:val="left" w:pos="360"/>
        </w:tabs>
        <w:jc w:val="both"/>
      </w:pPr>
      <w:r w:rsidRPr="00D91AB0">
        <w:t>telefon: 723 448 048, 737 857 201</w:t>
      </w:r>
    </w:p>
    <w:p w:rsidR="00953C4C" w:rsidRPr="00D91AB0" w:rsidRDefault="00953C4C" w:rsidP="00953C4C">
      <w:pPr>
        <w:pStyle w:val="Podtitul"/>
        <w:numPr>
          <w:ilvl w:val="0"/>
          <w:numId w:val="1"/>
        </w:numPr>
        <w:tabs>
          <w:tab w:val="left" w:pos="360"/>
        </w:tabs>
        <w:spacing w:after="240"/>
        <w:ind w:left="731" w:hanging="357"/>
        <w:jc w:val="both"/>
      </w:pPr>
      <w:r w:rsidRPr="00D91AB0">
        <w:t xml:space="preserve">email: </w:t>
      </w:r>
      <w:hyperlink r:id="rId29" w:history="1">
        <w:r w:rsidRPr="00D91AB0">
          <w:rPr>
            <w:rStyle w:val="Hypertextovodkaz"/>
            <w:color w:val="auto"/>
          </w:rPr>
          <w:t>olga.selnarova@seznam.cz</w:t>
        </w:r>
      </w:hyperlink>
    </w:p>
    <w:p w:rsidR="00A13AC2" w:rsidRPr="00D91AB0" w:rsidRDefault="00A13AC2" w:rsidP="000D51CF">
      <w:pPr>
        <w:spacing w:before="360"/>
        <w:rPr>
          <w:rFonts w:ascii="Arial" w:hAnsi="Arial" w:cs="Arial"/>
          <w:b/>
          <w:caps/>
          <w:sz w:val="48"/>
          <w:szCs w:val="48"/>
        </w:rPr>
      </w:pPr>
      <w:r w:rsidRPr="00D91AB0">
        <w:rPr>
          <w:rFonts w:ascii="Arial" w:hAnsi="Arial" w:cs="Arial"/>
          <w:b/>
          <w:caps/>
          <w:sz w:val="48"/>
          <w:szCs w:val="48"/>
        </w:rPr>
        <w:t>OO SONS Rokycany</w:t>
      </w:r>
    </w:p>
    <w:p w:rsidR="00A13AC2" w:rsidRPr="00D91AB0" w:rsidRDefault="00A13AC2" w:rsidP="000D51CF">
      <w:pPr>
        <w:pStyle w:val="Podtitul"/>
        <w:numPr>
          <w:ilvl w:val="0"/>
          <w:numId w:val="1"/>
        </w:numPr>
        <w:tabs>
          <w:tab w:val="left" w:pos="360"/>
        </w:tabs>
        <w:jc w:val="both"/>
      </w:pPr>
      <w:r w:rsidRPr="00D91AB0">
        <w:t>předseda odbočky paní Milada Sýkorová</w:t>
      </w:r>
    </w:p>
    <w:p w:rsidR="00A13AC2" w:rsidRPr="00D91AB0" w:rsidRDefault="00A13AC2" w:rsidP="000D51CF">
      <w:pPr>
        <w:pStyle w:val="Podtitul"/>
        <w:numPr>
          <w:ilvl w:val="0"/>
          <w:numId w:val="1"/>
        </w:numPr>
        <w:tabs>
          <w:tab w:val="left" w:pos="360"/>
        </w:tabs>
        <w:jc w:val="both"/>
      </w:pPr>
      <w:r w:rsidRPr="00D91AB0">
        <w:t>kontakt: Pražská 1001, Rokycany 337 01</w:t>
      </w:r>
    </w:p>
    <w:p w:rsidR="00A13AC2" w:rsidRPr="00D91AB0" w:rsidRDefault="00A13AC2" w:rsidP="000D51CF">
      <w:pPr>
        <w:pStyle w:val="Podtitul"/>
        <w:numPr>
          <w:ilvl w:val="0"/>
          <w:numId w:val="1"/>
        </w:numPr>
        <w:tabs>
          <w:tab w:val="left" w:pos="360"/>
        </w:tabs>
        <w:jc w:val="both"/>
      </w:pPr>
      <w:r w:rsidRPr="00D91AB0">
        <w:t>telefon: 732 436 519, 778 487 405</w:t>
      </w:r>
    </w:p>
    <w:p w:rsidR="00CF6621" w:rsidRPr="00D91AB0" w:rsidRDefault="00A13AC2" w:rsidP="00C808BD">
      <w:pPr>
        <w:pStyle w:val="Podtitul"/>
        <w:numPr>
          <w:ilvl w:val="0"/>
          <w:numId w:val="1"/>
        </w:numPr>
        <w:tabs>
          <w:tab w:val="left" w:pos="360"/>
        </w:tabs>
        <w:spacing w:after="240"/>
      </w:pPr>
      <w:r w:rsidRPr="00D91AB0">
        <w:t xml:space="preserve">email: </w:t>
      </w:r>
      <w:hyperlink r:id="rId30" w:history="1">
        <w:r w:rsidRPr="00D91AB0">
          <w:rPr>
            <w:rStyle w:val="Hypertextovodkaz"/>
            <w:color w:val="auto"/>
          </w:rPr>
          <w:t>sykorova.milus@seznam.cz</w:t>
        </w:r>
      </w:hyperlink>
      <w:r w:rsidRPr="00D91AB0">
        <w:t xml:space="preserve">  </w:t>
      </w:r>
      <w:hyperlink r:id="rId31" w:history="1">
        <w:r w:rsidRPr="00D91AB0">
          <w:rPr>
            <w:rStyle w:val="Hypertextovodkaz"/>
            <w:color w:val="auto"/>
          </w:rPr>
          <w:t>rasplickova.jana@seznam.cz</w:t>
        </w:r>
      </w:hyperlink>
      <w:r w:rsidRPr="00D91AB0">
        <w:t xml:space="preserve"> (hospodářka) </w:t>
      </w:r>
    </w:p>
    <w:p w:rsidR="00A13AC2" w:rsidRPr="00D91AB0" w:rsidRDefault="00A13AC2" w:rsidP="000D51CF">
      <w:pPr>
        <w:pStyle w:val="Zkladntext"/>
        <w:spacing w:before="240" w:after="0"/>
        <w:jc w:val="both"/>
        <w:rPr>
          <w:rFonts w:ascii="Arial" w:hAnsi="Arial" w:cs="Arial"/>
          <w:b/>
          <w:caps/>
          <w:sz w:val="48"/>
          <w:szCs w:val="48"/>
        </w:rPr>
      </w:pPr>
      <w:bookmarkStart w:id="308" w:name="_Toc359921980"/>
      <w:bookmarkStart w:id="309" w:name="_Toc382814524"/>
      <w:bookmarkStart w:id="310" w:name="_Toc383516959"/>
      <w:r w:rsidRPr="00D91AB0">
        <w:rPr>
          <w:rFonts w:ascii="Arial" w:hAnsi="Arial" w:cs="Arial"/>
          <w:b/>
          <w:caps/>
          <w:sz w:val="48"/>
          <w:szCs w:val="48"/>
        </w:rPr>
        <w:lastRenderedPageBreak/>
        <w:t>OO SONS TACHOV</w:t>
      </w:r>
    </w:p>
    <w:p w:rsidR="00A13AC2" w:rsidRPr="00D91AB0" w:rsidRDefault="00A13AC2" w:rsidP="000D51CF">
      <w:pPr>
        <w:pStyle w:val="Podtitul"/>
        <w:numPr>
          <w:ilvl w:val="0"/>
          <w:numId w:val="2"/>
        </w:numPr>
        <w:tabs>
          <w:tab w:val="left" w:pos="360"/>
        </w:tabs>
        <w:jc w:val="both"/>
      </w:pPr>
      <w:r w:rsidRPr="00D91AB0">
        <w:t>předsedkyně odbočky paní Jana </w:t>
      </w:r>
      <w:proofErr w:type="spellStart"/>
      <w:r w:rsidRPr="00D91AB0">
        <w:t>Kvietoková</w:t>
      </w:r>
      <w:proofErr w:type="spellEnd"/>
    </w:p>
    <w:p w:rsidR="00A13AC2" w:rsidRPr="00D91AB0" w:rsidRDefault="00A13AC2" w:rsidP="000D51CF">
      <w:pPr>
        <w:pStyle w:val="Podtitul"/>
        <w:numPr>
          <w:ilvl w:val="0"/>
          <w:numId w:val="2"/>
        </w:numPr>
        <w:tabs>
          <w:tab w:val="left" w:pos="360"/>
        </w:tabs>
        <w:jc w:val="both"/>
      </w:pPr>
      <w:r w:rsidRPr="00D91AB0">
        <w:t xml:space="preserve">adresa odbočky: </w:t>
      </w:r>
      <w:proofErr w:type="spellStart"/>
      <w:r w:rsidRPr="00D91AB0">
        <w:t>Stadtrodská</w:t>
      </w:r>
      <w:proofErr w:type="spellEnd"/>
      <w:r w:rsidRPr="00D91AB0">
        <w:t xml:space="preserve"> 1516, 347 01 Tachov</w:t>
      </w:r>
    </w:p>
    <w:p w:rsidR="00A13AC2" w:rsidRPr="00D91AB0" w:rsidRDefault="00A13AC2" w:rsidP="000D51CF">
      <w:pPr>
        <w:pStyle w:val="Podtitul"/>
        <w:numPr>
          <w:ilvl w:val="0"/>
          <w:numId w:val="2"/>
        </w:numPr>
        <w:tabs>
          <w:tab w:val="left" w:pos="360"/>
        </w:tabs>
        <w:jc w:val="both"/>
      </w:pPr>
      <w:r w:rsidRPr="00D91AB0">
        <w:t>telefon: 739 726 247, 605 905 172</w:t>
      </w:r>
    </w:p>
    <w:p w:rsidR="00112A20" w:rsidRPr="00D91AB0" w:rsidRDefault="00A13AC2" w:rsidP="00C808BD">
      <w:pPr>
        <w:pStyle w:val="Podtitul"/>
        <w:numPr>
          <w:ilvl w:val="0"/>
          <w:numId w:val="2"/>
        </w:numPr>
        <w:tabs>
          <w:tab w:val="left" w:pos="360"/>
        </w:tabs>
        <w:jc w:val="both"/>
      </w:pPr>
      <w:r w:rsidRPr="00D91AB0">
        <w:t xml:space="preserve">email: </w:t>
      </w:r>
      <w:hyperlink r:id="rId32" w:history="1">
        <w:r w:rsidRPr="00D91AB0">
          <w:rPr>
            <w:rStyle w:val="Hypertextovodkaz"/>
            <w:color w:val="auto"/>
          </w:rPr>
          <w:t>tachov-odbocka@sons.cz</w:t>
        </w:r>
      </w:hyperlink>
    </w:p>
    <w:p w:rsidR="00A13AC2" w:rsidRPr="00D91AB0" w:rsidRDefault="00A13AC2" w:rsidP="000D51CF">
      <w:pPr>
        <w:pStyle w:val="Nadpis1ArialBlack"/>
        <w:spacing w:before="360" w:line="240" w:lineRule="auto"/>
        <w:rPr>
          <w:rFonts w:ascii="Arial" w:hAnsi="Arial"/>
          <w:u w:val="none"/>
        </w:rPr>
      </w:pPr>
      <w:bookmarkStart w:id="311" w:name="_Toc390413358"/>
      <w:bookmarkStart w:id="312" w:name="_Toc391540741"/>
      <w:bookmarkStart w:id="313" w:name="_Toc391540868"/>
      <w:bookmarkStart w:id="314" w:name="_Toc391541339"/>
      <w:bookmarkStart w:id="315" w:name="_Toc398707538"/>
      <w:bookmarkStart w:id="316" w:name="_Toc399753739"/>
      <w:bookmarkStart w:id="317" w:name="_Toc399753801"/>
      <w:bookmarkStart w:id="318" w:name="_Toc408216527"/>
      <w:bookmarkStart w:id="319" w:name="_Toc408216559"/>
      <w:bookmarkStart w:id="320" w:name="_Toc414263934"/>
      <w:bookmarkStart w:id="321" w:name="_Toc414608119"/>
      <w:bookmarkStart w:id="322" w:name="_Toc422145393"/>
      <w:bookmarkStart w:id="323" w:name="_Toc422145928"/>
      <w:bookmarkStart w:id="324" w:name="_Toc422218057"/>
      <w:bookmarkStart w:id="325" w:name="_Toc422218202"/>
      <w:bookmarkStart w:id="326" w:name="_Toc430611884"/>
      <w:bookmarkStart w:id="327" w:name="_Toc431286160"/>
      <w:bookmarkStart w:id="328" w:name="_Toc438021139"/>
      <w:bookmarkStart w:id="329" w:name="_Toc446404356"/>
      <w:bookmarkStart w:id="330" w:name="_Toc447088360"/>
      <w:bookmarkStart w:id="331" w:name="_Toc447173275"/>
      <w:bookmarkStart w:id="332" w:name="_Toc454779078"/>
      <w:bookmarkStart w:id="333" w:name="_Toc455038992"/>
      <w:bookmarkStart w:id="334" w:name="_Toc462218073"/>
      <w:bookmarkStart w:id="335" w:name="_Toc462225395"/>
      <w:bookmarkStart w:id="336" w:name="_Toc469911718"/>
      <w:bookmarkStart w:id="337" w:name="_Toc471108892"/>
      <w:bookmarkStart w:id="338" w:name="_Toc477333870"/>
      <w:bookmarkStart w:id="339" w:name="_Toc478364828"/>
      <w:bookmarkStart w:id="340" w:name="_Toc485801416"/>
      <w:bookmarkStart w:id="341" w:name="_Toc517874130"/>
      <w:r w:rsidRPr="00D91AB0">
        <w:rPr>
          <w:rFonts w:ascii="Arial" w:hAnsi="Arial"/>
          <w:u w:val="none"/>
        </w:rPr>
        <w:t>Kontaktní údaje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A13AC2" w:rsidRPr="00D91AB0" w:rsidRDefault="00A13AC2" w:rsidP="000D51CF">
      <w:pPr>
        <w:spacing w:before="240"/>
        <w:jc w:val="both"/>
        <w:rPr>
          <w:rFonts w:ascii="Arial" w:hAnsi="Arial" w:cs="Arial"/>
          <w:b/>
          <w:sz w:val="32"/>
          <w:szCs w:val="32"/>
        </w:rPr>
      </w:pPr>
      <w:r w:rsidRPr="00D91AB0">
        <w:rPr>
          <w:rFonts w:ascii="Arial" w:hAnsi="Arial" w:cs="Arial"/>
          <w:b/>
          <w:sz w:val="32"/>
          <w:szCs w:val="32"/>
        </w:rPr>
        <w:t>TyfloCentrum Plzeň, o.p.s.</w:t>
      </w:r>
    </w:p>
    <w:p w:rsidR="00A13AC2" w:rsidRPr="00D91AB0" w:rsidRDefault="00A13AC2" w:rsidP="000D51CF">
      <w:pPr>
        <w:jc w:val="both"/>
        <w:rPr>
          <w:rFonts w:ascii="Arial" w:hAnsi="Arial" w:cs="Arial"/>
          <w:sz w:val="32"/>
          <w:szCs w:val="32"/>
        </w:rPr>
      </w:pPr>
      <w:r w:rsidRPr="00D91AB0">
        <w:rPr>
          <w:rFonts w:ascii="Arial" w:hAnsi="Arial" w:cs="Arial"/>
          <w:sz w:val="32"/>
          <w:szCs w:val="32"/>
        </w:rPr>
        <w:t>Tomanova 5, 3. patro</w:t>
      </w:r>
    </w:p>
    <w:p w:rsidR="00A13AC2" w:rsidRPr="00D91AB0" w:rsidRDefault="00A13AC2" w:rsidP="000D51CF">
      <w:pPr>
        <w:jc w:val="both"/>
        <w:rPr>
          <w:rFonts w:ascii="Arial" w:hAnsi="Arial" w:cs="Arial"/>
          <w:sz w:val="32"/>
          <w:szCs w:val="32"/>
        </w:rPr>
      </w:pPr>
      <w:r w:rsidRPr="00D91AB0">
        <w:rPr>
          <w:rFonts w:ascii="Arial" w:hAnsi="Arial" w:cs="Arial"/>
          <w:sz w:val="32"/>
          <w:szCs w:val="32"/>
        </w:rPr>
        <w:t>Plzeň 301 00</w:t>
      </w:r>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ředitelka: </w:t>
      </w:r>
      <w:r w:rsidRPr="00D91AB0">
        <w:rPr>
          <w:rFonts w:ascii="Arial" w:hAnsi="Arial" w:cs="Arial"/>
          <w:sz w:val="32"/>
          <w:szCs w:val="32"/>
        </w:rPr>
        <w:tab/>
      </w:r>
      <w:r w:rsidRPr="00D91AB0">
        <w:rPr>
          <w:rFonts w:ascii="Arial" w:hAnsi="Arial" w:cs="Arial"/>
          <w:sz w:val="32"/>
          <w:szCs w:val="32"/>
        </w:rPr>
        <w:tab/>
      </w:r>
      <w:r w:rsidRPr="00D91AB0">
        <w:rPr>
          <w:rFonts w:ascii="Arial" w:hAnsi="Arial" w:cs="Arial"/>
          <w:sz w:val="32"/>
          <w:szCs w:val="32"/>
        </w:rPr>
        <w:tab/>
        <w:t>Mgr. Hana Dostálová</w:t>
      </w:r>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telefon: </w:t>
      </w:r>
      <w:r w:rsidRPr="00D91AB0">
        <w:rPr>
          <w:rFonts w:ascii="Arial" w:hAnsi="Arial" w:cs="Arial"/>
          <w:sz w:val="32"/>
          <w:szCs w:val="32"/>
        </w:rPr>
        <w:tab/>
      </w:r>
      <w:r w:rsidRPr="00D91AB0">
        <w:rPr>
          <w:rFonts w:ascii="Arial" w:hAnsi="Arial" w:cs="Arial"/>
          <w:sz w:val="32"/>
          <w:szCs w:val="32"/>
        </w:rPr>
        <w:tab/>
      </w:r>
      <w:r w:rsidRPr="00D91AB0">
        <w:rPr>
          <w:rFonts w:ascii="Arial" w:hAnsi="Arial" w:cs="Arial"/>
          <w:sz w:val="32"/>
          <w:szCs w:val="32"/>
        </w:rPr>
        <w:tab/>
        <w:t>377 420 481</w:t>
      </w:r>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email: </w:t>
      </w:r>
      <w:r w:rsidRPr="00D91AB0">
        <w:rPr>
          <w:rFonts w:ascii="Arial" w:hAnsi="Arial" w:cs="Arial"/>
          <w:sz w:val="32"/>
          <w:szCs w:val="32"/>
        </w:rPr>
        <w:tab/>
      </w:r>
      <w:r w:rsidRPr="00D91AB0">
        <w:rPr>
          <w:rFonts w:ascii="Arial" w:hAnsi="Arial" w:cs="Arial"/>
          <w:sz w:val="32"/>
          <w:szCs w:val="32"/>
        </w:rPr>
        <w:tab/>
      </w:r>
      <w:r w:rsidRPr="00D91AB0">
        <w:rPr>
          <w:rFonts w:ascii="Arial" w:hAnsi="Arial" w:cs="Arial"/>
          <w:sz w:val="32"/>
          <w:szCs w:val="32"/>
        </w:rPr>
        <w:tab/>
      </w:r>
      <w:hyperlink r:id="rId33" w:history="1">
        <w:r w:rsidRPr="00D91AB0">
          <w:rPr>
            <w:rStyle w:val="Hypertextovodkaz"/>
            <w:rFonts w:ascii="Arial" w:hAnsi="Arial" w:cs="Arial"/>
            <w:color w:val="auto"/>
            <w:sz w:val="32"/>
            <w:szCs w:val="32"/>
          </w:rPr>
          <w:t>dostalova@tc-plzen.cz</w:t>
        </w:r>
      </w:hyperlink>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webové stránky: </w:t>
      </w:r>
      <w:r w:rsidRPr="00D91AB0">
        <w:rPr>
          <w:rFonts w:ascii="Arial" w:hAnsi="Arial" w:cs="Arial"/>
          <w:sz w:val="32"/>
          <w:szCs w:val="32"/>
        </w:rPr>
        <w:tab/>
      </w:r>
      <w:hyperlink r:id="rId34" w:history="1">
        <w:r w:rsidRPr="00D91AB0">
          <w:rPr>
            <w:rStyle w:val="Hypertextovodkaz"/>
            <w:rFonts w:ascii="Arial" w:hAnsi="Arial" w:cs="Arial"/>
            <w:color w:val="auto"/>
            <w:sz w:val="32"/>
            <w:szCs w:val="32"/>
          </w:rPr>
          <w:t>www.tc-plzen.cz</w:t>
        </w:r>
      </w:hyperlink>
      <w:r w:rsidRPr="00D91AB0">
        <w:rPr>
          <w:rFonts w:ascii="Arial" w:hAnsi="Arial" w:cs="Arial"/>
          <w:sz w:val="32"/>
          <w:szCs w:val="32"/>
        </w:rPr>
        <w:t xml:space="preserve"> </w:t>
      </w:r>
    </w:p>
    <w:p w:rsidR="00A13AC2" w:rsidRPr="00D91AB0" w:rsidRDefault="00A13AC2" w:rsidP="000D51CF">
      <w:pPr>
        <w:spacing w:before="480"/>
        <w:jc w:val="both"/>
        <w:rPr>
          <w:rFonts w:ascii="Arial" w:hAnsi="Arial" w:cs="Arial"/>
          <w:b/>
          <w:sz w:val="32"/>
          <w:szCs w:val="32"/>
        </w:rPr>
      </w:pPr>
      <w:r w:rsidRPr="00D91AB0">
        <w:rPr>
          <w:rFonts w:ascii="Arial" w:hAnsi="Arial" w:cs="Arial"/>
          <w:b/>
          <w:sz w:val="32"/>
          <w:szCs w:val="32"/>
        </w:rPr>
        <w:t>Tyfloservis, o.p.s.</w:t>
      </w:r>
    </w:p>
    <w:p w:rsidR="00A13AC2" w:rsidRPr="00D91AB0" w:rsidRDefault="00A13AC2" w:rsidP="000D51CF">
      <w:pPr>
        <w:jc w:val="both"/>
        <w:rPr>
          <w:rFonts w:ascii="Arial" w:hAnsi="Arial" w:cs="Arial"/>
          <w:sz w:val="32"/>
          <w:szCs w:val="32"/>
        </w:rPr>
      </w:pPr>
      <w:r w:rsidRPr="00D91AB0">
        <w:rPr>
          <w:rFonts w:ascii="Arial" w:hAnsi="Arial" w:cs="Arial"/>
          <w:sz w:val="32"/>
          <w:szCs w:val="32"/>
        </w:rPr>
        <w:t>Tomanova 5, 2. patro</w:t>
      </w:r>
    </w:p>
    <w:p w:rsidR="00A13AC2" w:rsidRPr="00D91AB0" w:rsidRDefault="00A13AC2" w:rsidP="000D51CF">
      <w:pPr>
        <w:jc w:val="both"/>
        <w:rPr>
          <w:rFonts w:ascii="Arial" w:hAnsi="Arial" w:cs="Arial"/>
          <w:sz w:val="32"/>
          <w:szCs w:val="32"/>
        </w:rPr>
      </w:pPr>
      <w:proofErr w:type="gramStart"/>
      <w:r w:rsidRPr="00D91AB0">
        <w:rPr>
          <w:rFonts w:ascii="Arial" w:hAnsi="Arial" w:cs="Arial"/>
          <w:sz w:val="32"/>
          <w:szCs w:val="32"/>
        </w:rPr>
        <w:t>Plzeň  301 00</w:t>
      </w:r>
      <w:proofErr w:type="gramEnd"/>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vedoucí: </w:t>
      </w:r>
      <w:r w:rsidRPr="00D91AB0">
        <w:rPr>
          <w:rFonts w:ascii="Arial" w:hAnsi="Arial" w:cs="Arial"/>
          <w:sz w:val="32"/>
          <w:szCs w:val="32"/>
        </w:rPr>
        <w:tab/>
      </w:r>
      <w:r w:rsidRPr="00D91AB0">
        <w:rPr>
          <w:rFonts w:ascii="Arial" w:hAnsi="Arial" w:cs="Arial"/>
          <w:sz w:val="32"/>
          <w:szCs w:val="32"/>
        </w:rPr>
        <w:tab/>
      </w:r>
      <w:r w:rsidRPr="00D91AB0">
        <w:rPr>
          <w:rFonts w:ascii="Arial" w:hAnsi="Arial" w:cs="Arial"/>
          <w:sz w:val="32"/>
          <w:szCs w:val="32"/>
        </w:rPr>
        <w:tab/>
        <w:t>Bc. Martina Hrdonková</w:t>
      </w:r>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telefon: </w:t>
      </w:r>
      <w:r w:rsidRPr="00D91AB0">
        <w:rPr>
          <w:rFonts w:ascii="Arial" w:hAnsi="Arial" w:cs="Arial"/>
          <w:sz w:val="32"/>
          <w:szCs w:val="32"/>
        </w:rPr>
        <w:tab/>
      </w:r>
      <w:r w:rsidRPr="00D91AB0">
        <w:rPr>
          <w:rFonts w:ascii="Arial" w:hAnsi="Arial" w:cs="Arial"/>
          <w:sz w:val="32"/>
          <w:szCs w:val="32"/>
        </w:rPr>
        <w:tab/>
      </w:r>
      <w:r w:rsidRPr="00D91AB0">
        <w:rPr>
          <w:rFonts w:ascii="Arial" w:hAnsi="Arial" w:cs="Arial"/>
          <w:sz w:val="32"/>
          <w:szCs w:val="32"/>
        </w:rPr>
        <w:tab/>
        <w:t>377 423 596</w:t>
      </w:r>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email: </w:t>
      </w:r>
      <w:r w:rsidRPr="00D91AB0">
        <w:rPr>
          <w:rFonts w:ascii="Arial" w:hAnsi="Arial" w:cs="Arial"/>
          <w:sz w:val="32"/>
          <w:szCs w:val="32"/>
        </w:rPr>
        <w:tab/>
      </w:r>
      <w:r w:rsidRPr="00D91AB0">
        <w:rPr>
          <w:rFonts w:ascii="Arial" w:hAnsi="Arial" w:cs="Arial"/>
          <w:sz w:val="32"/>
          <w:szCs w:val="32"/>
        </w:rPr>
        <w:tab/>
      </w:r>
      <w:r w:rsidRPr="00D91AB0">
        <w:rPr>
          <w:rFonts w:ascii="Arial" w:hAnsi="Arial" w:cs="Arial"/>
          <w:sz w:val="32"/>
          <w:szCs w:val="32"/>
        </w:rPr>
        <w:tab/>
      </w:r>
      <w:hyperlink r:id="rId35" w:history="1">
        <w:r w:rsidRPr="00D91AB0">
          <w:rPr>
            <w:rStyle w:val="Hypertextovodkaz"/>
            <w:rFonts w:ascii="Arial" w:hAnsi="Arial" w:cs="Arial"/>
            <w:color w:val="auto"/>
            <w:sz w:val="32"/>
            <w:szCs w:val="32"/>
          </w:rPr>
          <w:t>plzen@tyfloservis.cz</w:t>
        </w:r>
      </w:hyperlink>
      <w:r w:rsidRPr="00D91AB0">
        <w:rPr>
          <w:rFonts w:ascii="Arial" w:hAnsi="Arial" w:cs="Arial"/>
          <w:sz w:val="32"/>
          <w:szCs w:val="32"/>
        </w:rPr>
        <w:t xml:space="preserve"> </w:t>
      </w:r>
    </w:p>
    <w:p w:rsidR="00CF6621" w:rsidRPr="00D91AB0" w:rsidRDefault="00A13AC2" w:rsidP="000D51CF">
      <w:pPr>
        <w:spacing w:after="240"/>
        <w:jc w:val="both"/>
        <w:rPr>
          <w:rFonts w:ascii="Arial" w:hAnsi="Arial" w:cs="Arial"/>
          <w:sz w:val="32"/>
          <w:szCs w:val="32"/>
        </w:rPr>
      </w:pPr>
      <w:r w:rsidRPr="00D91AB0">
        <w:rPr>
          <w:rFonts w:ascii="Arial" w:hAnsi="Arial" w:cs="Arial"/>
          <w:sz w:val="32"/>
          <w:szCs w:val="32"/>
        </w:rPr>
        <w:t xml:space="preserve">webové stránky: </w:t>
      </w:r>
      <w:r w:rsidRPr="00D91AB0">
        <w:rPr>
          <w:rFonts w:ascii="Arial" w:hAnsi="Arial" w:cs="Arial"/>
          <w:sz w:val="32"/>
          <w:szCs w:val="32"/>
        </w:rPr>
        <w:tab/>
      </w:r>
      <w:hyperlink r:id="rId36" w:history="1">
        <w:r w:rsidRPr="00D91AB0">
          <w:rPr>
            <w:rStyle w:val="Hypertextovodkaz"/>
            <w:rFonts w:ascii="Arial" w:hAnsi="Arial" w:cs="Arial"/>
            <w:color w:val="auto"/>
            <w:sz w:val="32"/>
            <w:szCs w:val="32"/>
          </w:rPr>
          <w:t>www.tyfloservis.cz</w:t>
        </w:r>
      </w:hyperlink>
      <w:r w:rsidRPr="00D91AB0">
        <w:rPr>
          <w:rFonts w:ascii="Arial" w:hAnsi="Arial" w:cs="Arial"/>
          <w:sz w:val="32"/>
          <w:szCs w:val="32"/>
        </w:rPr>
        <w:t xml:space="preserve"> </w:t>
      </w:r>
      <w:bookmarkStart w:id="342" w:name="_Toc359921981"/>
      <w:bookmarkStart w:id="343" w:name="_Toc367970939"/>
      <w:bookmarkStart w:id="344" w:name="_Toc375036961"/>
      <w:bookmarkStart w:id="345" w:name="_Toc376759684"/>
      <w:bookmarkStart w:id="346" w:name="_Toc383516960"/>
      <w:bookmarkStart w:id="347" w:name="_Toc390413359"/>
      <w:bookmarkStart w:id="348" w:name="_Toc391540672"/>
      <w:bookmarkStart w:id="349" w:name="_Toc391540742"/>
      <w:bookmarkStart w:id="350" w:name="_Toc391540869"/>
      <w:bookmarkStart w:id="351" w:name="_Toc391541340"/>
      <w:bookmarkStart w:id="352" w:name="_Toc398707539"/>
      <w:bookmarkStart w:id="353" w:name="_Toc399753740"/>
      <w:bookmarkStart w:id="354" w:name="_Toc399753802"/>
      <w:bookmarkStart w:id="355" w:name="_Toc408216528"/>
      <w:bookmarkStart w:id="356" w:name="_Toc408216560"/>
      <w:bookmarkStart w:id="357" w:name="_Toc414263935"/>
      <w:bookmarkStart w:id="358" w:name="_Toc414608120"/>
      <w:bookmarkStart w:id="359" w:name="_Toc422145394"/>
      <w:bookmarkStart w:id="360" w:name="_Toc422145929"/>
      <w:bookmarkStart w:id="361" w:name="_Toc422218058"/>
      <w:bookmarkStart w:id="362" w:name="_Toc422218203"/>
      <w:bookmarkStart w:id="363" w:name="_Toc430611885"/>
      <w:bookmarkStart w:id="364" w:name="_Toc431286161"/>
      <w:bookmarkStart w:id="365" w:name="_Toc438021140"/>
      <w:bookmarkStart w:id="366" w:name="_Toc446404357"/>
      <w:bookmarkStart w:id="367" w:name="_Toc447088361"/>
      <w:bookmarkStart w:id="368" w:name="_Toc447173276"/>
      <w:bookmarkStart w:id="369" w:name="_Toc454779079"/>
      <w:bookmarkStart w:id="370" w:name="_Toc455038993"/>
      <w:bookmarkStart w:id="371" w:name="_Toc462218074"/>
      <w:bookmarkStart w:id="372" w:name="_Toc462225396"/>
      <w:bookmarkStart w:id="373" w:name="_Toc469911719"/>
      <w:bookmarkStart w:id="374" w:name="_Toc471108893"/>
      <w:bookmarkStart w:id="375" w:name="_Toc477333871"/>
      <w:bookmarkStart w:id="376" w:name="_Toc478364829"/>
      <w:bookmarkStart w:id="377" w:name="_Toc485801417"/>
    </w:p>
    <w:p w:rsidR="00A13AC2" w:rsidRPr="00D91AB0" w:rsidRDefault="00A13AC2" w:rsidP="000D51CF">
      <w:pPr>
        <w:pStyle w:val="Nadpis2"/>
        <w:spacing w:before="240" w:after="240" w:line="240" w:lineRule="auto"/>
        <w:jc w:val="left"/>
        <w:rPr>
          <w:rFonts w:ascii="Arial" w:hAnsi="Arial"/>
        </w:rPr>
      </w:pPr>
      <w:bookmarkStart w:id="378" w:name="_Toc502736671"/>
      <w:bookmarkStart w:id="379" w:name="_Toc502736842"/>
      <w:bookmarkStart w:id="380" w:name="_Toc510535936"/>
      <w:bookmarkStart w:id="381" w:name="_Toc517874131"/>
      <w:r w:rsidRPr="00D91AB0">
        <w:rPr>
          <w:rFonts w:ascii="Arial" w:hAnsi="Arial"/>
        </w:rPr>
        <w:t>kontakty na předsedy odboček</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A13AC2" w:rsidRPr="00D91AB0" w:rsidRDefault="00A13AC2" w:rsidP="000D51CF">
      <w:pPr>
        <w:jc w:val="both"/>
        <w:rPr>
          <w:rFonts w:ascii="Arial" w:hAnsi="Arial" w:cs="Arial"/>
          <w:sz w:val="32"/>
          <w:szCs w:val="32"/>
        </w:rPr>
      </w:pPr>
      <w:r w:rsidRPr="00D91AB0">
        <w:rPr>
          <w:rFonts w:ascii="Arial" w:hAnsi="Arial" w:cs="Arial"/>
          <w:sz w:val="32"/>
          <w:szCs w:val="32"/>
        </w:rPr>
        <w:t>Domažlice: paní Selnarová Olga – 723 448 048</w:t>
      </w:r>
    </w:p>
    <w:p w:rsidR="00A13AC2" w:rsidRPr="00D91AB0" w:rsidRDefault="00A13AC2" w:rsidP="000D51CF">
      <w:pPr>
        <w:rPr>
          <w:rFonts w:ascii="Arial" w:hAnsi="Arial" w:cs="Arial"/>
          <w:sz w:val="32"/>
          <w:szCs w:val="32"/>
        </w:rPr>
      </w:pPr>
      <w:r w:rsidRPr="00D91AB0">
        <w:rPr>
          <w:rFonts w:ascii="Arial" w:hAnsi="Arial" w:cs="Arial"/>
          <w:sz w:val="32"/>
          <w:szCs w:val="32"/>
        </w:rPr>
        <w:t>Plzeň – jih: pan Včelák Milan – 778 412 705, 702 021 906</w:t>
      </w:r>
    </w:p>
    <w:p w:rsidR="00A13AC2" w:rsidRPr="00D91AB0" w:rsidRDefault="00A13AC2" w:rsidP="000D51CF">
      <w:pPr>
        <w:pStyle w:val="Nadpis3"/>
        <w:spacing w:line="240" w:lineRule="auto"/>
        <w:jc w:val="both"/>
        <w:rPr>
          <w:b w:val="0"/>
          <w:caps/>
          <w:sz w:val="32"/>
          <w:szCs w:val="32"/>
        </w:rPr>
      </w:pPr>
      <w:bookmarkStart w:id="382" w:name="_Toc414263936"/>
      <w:bookmarkStart w:id="383" w:name="_Toc408216561"/>
      <w:bookmarkStart w:id="384" w:name="_Toc408216529"/>
      <w:bookmarkStart w:id="385" w:name="_Toc399753803"/>
      <w:bookmarkStart w:id="386" w:name="_Toc399753741"/>
      <w:bookmarkStart w:id="387" w:name="_Toc398707540"/>
      <w:bookmarkStart w:id="388" w:name="_Toc391541341"/>
      <w:bookmarkStart w:id="389" w:name="_Toc391540870"/>
      <w:bookmarkStart w:id="390" w:name="_Toc391540743"/>
      <w:bookmarkStart w:id="391" w:name="_Toc391540673"/>
      <w:bookmarkStart w:id="392" w:name="_Toc390413360"/>
      <w:bookmarkStart w:id="393" w:name="_Toc383516961"/>
      <w:bookmarkStart w:id="394" w:name="_Toc376759685"/>
      <w:bookmarkStart w:id="395" w:name="_Toc375036962"/>
      <w:bookmarkStart w:id="396" w:name="_Toc367970940"/>
      <w:bookmarkStart w:id="397" w:name="_Toc359921982"/>
      <w:bookmarkStart w:id="398" w:name="_Toc414608121"/>
      <w:bookmarkStart w:id="399" w:name="_Toc422145395"/>
      <w:bookmarkStart w:id="400" w:name="_Toc422145930"/>
      <w:bookmarkStart w:id="401" w:name="_Toc422218059"/>
      <w:bookmarkStart w:id="402" w:name="_Toc422218204"/>
      <w:bookmarkStart w:id="403" w:name="_Toc430611886"/>
      <w:bookmarkStart w:id="404" w:name="_Toc431286162"/>
      <w:bookmarkStart w:id="405" w:name="_Toc438021141"/>
      <w:bookmarkStart w:id="406" w:name="_Toc446404358"/>
      <w:bookmarkStart w:id="407" w:name="_Toc447088362"/>
      <w:bookmarkStart w:id="408" w:name="_Toc447173277"/>
      <w:bookmarkStart w:id="409" w:name="_Toc454779080"/>
      <w:bookmarkStart w:id="410" w:name="_Toc455038994"/>
      <w:bookmarkStart w:id="411" w:name="_Toc462218075"/>
      <w:bookmarkStart w:id="412" w:name="_Toc462225397"/>
      <w:bookmarkStart w:id="413" w:name="_Toc469911720"/>
      <w:bookmarkStart w:id="414" w:name="_Toc471108894"/>
      <w:bookmarkStart w:id="415" w:name="_Toc477333872"/>
      <w:bookmarkStart w:id="416" w:name="_Toc478364830"/>
      <w:bookmarkStart w:id="417" w:name="_Toc485801418"/>
      <w:bookmarkStart w:id="418" w:name="_Toc502736672"/>
      <w:bookmarkStart w:id="419" w:name="_Toc502736843"/>
      <w:bookmarkStart w:id="420" w:name="_Toc510535937"/>
      <w:bookmarkStart w:id="421" w:name="_Toc517874132"/>
      <w:r w:rsidRPr="00D91AB0">
        <w:rPr>
          <w:b w:val="0"/>
          <w:sz w:val="32"/>
          <w:szCs w:val="32"/>
        </w:rPr>
        <w:t xml:space="preserve">Plzeň – město: paní </w:t>
      </w:r>
      <w:proofErr w:type="spellStart"/>
      <w:r w:rsidRPr="00D91AB0">
        <w:rPr>
          <w:b w:val="0"/>
          <w:sz w:val="32"/>
          <w:szCs w:val="32"/>
        </w:rPr>
        <w:t>Hakrová</w:t>
      </w:r>
      <w:proofErr w:type="spellEnd"/>
      <w:r w:rsidRPr="00D91AB0">
        <w:rPr>
          <w:b w:val="0"/>
          <w:sz w:val="32"/>
          <w:szCs w:val="32"/>
        </w:rPr>
        <w:t xml:space="preserve"> Dana –</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91AB0">
        <w:rPr>
          <w:b w:val="0"/>
          <w:sz w:val="32"/>
          <w:szCs w:val="32"/>
        </w:rPr>
        <w:t xml:space="preserve"> 778 441 503, 728 499 073</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Rokycany: paní </w:t>
      </w:r>
      <w:proofErr w:type="gramStart"/>
      <w:r w:rsidRPr="00D91AB0">
        <w:rPr>
          <w:rFonts w:ascii="Arial" w:hAnsi="Arial" w:cs="Arial"/>
          <w:sz w:val="32"/>
          <w:szCs w:val="32"/>
        </w:rPr>
        <w:t>Sýkorová  Milada</w:t>
      </w:r>
      <w:proofErr w:type="gramEnd"/>
      <w:r w:rsidRPr="00D91AB0">
        <w:rPr>
          <w:rFonts w:ascii="Arial" w:hAnsi="Arial" w:cs="Arial"/>
          <w:sz w:val="32"/>
          <w:szCs w:val="32"/>
        </w:rPr>
        <w:t xml:space="preserve"> – 778 487 405</w:t>
      </w:r>
    </w:p>
    <w:p w:rsidR="00351541" w:rsidRPr="00D91AB0" w:rsidRDefault="00A13AC2" w:rsidP="000D51CF">
      <w:pPr>
        <w:spacing w:after="240"/>
        <w:jc w:val="both"/>
        <w:rPr>
          <w:rFonts w:ascii="Arial" w:hAnsi="Arial" w:cs="Arial"/>
          <w:sz w:val="32"/>
          <w:szCs w:val="32"/>
        </w:rPr>
      </w:pPr>
      <w:r w:rsidRPr="00D91AB0">
        <w:rPr>
          <w:rFonts w:ascii="Arial" w:hAnsi="Arial" w:cs="Arial"/>
          <w:sz w:val="32"/>
          <w:szCs w:val="32"/>
        </w:rPr>
        <w:t xml:space="preserve">Tachov: paní </w:t>
      </w:r>
      <w:proofErr w:type="spellStart"/>
      <w:r w:rsidRPr="00D91AB0">
        <w:rPr>
          <w:rFonts w:ascii="Arial" w:hAnsi="Arial" w:cs="Arial"/>
          <w:sz w:val="32"/>
          <w:szCs w:val="32"/>
        </w:rPr>
        <w:t>Kvietoková</w:t>
      </w:r>
      <w:proofErr w:type="spellEnd"/>
      <w:r w:rsidRPr="00D91AB0">
        <w:rPr>
          <w:rFonts w:ascii="Arial" w:hAnsi="Arial" w:cs="Arial"/>
          <w:sz w:val="32"/>
          <w:szCs w:val="32"/>
        </w:rPr>
        <w:t xml:space="preserve"> Jana – 739 726 247, 605 905</w:t>
      </w:r>
      <w:r w:rsidR="00351541" w:rsidRPr="00D91AB0">
        <w:rPr>
          <w:rFonts w:ascii="Arial" w:hAnsi="Arial" w:cs="Arial"/>
          <w:sz w:val="32"/>
          <w:szCs w:val="32"/>
        </w:rPr>
        <w:t> </w:t>
      </w:r>
      <w:r w:rsidR="00C808BD" w:rsidRPr="00D91AB0">
        <w:rPr>
          <w:rFonts w:ascii="Arial" w:hAnsi="Arial" w:cs="Arial"/>
          <w:sz w:val="32"/>
          <w:szCs w:val="32"/>
        </w:rPr>
        <w:t>172</w:t>
      </w:r>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Časopis </w:t>
      </w:r>
      <w:proofErr w:type="spellStart"/>
      <w:r w:rsidRPr="00D91AB0">
        <w:rPr>
          <w:rFonts w:ascii="Arial" w:hAnsi="Arial" w:cs="Arial"/>
          <w:sz w:val="32"/>
          <w:szCs w:val="32"/>
        </w:rPr>
        <w:t>TyfloNovinky</w:t>
      </w:r>
      <w:proofErr w:type="spellEnd"/>
      <w:r w:rsidRPr="00D91AB0">
        <w:rPr>
          <w:rFonts w:ascii="Arial" w:hAnsi="Arial" w:cs="Arial"/>
          <w:sz w:val="32"/>
          <w:szCs w:val="32"/>
        </w:rPr>
        <w:t xml:space="preserve"> pro Plzeňský kraj vydává:</w:t>
      </w:r>
    </w:p>
    <w:p w:rsidR="00A13AC2" w:rsidRPr="00D91AB0" w:rsidRDefault="00A13AC2" w:rsidP="000D51CF">
      <w:pPr>
        <w:jc w:val="both"/>
        <w:rPr>
          <w:rFonts w:ascii="Arial" w:hAnsi="Arial" w:cs="Arial"/>
          <w:sz w:val="32"/>
          <w:szCs w:val="32"/>
        </w:rPr>
      </w:pPr>
      <w:r w:rsidRPr="00D91AB0">
        <w:rPr>
          <w:rFonts w:ascii="Arial" w:hAnsi="Arial" w:cs="Arial"/>
          <w:sz w:val="32"/>
          <w:szCs w:val="32"/>
        </w:rPr>
        <w:t>TyfloCentrum Plzeň, o.p.s., Tomanova 5, 301 00 Plzeň</w:t>
      </w:r>
    </w:p>
    <w:p w:rsidR="00A13AC2" w:rsidRPr="00D91AB0" w:rsidRDefault="00A13AC2" w:rsidP="000D51CF">
      <w:pPr>
        <w:jc w:val="both"/>
        <w:rPr>
          <w:rFonts w:ascii="Arial" w:hAnsi="Arial" w:cs="Arial"/>
          <w:sz w:val="32"/>
          <w:szCs w:val="32"/>
        </w:rPr>
      </w:pPr>
      <w:r w:rsidRPr="00D91AB0">
        <w:rPr>
          <w:rFonts w:ascii="Arial" w:hAnsi="Arial" w:cs="Arial"/>
          <w:sz w:val="32"/>
          <w:szCs w:val="32"/>
        </w:rPr>
        <w:t>Telefon: 377 420 481</w:t>
      </w:r>
    </w:p>
    <w:p w:rsidR="00A13AC2" w:rsidRPr="00D91AB0" w:rsidRDefault="00A13AC2" w:rsidP="000D51CF">
      <w:pPr>
        <w:jc w:val="both"/>
        <w:rPr>
          <w:rFonts w:ascii="Arial" w:hAnsi="Arial" w:cs="Arial"/>
          <w:sz w:val="32"/>
          <w:szCs w:val="32"/>
        </w:rPr>
      </w:pPr>
      <w:r w:rsidRPr="00D91AB0">
        <w:rPr>
          <w:rFonts w:ascii="Arial" w:hAnsi="Arial" w:cs="Arial"/>
          <w:sz w:val="32"/>
          <w:szCs w:val="32"/>
        </w:rPr>
        <w:t>Redakce: Ing. Daniela Stanková</w:t>
      </w:r>
    </w:p>
    <w:p w:rsidR="00A13AC2" w:rsidRPr="00D91AB0" w:rsidRDefault="00A13AC2" w:rsidP="000D51CF">
      <w:pPr>
        <w:jc w:val="both"/>
        <w:rPr>
          <w:rFonts w:ascii="Arial" w:hAnsi="Arial" w:cs="Arial"/>
          <w:sz w:val="32"/>
          <w:szCs w:val="32"/>
        </w:rPr>
      </w:pPr>
      <w:r w:rsidRPr="00D91AB0">
        <w:rPr>
          <w:rFonts w:ascii="Arial" w:hAnsi="Arial" w:cs="Arial"/>
          <w:sz w:val="32"/>
          <w:szCs w:val="32"/>
        </w:rPr>
        <w:t>Korektura textu: Michaela Voborníková</w:t>
      </w:r>
    </w:p>
    <w:p w:rsidR="00A13AC2" w:rsidRPr="00D91AB0" w:rsidRDefault="00A13AC2" w:rsidP="000D51CF">
      <w:pPr>
        <w:jc w:val="both"/>
        <w:rPr>
          <w:rFonts w:ascii="Arial" w:hAnsi="Arial" w:cs="Arial"/>
          <w:sz w:val="32"/>
          <w:szCs w:val="32"/>
        </w:rPr>
      </w:pPr>
      <w:r w:rsidRPr="00D91AB0">
        <w:rPr>
          <w:rFonts w:ascii="Arial" w:hAnsi="Arial" w:cs="Arial"/>
          <w:sz w:val="32"/>
          <w:szCs w:val="32"/>
        </w:rPr>
        <w:lastRenderedPageBreak/>
        <w:t xml:space="preserve">Dopisovatelé: pracovnice </w:t>
      </w:r>
      <w:proofErr w:type="spellStart"/>
      <w:r w:rsidRPr="00D91AB0">
        <w:rPr>
          <w:rFonts w:ascii="Arial" w:hAnsi="Arial" w:cs="Arial"/>
          <w:sz w:val="32"/>
          <w:szCs w:val="32"/>
        </w:rPr>
        <w:t>Tyfloservisu</w:t>
      </w:r>
      <w:proofErr w:type="spellEnd"/>
      <w:r w:rsidRPr="00D91AB0">
        <w:rPr>
          <w:rFonts w:ascii="Arial" w:hAnsi="Arial" w:cs="Arial"/>
          <w:sz w:val="32"/>
          <w:szCs w:val="32"/>
        </w:rPr>
        <w:t xml:space="preserve">, o.p.s. a pracovníci </w:t>
      </w:r>
      <w:proofErr w:type="spellStart"/>
      <w:r w:rsidRPr="00D91AB0">
        <w:rPr>
          <w:rFonts w:ascii="Arial" w:hAnsi="Arial" w:cs="Arial"/>
          <w:sz w:val="32"/>
          <w:szCs w:val="32"/>
        </w:rPr>
        <w:t>TyfloCentra</w:t>
      </w:r>
      <w:proofErr w:type="spellEnd"/>
      <w:r w:rsidRPr="00D91AB0">
        <w:rPr>
          <w:rFonts w:ascii="Arial" w:hAnsi="Arial" w:cs="Arial"/>
          <w:sz w:val="32"/>
          <w:szCs w:val="32"/>
        </w:rPr>
        <w:t xml:space="preserve"> Plzeň, o.p.s.</w:t>
      </w:r>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E-mail: </w:t>
      </w:r>
      <w:hyperlink r:id="rId37" w:history="1">
        <w:r w:rsidRPr="00D91AB0">
          <w:rPr>
            <w:rStyle w:val="Hypertextovodkaz"/>
            <w:rFonts w:ascii="Arial" w:hAnsi="Arial" w:cs="Arial"/>
            <w:color w:val="auto"/>
            <w:sz w:val="32"/>
            <w:szCs w:val="32"/>
          </w:rPr>
          <w:t>info@tc-plzen.cz</w:t>
        </w:r>
      </w:hyperlink>
      <w:r w:rsidRPr="00D91AB0">
        <w:rPr>
          <w:rFonts w:ascii="Arial" w:hAnsi="Arial" w:cs="Arial"/>
          <w:sz w:val="32"/>
          <w:szCs w:val="32"/>
        </w:rPr>
        <w:t xml:space="preserve"> </w:t>
      </w:r>
    </w:p>
    <w:p w:rsidR="00A13AC2" w:rsidRPr="00D91AB0" w:rsidRDefault="00A13AC2" w:rsidP="000D51CF">
      <w:pPr>
        <w:jc w:val="both"/>
        <w:rPr>
          <w:rFonts w:ascii="Arial" w:hAnsi="Arial" w:cs="Arial"/>
          <w:sz w:val="32"/>
          <w:szCs w:val="32"/>
        </w:rPr>
      </w:pPr>
      <w:r w:rsidRPr="00D91AB0">
        <w:rPr>
          <w:rFonts w:ascii="Arial" w:hAnsi="Arial" w:cs="Arial"/>
          <w:sz w:val="32"/>
          <w:szCs w:val="32"/>
        </w:rPr>
        <w:t xml:space="preserve">Webové stránky: </w:t>
      </w:r>
      <w:hyperlink r:id="rId38" w:history="1">
        <w:r w:rsidRPr="00D91AB0">
          <w:rPr>
            <w:rStyle w:val="Hypertextovodkaz"/>
            <w:rFonts w:ascii="Arial" w:hAnsi="Arial" w:cs="Arial"/>
            <w:color w:val="auto"/>
            <w:sz w:val="32"/>
            <w:szCs w:val="32"/>
          </w:rPr>
          <w:t>www.tc-plzen.cz</w:t>
        </w:r>
      </w:hyperlink>
      <w:r w:rsidRPr="00D91AB0">
        <w:rPr>
          <w:rFonts w:ascii="Arial" w:hAnsi="Arial" w:cs="Arial"/>
          <w:sz w:val="32"/>
          <w:szCs w:val="32"/>
        </w:rPr>
        <w:t xml:space="preserve"> </w:t>
      </w:r>
    </w:p>
    <w:p w:rsidR="00A13AC2" w:rsidRPr="00D91AB0" w:rsidRDefault="002D2629" w:rsidP="000D51CF">
      <w:pPr>
        <w:jc w:val="both"/>
        <w:rPr>
          <w:rFonts w:ascii="Arial" w:hAnsi="Arial" w:cs="Arial"/>
          <w:caps/>
          <w:sz w:val="32"/>
          <w:szCs w:val="32"/>
        </w:rPr>
      </w:pPr>
      <w:r w:rsidRPr="00D91AB0">
        <w:rPr>
          <w:rFonts w:ascii="Arial" w:hAnsi="Arial" w:cs="Arial"/>
          <w:sz w:val="32"/>
          <w:szCs w:val="32"/>
        </w:rPr>
        <w:t>Datum vydání: 2</w:t>
      </w:r>
      <w:r w:rsidR="00530C36" w:rsidRPr="00D91AB0">
        <w:rPr>
          <w:rFonts w:ascii="Arial" w:hAnsi="Arial" w:cs="Arial"/>
          <w:sz w:val="32"/>
          <w:szCs w:val="32"/>
        </w:rPr>
        <w:t>8</w:t>
      </w:r>
      <w:r w:rsidRPr="00D91AB0">
        <w:rPr>
          <w:rFonts w:ascii="Arial" w:hAnsi="Arial" w:cs="Arial"/>
          <w:sz w:val="32"/>
          <w:szCs w:val="32"/>
        </w:rPr>
        <w:t>. 6</w:t>
      </w:r>
      <w:r w:rsidR="00A13AC2" w:rsidRPr="00D91AB0">
        <w:rPr>
          <w:rFonts w:ascii="Arial" w:hAnsi="Arial" w:cs="Arial"/>
          <w:sz w:val="32"/>
          <w:szCs w:val="32"/>
        </w:rPr>
        <w:t>. 2018</w:t>
      </w:r>
    </w:p>
    <w:sectPr w:rsidR="00A13AC2" w:rsidRPr="00D91AB0" w:rsidSect="00866C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27" w:rsidRDefault="001C0C27">
      <w:r>
        <w:separator/>
      </w:r>
    </w:p>
  </w:endnote>
  <w:endnote w:type="continuationSeparator" w:id="0">
    <w:p w:rsidR="001C0C27" w:rsidRDefault="001C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4707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4707C7">
    <w:pPr>
      <w:pStyle w:val="Zpat"/>
      <w:jc w:val="center"/>
    </w:pPr>
    <w:r>
      <w:fldChar w:fldCharType="begin"/>
    </w:r>
    <w:r>
      <w:instrText>PAGE   \* MERGEFORMAT</w:instrText>
    </w:r>
    <w:r>
      <w:fldChar w:fldCharType="separate"/>
    </w:r>
    <w:r w:rsidR="00F509E9">
      <w:rPr>
        <w:noProof/>
      </w:rPr>
      <w:t>21</w:t>
    </w:r>
    <w:r>
      <w:rPr>
        <w:noProof/>
      </w:rPr>
      <w:fldChar w:fldCharType="end"/>
    </w:r>
  </w:p>
  <w:p w:rsidR="004707C7" w:rsidRDefault="004707C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4707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27" w:rsidRDefault="001C0C27">
      <w:r>
        <w:separator/>
      </w:r>
    </w:p>
  </w:footnote>
  <w:footnote w:type="continuationSeparator" w:id="0">
    <w:p w:rsidR="001C0C27" w:rsidRDefault="001C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4707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4707C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4707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621B"/>
    <w:multiLevelType w:val="multilevel"/>
    <w:tmpl w:val="EEC0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63570"/>
    <w:multiLevelType w:val="hybridMultilevel"/>
    <w:tmpl w:val="A31CE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1E5ABE"/>
    <w:multiLevelType w:val="multilevel"/>
    <w:tmpl w:val="CA60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91064"/>
    <w:multiLevelType w:val="hybridMultilevel"/>
    <w:tmpl w:val="8D905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6910E9"/>
    <w:multiLevelType w:val="multilevel"/>
    <w:tmpl w:val="C56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15BB9"/>
    <w:multiLevelType w:val="multilevel"/>
    <w:tmpl w:val="1E7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05810"/>
    <w:multiLevelType w:val="multilevel"/>
    <w:tmpl w:val="54C0C1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0F14627"/>
    <w:multiLevelType w:val="multilevel"/>
    <w:tmpl w:val="1F18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E4C35"/>
    <w:multiLevelType w:val="hybridMultilevel"/>
    <w:tmpl w:val="14E847A6"/>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20BB4"/>
    <w:multiLevelType w:val="hybridMultilevel"/>
    <w:tmpl w:val="5874E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E40225"/>
    <w:multiLevelType w:val="multilevel"/>
    <w:tmpl w:val="0A36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F2077"/>
    <w:multiLevelType w:val="multilevel"/>
    <w:tmpl w:val="52C8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30DA9"/>
    <w:multiLevelType w:val="multilevel"/>
    <w:tmpl w:val="69F0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C5C85"/>
    <w:multiLevelType w:val="multilevel"/>
    <w:tmpl w:val="51BC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266F03"/>
    <w:multiLevelType w:val="hybridMultilevel"/>
    <w:tmpl w:val="B9824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F5043"/>
    <w:multiLevelType w:val="multilevel"/>
    <w:tmpl w:val="AE0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46354"/>
    <w:multiLevelType w:val="hybridMultilevel"/>
    <w:tmpl w:val="0076F92E"/>
    <w:lvl w:ilvl="0" w:tplc="E0A46E50">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241531"/>
    <w:multiLevelType w:val="hybridMultilevel"/>
    <w:tmpl w:val="0C044902"/>
    <w:lvl w:ilvl="0" w:tplc="068EB3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4"/>
  </w:num>
  <w:num w:numId="6">
    <w:abstractNumId w:val="9"/>
  </w:num>
  <w:num w:numId="7">
    <w:abstractNumId w:val="1"/>
  </w:num>
  <w:num w:numId="8">
    <w:abstractNumId w:val="15"/>
  </w:num>
  <w:num w:numId="9">
    <w:abstractNumId w:val="10"/>
  </w:num>
  <w:num w:numId="10">
    <w:abstractNumId w:val="16"/>
  </w:num>
  <w:num w:numId="11">
    <w:abstractNumId w:val="2"/>
  </w:num>
  <w:num w:numId="12">
    <w:abstractNumId w:val="13"/>
  </w:num>
  <w:num w:numId="13">
    <w:abstractNumId w:val="11"/>
  </w:num>
  <w:num w:numId="14">
    <w:abstractNumId w:val="6"/>
  </w:num>
  <w:num w:numId="15">
    <w:abstractNumId w:val="5"/>
  </w:num>
  <w:num w:numId="16">
    <w:abstractNumId w:val="7"/>
  </w:num>
  <w:num w:numId="17">
    <w:abstractNumId w:val="1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C2"/>
    <w:rsid w:val="00006D75"/>
    <w:rsid w:val="0001224E"/>
    <w:rsid w:val="0004416A"/>
    <w:rsid w:val="00054B5D"/>
    <w:rsid w:val="0006526A"/>
    <w:rsid w:val="000765BC"/>
    <w:rsid w:val="00080D8E"/>
    <w:rsid w:val="000821B9"/>
    <w:rsid w:val="00090CF6"/>
    <w:rsid w:val="000A15FE"/>
    <w:rsid w:val="000A4646"/>
    <w:rsid w:val="000B3C95"/>
    <w:rsid w:val="000D51CF"/>
    <w:rsid w:val="000E3698"/>
    <w:rsid w:val="00105E5C"/>
    <w:rsid w:val="00112A20"/>
    <w:rsid w:val="001212B2"/>
    <w:rsid w:val="00142B5E"/>
    <w:rsid w:val="0015032A"/>
    <w:rsid w:val="00160028"/>
    <w:rsid w:val="001857EC"/>
    <w:rsid w:val="001A2000"/>
    <w:rsid w:val="001A76ED"/>
    <w:rsid w:val="001B34DE"/>
    <w:rsid w:val="001B6EB1"/>
    <w:rsid w:val="001C0C27"/>
    <w:rsid w:val="00207011"/>
    <w:rsid w:val="00224DA1"/>
    <w:rsid w:val="00244DA8"/>
    <w:rsid w:val="0025304E"/>
    <w:rsid w:val="00273293"/>
    <w:rsid w:val="002820BB"/>
    <w:rsid w:val="00283200"/>
    <w:rsid w:val="002A3F9B"/>
    <w:rsid w:val="002A696E"/>
    <w:rsid w:val="002B71E3"/>
    <w:rsid w:val="002C2A73"/>
    <w:rsid w:val="002D2629"/>
    <w:rsid w:val="002D586B"/>
    <w:rsid w:val="002F5BCC"/>
    <w:rsid w:val="00321626"/>
    <w:rsid w:val="003433FB"/>
    <w:rsid w:val="00351541"/>
    <w:rsid w:val="00357B2A"/>
    <w:rsid w:val="003627DE"/>
    <w:rsid w:val="00383746"/>
    <w:rsid w:val="003872CD"/>
    <w:rsid w:val="00394973"/>
    <w:rsid w:val="003A7F56"/>
    <w:rsid w:val="003B77A6"/>
    <w:rsid w:val="003D3ED1"/>
    <w:rsid w:val="004059D8"/>
    <w:rsid w:val="0042305C"/>
    <w:rsid w:val="00424EC2"/>
    <w:rsid w:val="004269C1"/>
    <w:rsid w:val="0043182F"/>
    <w:rsid w:val="00443975"/>
    <w:rsid w:val="00462B0D"/>
    <w:rsid w:val="00463CCE"/>
    <w:rsid w:val="00463EAA"/>
    <w:rsid w:val="004707C7"/>
    <w:rsid w:val="004725E7"/>
    <w:rsid w:val="00493FE0"/>
    <w:rsid w:val="00495781"/>
    <w:rsid w:val="004A1B09"/>
    <w:rsid w:val="004C0ECB"/>
    <w:rsid w:val="004C29AE"/>
    <w:rsid w:val="004C7EBE"/>
    <w:rsid w:val="004D27E8"/>
    <w:rsid w:val="00521000"/>
    <w:rsid w:val="00530C36"/>
    <w:rsid w:val="0054361D"/>
    <w:rsid w:val="00553451"/>
    <w:rsid w:val="00573809"/>
    <w:rsid w:val="00587C0D"/>
    <w:rsid w:val="00587E92"/>
    <w:rsid w:val="005A09EA"/>
    <w:rsid w:val="005F028F"/>
    <w:rsid w:val="00610B2E"/>
    <w:rsid w:val="00612B3E"/>
    <w:rsid w:val="00622655"/>
    <w:rsid w:val="00622C09"/>
    <w:rsid w:val="00632731"/>
    <w:rsid w:val="0063612A"/>
    <w:rsid w:val="006370D9"/>
    <w:rsid w:val="00642207"/>
    <w:rsid w:val="0065761E"/>
    <w:rsid w:val="0068468B"/>
    <w:rsid w:val="006A4133"/>
    <w:rsid w:val="006B7C42"/>
    <w:rsid w:val="006C125D"/>
    <w:rsid w:val="00714ED5"/>
    <w:rsid w:val="0071713F"/>
    <w:rsid w:val="0074245F"/>
    <w:rsid w:val="00745A66"/>
    <w:rsid w:val="00755E8A"/>
    <w:rsid w:val="0078365E"/>
    <w:rsid w:val="007C07A6"/>
    <w:rsid w:val="007C3515"/>
    <w:rsid w:val="007D3386"/>
    <w:rsid w:val="007E19E2"/>
    <w:rsid w:val="007E1B2B"/>
    <w:rsid w:val="00811766"/>
    <w:rsid w:val="00817129"/>
    <w:rsid w:val="00825F3D"/>
    <w:rsid w:val="008340BD"/>
    <w:rsid w:val="00844669"/>
    <w:rsid w:val="00866C97"/>
    <w:rsid w:val="008A0895"/>
    <w:rsid w:val="008A1559"/>
    <w:rsid w:val="008B5C7E"/>
    <w:rsid w:val="008D79B3"/>
    <w:rsid w:val="008E23C6"/>
    <w:rsid w:val="008F2DC4"/>
    <w:rsid w:val="008F3008"/>
    <w:rsid w:val="00913ED8"/>
    <w:rsid w:val="009331B2"/>
    <w:rsid w:val="00942572"/>
    <w:rsid w:val="00952A3C"/>
    <w:rsid w:val="00953C4C"/>
    <w:rsid w:val="0095674B"/>
    <w:rsid w:val="00972802"/>
    <w:rsid w:val="009740A9"/>
    <w:rsid w:val="00975E1C"/>
    <w:rsid w:val="00990E3D"/>
    <w:rsid w:val="00995046"/>
    <w:rsid w:val="009B2569"/>
    <w:rsid w:val="009B34F8"/>
    <w:rsid w:val="009C4062"/>
    <w:rsid w:val="009F0187"/>
    <w:rsid w:val="009F3D6D"/>
    <w:rsid w:val="00A13AC2"/>
    <w:rsid w:val="00A17CDF"/>
    <w:rsid w:val="00A370A7"/>
    <w:rsid w:val="00A5133F"/>
    <w:rsid w:val="00A5656A"/>
    <w:rsid w:val="00A826F9"/>
    <w:rsid w:val="00A833B5"/>
    <w:rsid w:val="00A8728E"/>
    <w:rsid w:val="00A907CB"/>
    <w:rsid w:val="00A95379"/>
    <w:rsid w:val="00AC44AF"/>
    <w:rsid w:val="00AC4BBB"/>
    <w:rsid w:val="00AD55F9"/>
    <w:rsid w:val="00AF0AAE"/>
    <w:rsid w:val="00AF209F"/>
    <w:rsid w:val="00AF78FE"/>
    <w:rsid w:val="00B31468"/>
    <w:rsid w:val="00B52221"/>
    <w:rsid w:val="00B52DC1"/>
    <w:rsid w:val="00B537FB"/>
    <w:rsid w:val="00B84055"/>
    <w:rsid w:val="00B84F64"/>
    <w:rsid w:val="00BB393B"/>
    <w:rsid w:val="00BC1798"/>
    <w:rsid w:val="00BD0263"/>
    <w:rsid w:val="00BD665B"/>
    <w:rsid w:val="00BF449B"/>
    <w:rsid w:val="00BF66A9"/>
    <w:rsid w:val="00C12791"/>
    <w:rsid w:val="00C149B2"/>
    <w:rsid w:val="00C621FD"/>
    <w:rsid w:val="00C808BD"/>
    <w:rsid w:val="00C835D8"/>
    <w:rsid w:val="00C86053"/>
    <w:rsid w:val="00CA28FC"/>
    <w:rsid w:val="00CA45B0"/>
    <w:rsid w:val="00CC1C07"/>
    <w:rsid w:val="00CE1AFB"/>
    <w:rsid w:val="00CF1DD4"/>
    <w:rsid w:val="00CF6621"/>
    <w:rsid w:val="00D408B5"/>
    <w:rsid w:val="00D52365"/>
    <w:rsid w:val="00D653E5"/>
    <w:rsid w:val="00D91AB0"/>
    <w:rsid w:val="00DA7666"/>
    <w:rsid w:val="00DC723F"/>
    <w:rsid w:val="00DD6E37"/>
    <w:rsid w:val="00DE0F11"/>
    <w:rsid w:val="00DE2DF8"/>
    <w:rsid w:val="00DE310B"/>
    <w:rsid w:val="00DF2857"/>
    <w:rsid w:val="00DF6902"/>
    <w:rsid w:val="00E247E3"/>
    <w:rsid w:val="00E5101B"/>
    <w:rsid w:val="00E55961"/>
    <w:rsid w:val="00E56C32"/>
    <w:rsid w:val="00E97EA6"/>
    <w:rsid w:val="00EA4BAE"/>
    <w:rsid w:val="00EA7B5C"/>
    <w:rsid w:val="00EB68D0"/>
    <w:rsid w:val="00EC2DF5"/>
    <w:rsid w:val="00F07A1D"/>
    <w:rsid w:val="00F373E7"/>
    <w:rsid w:val="00F47710"/>
    <w:rsid w:val="00F509E9"/>
    <w:rsid w:val="00F5153B"/>
    <w:rsid w:val="00F6201A"/>
    <w:rsid w:val="00F62894"/>
    <w:rsid w:val="00F741DC"/>
    <w:rsid w:val="00F8198E"/>
    <w:rsid w:val="00F95353"/>
    <w:rsid w:val="00F959A8"/>
    <w:rsid w:val="00F97690"/>
    <w:rsid w:val="00FA31E7"/>
    <w:rsid w:val="00FC3D2A"/>
    <w:rsid w:val="00FC468D"/>
    <w:rsid w:val="00FD4EAD"/>
    <w:rsid w:val="00FE5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033B9-33BE-4AAF-A59A-5EB2486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AC2"/>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2"/>
    <w:basedOn w:val="Normln"/>
    <w:next w:val="Normln"/>
    <w:link w:val="Nadpis1Char"/>
    <w:qFormat/>
    <w:rsid w:val="000A15FE"/>
    <w:pPr>
      <w:keepNext/>
      <w:spacing w:before="240" w:after="60"/>
      <w:outlineLvl w:val="0"/>
    </w:pPr>
    <w:rPr>
      <w:rFonts w:ascii="Arial" w:hAnsi="Arial" w:cs="Arial"/>
      <w:b/>
      <w:bCs/>
      <w:kern w:val="32"/>
      <w:sz w:val="44"/>
      <w:szCs w:val="32"/>
      <w:u w:val="single"/>
    </w:rPr>
  </w:style>
  <w:style w:type="paragraph" w:styleId="Nadpis2">
    <w:name w:val="heading 2"/>
    <w:basedOn w:val="Nadpis8"/>
    <w:next w:val="Normln"/>
    <w:link w:val="Nadpis2Char"/>
    <w:uiPriority w:val="9"/>
    <w:qFormat/>
    <w:rsid w:val="00A13AC2"/>
    <w:pPr>
      <w:keepLines w:val="0"/>
      <w:spacing w:before="0" w:line="360" w:lineRule="auto"/>
      <w:jc w:val="center"/>
      <w:outlineLvl w:val="1"/>
    </w:pPr>
    <w:rPr>
      <w:rFonts w:ascii="Arial Black" w:eastAsia="Times New Roman" w:hAnsi="Arial Black" w:cs="Arial"/>
      <w:b/>
      <w:bCs/>
      <w:caps/>
      <w:color w:val="auto"/>
      <w:sz w:val="40"/>
      <w:szCs w:val="40"/>
    </w:rPr>
  </w:style>
  <w:style w:type="paragraph" w:styleId="Nadpis3">
    <w:name w:val="heading 3"/>
    <w:aliases w:val="Arial 20"/>
    <w:basedOn w:val="Normln"/>
    <w:next w:val="Normln"/>
    <w:link w:val="Nadpis3Char"/>
    <w:qFormat/>
    <w:rsid w:val="004A1B09"/>
    <w:pPr>
      <w:keepNext/>
      <w:spacing w:line="360" w:lineRule="auto"/>
      <w:outlineLvl w:val="2"/>
    </w:pPr>
    <w:rPr>
      <w:rFonts w:ascii="Arial" w:hAnsi="Arial" w:cs="Arial"/>
      <w:b/>
      <w:sz w:val="40"/>
    </w:rPr>
  </w:style>
  <w:style w:type="paragraph" w:styleId="Nadpis8">
    <w:name w:val="heading 8"/>
    <w:basedOn w:val="Normln"/>
    <w:next w:val="Normln"/>
    <w:link w:val="Nadpis8Char"/>
    <w:uiPriority w:val="9"/>
    <w:semiHidden/>
    <w:unhideWhenUsed/>
    <w:qFormat/>
    <w:rsid w:val="00A13A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2 Char"/>
    <w:basedOn w:val="Standardnpsmoodstavce"/>
    <w:link w:val="Nadpis1"/>
    <w:rsid w:val="000A15FE"/>
    <w:rPr>
      <w:rFonts w:ascii="Arial" w:eastAsia="Times New Roman" w:hAnsi="Arial" w:cs="Arial"/>
      <w:b/>
      <w:bCs/>
      <w:kern w:val="32"/>
      <w:sz w:val="44"/>
      <w:szCs w:val="32"/>
      <w:u w:val="single"/>
      <w:lang w:eastAsia="cs-CZ"/>
    </w:rPr>
  </w:style>
  <w:style w:type="character" w:customStyle="1" w:styleId="Nadpis2Char">
    <w:name w:val="Nadpis 2 Char"/>
    <w:basedOn w:val="Standardnpsmoodstavce"/>
    <w:link w:val="Nadpis2"/>
    <w:rsid w:val="00A13AC2"/>
    <w:rPr>
      <w:rFonts w:ascii="Arial Black" w:eastAsia="Times New Roman" w:hAnsi="Arial Black" w:cs="Arial"/>
      <w:b/>
      <w:bCs/>
      <w:caps/>
      <w:sz w:val="40"/>
      <w:szCs w:val="40"/>
      <w:lang w:eastAsia="cs-CZ"/>
    </w:rPr>
  </w:style>
  <w:style w:type="character" w:customStyle="1" w:styleId="Nadpis3Char">
    <w:name w:val="Nadpis 3 Char"/>
    <w:aliases w:val="Arial 20 Char"/>
    <w:basedOn w:val="Standardnpsmoodstavce"/>
    <w:link w:val="Nadpis3"/>
    <w:rsid w:val="004A1B09"/>
    <w:rPr>
      <w:rFonts w:ascii="Arial" w:eastAsia="Times New Roman" w:hAnsi="Arial" w:cs="Arial"/>
      <w:b/>
      <w:sz w:val="40"/>
      <w:szCs w:val="24"/>
      <w:lang w:eastAsia="cs-CZ"/>
    </w:rPr>
  </w:style>
  <w:style w:type="character" w:styleId="Hypertextovodkaz">
    <w:name w:val="Hyperlink"/>
    <w:uiPriority w:val="99"/>
    <w:rsid w:val="00A13AC2"/>
    <w:rPr>
      <w:color w:val="0000FF"/>
      <w:u w:val="single"/>
    </w:rPr>
  </w:style>
  <w:style w:type="paragraph" w:customStyle="1" w:styleId="Nadpis1ArialBlack">
    <w:name w:val="Nadpis 1 + Arial Black"/>
    <w:aliases w:val="28 b.,Pole: (stínované jednoduché,Automatická,1,5..."/>
    <w:basedOn w:val="Nadpis1"/>
    <w:rsid w:val="00A13AC2"/>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A13AC2"/>
    <w:pPr>
      <w:tabs>
        <w:tab w:val="right" w:leader="dot" w:pos="8777"/>
      </w:tabs>
    </w:pPr>
    <w:rPr>
      <w:rFonts w:ascii="Arial" w:hAnsi="Arial" w:cs="Arial"/>
      <w:noProof/>
      <w:sz w:val="32"/>
      <w:szCs w:val="32"/>
    </w:rPr>
  </w:style>
  <w:style w:type="paragraph" w:styleId="Zkladntext">
    <w:name w:val="Body Text"/>
    <w:basedOn w:val="Normln"/>
    <w:link w:val="ZkladntextChar"/>
    <w:rsid w:val="00A13AC2"/>
    <w:pPr>
      <w:spacing w:after="120"/>
    </w:pPr>
  </w:style>
  <w:style w:type="character" w:customStyle="1" w:styleId="ZkladntextChar">
    <w:name w:val="Základní text Char"/>
    <w:basedOn w:val="Standardnpsmoodstavce"/>
    <w:link w:val="Zkladntext"/>
    <w:rsid w:val="00A13AC2"/>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A13AC2"/>
    <w:rPr>
      <w:rFonts w:ascii="Arial" w:hAnsi="Arial" w:cs="Arial"/>
      <w:sz w:val="32"/>
    </w:rPr>
  </w:style>
  <w:style w:type="character" w:customStyle="1" w:styleId="PodtitulChar">
    <w:name w:val="Podtitul Char"/>
    <w:basedOn w:val="Standardnpsmoodstavce"/>
    <w:link w:val="Podtitul"/>
    <w:rsid w:val="00A13AC2"/>
    <w:rPr>
      <w:rFonts w:ascii="Arial" w:eastAsia="Times New Roman" w:hAnsi="Arial" w:cs="Arial"/>
      <w:sz w:val="32"/>
      <w:szCs w:val="24"/>
      <w:lang w:eastAsia="cs-CZ"/>
    </w:rPr>
  </w:style>
  <w:style w:type="paragraph" w:customStyle="1" w:styleId="AlenadkovnjednoduchModr">
    <w:name w:val="Alena + Řádkování:  jednoduché + Modrá"/>
    <w:basedOn w:val="Normln"/>
    <w:rsid w:val="00A13AC2"/>
    <w:pPr>
      <w:keepNext/>
      <w:jc w:val="center"/>
      <w:outlineLvl w:val="1"/>
    </w:pPr>
    <w:rPr>
      <w:rFonts w:ascii="Arial" w:hAnsi="Arial" w:cs="Arial"/>
      <w:b/>
      <w:bCs/>
      <w:caps/>
      <w:color w:val="0000FF"/>
      <w:sz w:val="48"/>
      <w:szCs w:val="48"/>
    </w:rPr>
  </w:style>
  <w:style w:type="paragraph" w:styleId="Normlnweb">
    <w:name w:val="Normal (Web)"/>
    <w:basedOn w:val="Normln"/>
    <w:uiPriority w:val="99"/>
    <w:rsid w:val="00A13AC2"/>
    <w:pPr>
      <w:spacing w:before="100" w:beforeAutospacing="1" w:after="100" w:afterAutospacing="1"/>
    </w:pPr>
  </w:style>
  <w:style w:type="paragraph" w:styleId="Zpat">
    <w:name w:val="footer"/>
    <w:basedOn w:val="Normln"/>
    <w:link w:val="ZpatChar"/>
    <w:uiPriority w:val="99"/>
    <w:rsid w:val="00A13AC2"/>
    <w:pPr>
      <w:tabs>
        <w:tab w:val="center" w:pos="4536"/>
        <w:tab w:val="right" w:pos="9072"/>
      </w:tabs>
    </w:pPr>
  </w:style>
  <w:style w:type="character" w:customStyle="1" w:styleId="ZpatChar">
    <w:name w:val="Zápatí Char"/>
    <w:basedOn w:val="Standardnpsmoodstavce"/>
    <w:link w:val="Zpat"/>
    <w:uiPriority w:val="99"/>
    <w:rsid w:val="00A13AC2"/>
    <w:rPr>
      <w:rFonts w:ascii="Times New Roman" w:eastAsia="Times New Roman" w:hAnsi="Times New Roman" w:cs="Times New Roman"/>
      <w:sz w:val="24"/>
      <w:szCs w:val="24"/>
      <w:lang w:eastAsia="cs-CZ"/>
    </w:rPr>
  </w:style>
  <w:style w:type="character" w:styleId="Siln">
    <w:name w:val="Strong"/>
    <w:uiPriority w:val="22"/>
    <w:qFormat/>
    <w:rsid w:val="00A13AC2"/>
    <w:rPr>
      <w:b/>
      <w:bCs/>
    </w:rPr>
  </w:style>
  <w:style w:type="paragraph" w:styleId="Zhlav">
    <w:name w:val="header"/>
    <w:basedOn w:val="Normln"/>
    <w:link w:val="ZhlavChar"/>
    <w:uiPriority w:val="99"/>
    <w:rsid w:val="00A13AC2"/>
    <w:pPr>
      <w:tabs>
        <w:tab w:val="center" w:pos="4536"/>
        <w:tab w:val="right" w:pos="9072"/>
      </w:tabs>
    </w:pPr>
  </w:style>
  <w:style w:type="character" w:customStyle="1" w:styleId="ZhlavChar">
    <w:name w:val="Záhlaví Char"/>
    <w:basedOn w:val="Standardnpsmoodstavce"/>
    <w:link w:val="Zhlav"/>
    <w:uiPriority w:val="99"/>
    <w:rsid w:val="00A13AC2"/>
    <w:rPr>
      <w:rFonts w:ascii="Times New Roman" w:eastAsia="Times New Roman" w:hAnsi="Times New Roman" w:cs="Times New Roman"/>
      <w:sz w:val="24"/>
      <w:szCs w:val="24"/>
      <w:lang w:eastAsia="cs-CZ"/>
    </w:rPr>
  </w:style>
  <w:style w:type="paragraph" w:styleId="Bezmezer">
    <w:name w:val="No Spacing"/>
    <w:uiPriority w:val="1"/>
    <w:qFormat/>
    <w:rsid w:val="00A13AC2"/>
    <w:pPr>
      <w:spacing w:after="0" w:line="240" w:lineRule="auto"/>
    </w:pPr>
    <w:rPr>
      <w:rFonts w:ascii="Calibri" w:eastAsia="Calibri" w:hAnsi="Calibri" w:cs="Times New Roman"/>
    </w:rPr>
  </w:style>
  <w:style w:type="character" w:customStyle="1" w:styleId="Nadpis8Char">
    <w:name w:val="Nadpis 8 Char"/>
    <w:basedOn w:val="Standardnpsmoodstavce"/>
    <w:link w:val="Nadpis8"/>
    <w:uiPriority w:val="9"/>
    <w:semiHidden/>
    <w:rsid w:val="00A13AC2"/>
    <w:rPr>
      <w:rFonts w:asciiTheme="majorHAnsi" w:eastAsiaTheme="majorEastAsia" w:hAnsiTheme="majorHAnsi" w:cstheme="majorBidi"/>
      <w:color w:val="272727" w:themeColor="text1" w:themeTint="D8"/>
      <w:sz w:val="21"/>
      <w:szCs w:val="21"/>
      <w:lang w:eastAsia="cs-CZ"/>
    </w:rPr>
  </w:style>
  <w:style w:type="paragraph" w:styleId="Odstavecseseznamem">
    <w:name w:val="List Paragraph"/>
    <w:basedOn w:val="Normln"/>
    <w:uiPriority w:val="34"/>
    <w:qFormat/>
    <w:rsid w:val="009C4062"/>
    <w:pPr>
      <w:ind w:left="720"/>
      <w:contextualSpacing/>
    </w:pPr>
  </w:style>
  <w:style w:type="paragraph" w:styleId="Prosttext">
    <w:name w:val="Plain Text"/>
    <w:basedOn w:val="Normln"/>
    <w:link w:val="ProsttextChar"/>
    <w:uiPriority w:val="99"/>
    <w:unhideWhenUsed/>
    <w:rsid w:val="002F5BC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F5BCC"/>
    <w:rPr>
      <w:rFonts w:ascii="Calibri" w:hAnsi="Calibri"/>
      <w:szCs w:val="21"/>
    </w:rPr>
  </w:style>
  <w:style w:type="paragraph" w:styleId="Textbubliny">
    <w:name w:val="Balloon Text"/>
    <w:basedOn w:val="Normln"/>
    <w:link w:val="TextbublinyChar"/>
    <w:uiPriority w:val="99"/>
    <w:semiHidden/>
    <w:unhideWhenUsed/>
    <w:rsid w:val="00AF78FE"/>
    <w:rPr>
      <w:rFonts w:ascii="Tahoma" w:hAnsi="Tahoma" w:cs="Tahoma"/>
      <w:sz w:val="16"/>
      <w:szCs w:val="16"/>
    </w:rPr>
  </w:style>
  <w:style w:type="character" w:customStyle="1" w:styleId="TextbublinyChar">
    <w:name w:val="Text bubliny Char"/>
    <w:basedOn w:val="Standardnpsmoodstavce"/>
    <w:link w:val="Textbubliny"/>
    <w:uiPriority w:val="99"/>
    <w:semiHidden/>
    <w:rsid w:val="00AF78FE"/>
    <w:rPr>
      <w:rFonts w:ascii="Tahoma" w:eastAsia="Times New Roman" w:hAnsi="Tahoma" w:cs="Tahoma"/>
      <w:sz w:val="16"/>
      <w:szCs w:val="16"/>
      <w:lang w:eastAsia="cs-CZ"/>
    </w:rPr>
  </w:style>
  <w:style w:type="paragraph" w:styleId="Obsah2">
    <w:name w:val="toc 2"/>
    <w:basedOn w:val="Normln"/>
    <w:next w:val="Normln"/>
    <w:autoRedefine/>
    <w:uiPriority w:val="39"/>
    <w:unhideWhenUsed/>
    <w:rsid w:val="00A5656A"/>
    <w:pPr>
      <w:spacing w:after="100"/>
      <w:ind w:left="240"/>
    </w:pPr>
  </w:style>
  <w:style w:type="paragraph" w:styleId="Obsah3">
    <w:name w:val="toc 3"/>
    <w:basedOn w:val="Normln"/>
    <w:next w:val="Normln"/>
    <w:autoRedefine/>
    <w:uiPriority w:val="39"/>
    <w:unhideWhenUsed/>
    <w:rsid w:val="00A5656A"/>
    <w:pPr>
      <w:spacing w:after="100"/>
      <w:ind w:left="480"/>
    </w:pPr>
  </w:style>
  <w:style w:type="character" w:customStyle="1" w:styleId="h1a6">
    <w:name w:val="h1a6"/>
    <w:basedOn w:val="Standardnpsmoodstavce"/>
    <w:rsid w:val="00F9769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leph22.svkpk.cz/F" TargetMode="External"/><Relationship Id="rId26" Type="http://schemas.openxmlformats.org/officeDocument/2006/relationships/hyperlink" Target="mailto:plzenjih-odbocka@sons.cz" TargetMode="External"/><Relationship Id="rId39" Type="http://schemas.openxmlformats.org/officeDocument/2006/relationships/fontTable" Target="fontTable.xml"/><Relationship Id="rId21" Type="http://schemas.openxmlformats.org/officeDocument/2006/relationships/hyperlink" Target="https://sourceforge.net/projects/keepass/files/latest/download?source=typ_redirect" TargetMode="External"/><Relationship Id="rId34" Type="http://schemas.openxmlformats.org/officeDocument/2006/relationships/hyperlink" Target="http://www.tc-plzen.c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vkpk.cz/" TargetMode="External"/><Relationship Id="rId25" Type="http://schemas.openxmlformats.org/officeDocument/2006/relationships/hyperlink" Target="http://www.svarovsky.cz/o-bilych-holich/" TargetMode="External"/><Relationship Id="rId33" Type="http://schemas.openxmlformats.org/officeDocument/2006/relationships/hyperlink" Target="mailto:dostalova@tc-plzen.cz" TargetMode="External"/><Relationship Id="rId38" Type="http://schemas.openxmlformats.org/officeDocument/2006/relationships/hyperlink" Target="http://www.tc-plzen.cz" TargetMode="External"/><Relationship Id="rId2" Type="http://schemas.openxmlformats.org/officeDocument/2006/relationships/numbering" Target="numbering.xml"/><Relationship Id="rId16" Type="http://schemas.openxmlformats.org/officeDocument/2006/relationships/hyperlink" Target="https://www.vodafone.cz/plat-mobilem/" TargetMode="External"/><Relationship Id="rId20" Type="http://schemas.openxmlformats.org/officeDocument/2006/relationships/hyperlink" Target="http://keepass.info/" TargetMode="External"/><Relationship Id="rId29" Type="http://schemas.openxmlformats.org/officeDocument/2006/relationships/hyperlink" Target="mailto:olga.selnarova@sezna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ons.cz/01-2018-Informace-a-odpovedi-na-dotazy-ze-Socialne-pravni-poradny-SONS-P4005028.html" TargetMode="External"/><Relationship Id="rId32" Type="http://schemas.openxmlformats.org/officeDocument/2006/relationships/hyperlink" Target="mailto:tacov-odbocka@sons.cz" TargetMode="External"/><Relationship Id="rId37" Type="http://schemas.openxmlformats.org/officeDocument/2006/relationships/hyperlink" Target="mailto:info@tc-plzen.c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2.cz/osobni/203283-sms_mms/91670-premium_sms.html" TargetMode="External"/><Relationship Id="rId23" Type="http://schemas.openxmlformats.org/officeDocument/2006/relationships/hyperlink" Target="mailto:potuckova@tc-plzen.cz" TargetMode="External"/><Relationship Id="rId28" Type="http://schemas.openxmlformats.org/officeDocument/2006/relationships/hyperlink" Target="http://www.sonsplzenjih.cz" TargetMode="External"/><Relationship Id="rId36" Type="http://schemas.openxmlformats.org/officeDocument/2006/relationships/hyperlink" Target="http://www.tyfloservis.cz" TargetMode="External"/><Relationship Id="rId10" Type="http://schemas.openxmlformats.org/officeDocument/2006/relationships/footer" Target="footer1.xml"/><Relationship Id="rId19" Type="http://schemas.openxmlformats.org/officeDocument/2006/relationships/hyperlink" Target="http://www.tyflokabinet.cz/clanky/tecko/keepass" TargetMode="External"/><Relationship Id="rId31" Type="http://schemas.openxmlformats.org/officeDocument/2006/relationships/hyperlink" Target="mailto:rasplickova.jana@seznam.c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mobile.cz/platebni-a-premium-sms" TargetMode="External"/><Relationship Id="rId22" Type="http://schemas.openxmlformats.org/officeDocument/2006/relationships/hyperlink" Target="https://www.sons.cz/06-2018-Informace-a-odpovedi-na-dotazy-ze-Socialne-pravni-poradny-SONS-v-Praze-P4005808.html" TargetMode="External"/><Relationship Id="rId27" Type="http://schemas.openxmlformats.org/officeDocument/2006/relationships/hyperlink" Target="mailto:milanvcelak@atlas.cz" TargetMode="External"/><Relationship Id="rId30" Type="http://schemas.openxmlformats.org/officeDocument/2006/relationships/hyperlink" Target="mailto:sykorova.milus@seznam.cz" TargetMode="External"/><Relationship Id="rId35" Type="http://schemas.openxmlformats.org/officeDocument/2006/relationships/hyperlink" Target="mailto:plzen@tyfloservis.cz"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A36A-D2A5-4519-B14D-2341E718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40</Pages>
  <Words>9223</Words>
  <Characters>54419</Characters>
  <Application>Microsoft Office Word</Application>
  <DocSecurity>0</DocSecurity>
  <Lines>453</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Kurcová</dc:creator>
  <cp:lastModifiedBy>Simona Kurcová</cp:lastModifiedBy>
  <cp:revision>35</cp:revision>
  <cp:lastPrinted>2018-04-03T15:17:00Z</cp:lastPrinted>
  <dcterms:created xsi:type="dcterms:W3CDTF">2018-06-27T06:36:00Z</dcterms:created>
  <dcterms:modified xsi:type="dcterms:W3CDTF">2018-06-28T07:38:00Z</dcterms:modified>
</cp:coreProperties>
</file>