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3E" w:rsidRPr="00077A17" w:rsidRDefault="004E303E" w:rsidP="004E303E">
      <w:pPr>
        <w:pStyle w:val="Bezmezer"/>
        <w:rPr>
          <w:rFonts w:cs="Arial"/>
          <w:color w:val="FF0000"/>
        </w:rPr>
      </w:pPr>
      <w:r w:rsidRPr="00077A17">
        <w:rPr>
          <w:rFonts w:cs="Arial"/>
          <w:noProof/>
          <w:color w:val="FF000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5505" cy="911225"/>
            <wp:effectExtent l="0" t="0" r="4445" b="3175"/>
            <wp:wrapNone/>
            <wp:docPr id="2" name="Obrázek 2" descr="C:\Dokumenty\TC-Plz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TC-Plze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03E" w:rsidRPr="006D6529" w:rsidRDefault="00077A17" w:rsidP="004E303E">
      <w:pPr>
        <w:jc w:val="right"/>
        <w:rPr>
          <w:rFonts w:ascii="Arial" w:hAnsi="Arial" w:cs="Arial"/>
          <w:b/>
          <w:sz w:val="72"/>
          <w:szCs w:val="72"/>
        </w:rPr>
      </w:pPr>
      <w:r w:rsidRPr="006D6529">
        <w:rPr>
          <w:rFonts w:ascii="Arial" w:hAnsi="Arial" w:cs="Arial"/>
          <w:b/>
          <w:sz w:val="72"/>
          <w:szCs w:val="72"/>
        </w:rPr>
        <w:t>4</w:t>
      </w:r>
      <w:r w:rsidR="004E303E" w:rsidRPr="006D6529">
        <w:rPr>
          <w:rFonts w:ascii="Arial" w:hAnsi="Arial" w:cs="Arial"/>
          <w:b/>
          <w:sz w:val="72"/>
          <w:szCs w:val="72"/>
        </w:rPr>
        <w:t>/2018</w:t>
      </w:r>
    </w:p>
    <w:p w:rsidR="004E303E" w:rsidRPr="006D6529" w:rsidRDefault="004E303E" w:rsidP="004E303E">
      <w:pPr>
        <w:jc w:val="center"/>
        <w:rPr>
          <w:rFonts w:ascii="Arial" w:hAnsi="Arial" w:cs="Arial"/>
          <w:sz w:val="72"/>
          <w:szCs w:val="72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b/>
          <w:sz w:val="112"/>
          <w:szCs w:val="112"/>
          <w:u w:val="single"/>
        </w:rPr>
      </w:pPr>
      <w:r w:rsidRPr="00FA61F9">
        <w:rPr>
          <w:rFonts w:ascii="Arial" w:hAnsi="Arial" w:cs="Arial"/>
          <w:b/>
          <w:sz w:val="112"/>
          <w:szCs w:val="112"/>
          <w:u w:val="single"/>
        </w:rPr>
        <w:t>TYFLONOVINKY</w:t>
      </w:r>
    </w:p>
    <w:p w:rsidR="004E303E" w:rsidRPr="00FA61F9" w:rsidRDefault="004E303E" w:rsidP="004E303E">
      <w:pPr>
        <w:jc w:val="center"/>
        <w:rPr>
          <w:rFonts w:ascii="Arial" w:hAnsi="Arial" w:cs="Arial"/>
          <w:b/>
          <w:sz w:val="112"/>
          <w:szCs w:val="112"/>
          <w:u w:val="single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  <w:r w:rsidRPr="00FA61F9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981325" cy="2647950"/>
            <wp:effectExtent l="0" t="0" r="9525" b="0"/>
            <wp:docPr id="1" name="Obrázek 1" descr="j0370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707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b/>
          <w:sz w:val="40"/>
          <w:szCs w:val="40"/>
        </w:rPr>
      </w:pPr>
      <w:r w:rsidRPr="00FA61F9">
        <w:rPr>
          <w:rFonts w:ascii="Arial" w:hAnsi="Arial" w:cs="Arial"/>
          <w:b/>
          <w:sz w:val="40"/>
          <w:szCs w:val="40"/>
        </w:rPr>
        <w:t>ČTVRTLETNÍK PRO ZRAKOVĚ POSTIŽENÉ (NEJEN) Z PLZEŇSKÉHO KRAJE</w:t>
      </w:r>
    </w:p>
    <w:p w:rsidR="004E303E" w:rsidRPr="00FA61F9" w:rsidRDefault="004E303E" w:rsidP="004E303E">
      <w:pPr>
        <w:jc w:val="center"/>
        <w:rPr>
          <w:rFonts w:ascii="Arial" w:hAnsi="Arial" w:cs="Arial"/>
          <w:b/>
          <w:sz w:val="40"/>
          <w:szCs w:val="40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b/>
          <w:sz w:val="40"/>
          <w:szCs w:val="40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</w:p>
    <w:p w:rsidR="004E303E" w:rsidRPr="00FA61F9" w:rsidRDefault="004E303E" w:rsidP="004E303E">
      <w:pPr>
        <w:jc w:val="center"/>
        <w:rPr>
          <w:rFonts w:ascii="Arial" w:hAnsi="Arial" w:cs="Arial"/>
          <w:sz w:val="36"/>
          <w:szCs w:val="36"/>
        </w:rPr>
      </w:pPr>
    </w:p>
    <w:p w:rsidR="0048201E" w:rsidRPr="00FA61F9" w:rsidRDefault="0048201E" w:rsidP="00122EE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lastRenderedPageBreak/>
        <w:t>Milí čtenáři,</w:t>
      </w:r>
    </w:p>
    <w:p w:rsidR="0048201E" w:rsidRPr="00FA61F9" w:rsidRDefault="0048201E" w:rsidP="00122EE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léto je za námi, nastal podzim a zanedlouho tu budou Vánoce. V </w:t>
      </w:r>
      <w:proofErr w:type="spellStart"/>
      <w:r w:rsidRPr="00FA61F9">
        <w:rPr>
          <w:rFonts w:ascii="Arial" w:hAnsi="Arial" w:cs="Arial"/>
          <w:sz w:val="32"/>
          <w:szCs w:val="32"/>
        </w:rPr>
        <w:t>Tyflonovinkách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se dočtete např. to, jaké akce jsme si pro Vás připravili na následující období. Můžete počítat se zájezdy do bazénu ve Kdyni, s návštěvami divadla v Plzni a také se budete moci zúčastnit dvou besed se zajímavými lidmi. Dále Vás chceme pozvat na jednu speciální akci – </w:t>
      </w:r>
      <w:proofErr w:type="spellStart"/>
      <w:r w:rsidRPr="00FA61F9">
        <w:rPr>
          <w:rFonts w:ascii="Arial" w:hAnsi="Arial" w:cs="Arial"/>
          <w:sz w:val="32"/>
          <w:szCs w:val="32"/>
        </w:rPr>
        <w:t>Tyflodiskotéku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s DJ Oliverem, kde si budete moci poslechnout hudbu</w:t>
      </w:r>
      <w:r w:rsidR="00D2240E">
        <w:rPr>
          <w:rFonts w:ascii="Arial" w:hAnsi="Arial" w:cs="Arial"/>
          <w:sz w:val="32"/>
          <w:szCs w:val="32"/>
        </w:rPr>
        <w:t>, dát si něco na zub</w:t>
      </w:r>
      <w:r w:rsidRPr="00FA61F9">
        <w:rPr>
          <w:rFonts w:ascii="Arial" w:hAnsi="Arial" w:cs="Arial"/>
          <w:sz w:val="32"/>
          <w:szCs w:val="32"/>
        </w:rPr>
        <w:t xml:space="preserve"> a zatančit si v rytmu písní 90. let. Samozřejmostí bude každoroční návštěva vánočních trhů na Mikuláše a vánoční odpoledne v </w:t>
      </w:r>
      <w:proofErr w:type="spellStart"/>
      <w:r w:rsidRPr="00FA61F9">
        <w:rPr>
          <w:rFonts w:ascii="Arial" w:hAnsi="Arial" w:cs="Arial"/>
          <w:sz w:val="32"/>
          <w:szCs w:val="32"/>
        </w:rPr>
        <w:t>TyfloCentru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. </w:t>
      </w:r>
    </w:p>
    <w:p w:rsidR="0048201E" w:rsidRPr="00FA61F9" w:rsidRDefault="0048201E" w:rsidP="00122EEA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FA61F9">
        <w:rPr>
          <w:rFonts w:ascii="Arial" w:hAnsi="Arial" w:cs="Arial"/>
          <w:sz w:val="32"/>
          <w:szCs w:val="32"/>
        </w:rPr>
        <w:t>Tyflonovinky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zdaleka nejsou pouze o plánovaných akcích, samozřejmě Vám doporučujeme přečíst si i ostatní články. Přejeme Vám příjemné počtení a také klidný podzim bez rýmy a nachlazení.</w:t>
      </w:r>
    </w:p>
    <w:p w:rsidR="00122EEA" w:rsidRPr="00FA61F9" w:rsidRDefault="00122EEA" w:rsidP="00DB648D">
      <w:pPr>
        <w:spacing w:after="240" w:line="360" w:lineRule="auto"/>
        <w:jc w:val="both"/>
        <w:rPr>
          <w:rFonts w:ascii="Arial" w:hAnsi="Arial" w:cs="Arial"/>
          <w:sz w:val="32"/>
          <w:szCs w:val="32"/>
        </w:rPr>
      </w:pPr>
    </w:p>
    <w:p w:rsidR="004E303E" w:rsidRPr="00FA61F9" w:rsidRDefault="004E303E" w:rsidP="00DB648D">
      <w:pPr>
        <w:spacing w:after="24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FA61F9">
        <w:rPr>
          <w:rFonts w:ascii="Arial" w:hAnsi="Arial" w:cs="Arial"/>
          <w:b/>
          <w:sz w:val="32"/>
          <w:szCs w:val="32"/>
        </w:rPr>
        <w:t xml:space="preserve">OBSAH </w:t>
      </w:r>
    </w:p>
    <w:p w:rsidR="00BC756C" w:rsidRPr="00FA61F9" w:rsidRDefault="003D5D1C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1F9">
        <w:fldChar w:fldCharType="begin"/>
      </w:r>
      <w:r w:rsidR="004E303E" w:rsidRPr="00FA61F9">
        <w:instrText xml:space="preserve"> TOC \o "1-3" \h \z \u </w:instrText>
      </w:r>
      <w:r w:rsidRPr="00FA61F9">
        <w:fldChar w:fldCharType="separate"/>
      </w:r>
      <w:hyperlink w:anchor="_Toc525652918" w:history="1">
        <w:r w:rsidR="00BC756C" w:rsidRPr="00FA61F9">
          <w:rPr>
            <w:rStyle w:val="Hypertextovodkaz"/>
            <w:color w:val="auto"/>
          </w:rPr>
          <w:t>Na co se můžete těšit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_Toc525652918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3</w:t>
        </w:r>
        <w:r w:rsidR="00BC756C" w:rsidRPr="00FA61F9">
          <w:rPr>
            <w:webHidden/>
          </w:rPr>
          <w:fldChar w:fldCharType="end"/>
        </w:r>
      </w:hyperlink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19" w:history="1">
        <w:r w:rsidR="00BC756C" w:rsidRPr="00FA61F9">
          <w:rPr>
            <w:rStyle w:val="Hypertextovodkaz"/>
            <w:color w:val="auto"/>
          </w:rPr>
          <w:t>Střípky z akcí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_Toc525652919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6</w:t>
        </w:r>
        <w:r w:rsidR="00BC756C" w:rsidRPr="00FA61F9">
          <w:rPr>
            <w:webHidden/>
          </w:rPr>
          <w:fldChar w:fldCharType="end"/>
        </w:r>
      </w:hyperlink>
      <w:bookmarkStart w:id="0" w:name="_GoBack"/>
      <w:bookmarkEnd w:id="0"/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21" w:history="1">
        <w:r w:rsidR="00BC756C" w:rsidRPr="00FA61F9">
          <w:rPr>
            <w:rStyle w:val="Hypertextovodkaz"/>
            <w:color w:val="auto"/>
          </w:rPr>
          <w:t>Ze světa počítačů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_Toc525652921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8</w:t>
        </w:r>
        <w:r w:rsidR="00BC756C" w:rsidRPr="00FA61F9">
          <w:rPr>
            <w:webHidden/>
          </w:rPr>
          <w:fldChar w:fldCharType="end"/>
        </w:r>
      </w:hyperlink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24" w:history="1">
        <w:r w:rsidR="00BC756C" w:rsidRPr="00FA61F9">
          <w:rPr>
            <w:rStyle w:val="Hypertextovodkaz"/>
            <w:color w:val="auto"/>
          </w:rPr>
          <w:t>Inzerce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_Toc525652924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10</w:t>
        </w:r>
        <w:r w:rsidR="00BC756C" w:rsidRPr="00FA61F9">
          <w:rPr>
            <w:webHidden/>
          </w:rPr>
          <w:fldChar w:fldCharType="end"/>
        </w:r>
      </w:hyperlink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25" w:history="1">
        <w:r w:rsidR="00BC756C" w:rsidRPr="00FA61F9">
          <w:rPr>
            <w:rStyle w:val="Hypertextovodkaz"/>
            <w:color w:val="auto"/>
          </w:rPr>
          <w:t>Oblast sociální aneb ptejte se, co vás zajímá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_Toc525652925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10</w:t>
        </w:r>
        <w:r w:rsidR="00BC756C" w:rsidRPr="00FA61F9">
          <w:rPr>
            <w:webHidden/>
          </w:rPr>
          <w:fldChar w:fldCharType="end"/>
        </w:r>
      </w:hyperlink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26" w:history="1">
        <w:r w:rsidR="00BC756C" w:rsidRPr="00FA61F9">
          <w:rPr>
            <w:rStyle w:val="Hypertextovodkaz"/>
            <w:color w:val="auto"/>
          </w:rPr>
          <w:t>Přehled klubových aktivit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_Toc525652926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11</w:t>
        </w:r>
        <w:r w:rsidR="00BC756C" w:rsidRPr="00FA61F9">
          <w:rPr>
            <w:webHidden/>
          </w:rPr>
          <w:fldChar w:fldCharType="end"/>
        </w:r>
      </w:hyperlink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28" w:history="1">
        <w:r w:rsidR="00BC756C" w:rsidRPr="00FA61F9">
          <w:rPr>
            <w:rStyle w:val="Hypertextovodkaz"/>
            <w:color w:val="auto"/>
          </w:rPr>
          <w:t>Odbočky a jejich akce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_Toc525652928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13</w:t>
        </w:r>
        <w:r w:rsidR="00BC756C" w:rsidRPr="00FA61F9">
          <w:rPr>
            <w:webHidden/>
          </w:rPr>
          <w:fldChar w:fldCharType="end"/>
        </w:r>
      </w:hyperlink>
    </w:p>
    <w:p w:rsidR="00BC756C" w:rsidRPr="00FA61F9" w:rsidRDefault="00604ABA" w:rsidP="00DB648D">
      <w:pPr>
        <w:pStyle w:val="Obsah1"/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525652931" w:history="1">
        <w:r w:rsidR="00BC756C" w:rsidRPr="00FA61F9">
          <w:rPr>
            <w:rStyle w:val="Hypertextovodkaz"/>
            <w:color w:val="auto"/>
          </w:rPr>
          <w:t>Kontaktní údaje</w:t>
        </w:r>
        <w:r w:rsidR="00BC756C" w:rsidRPr="00FA61F9">
          <w:rPr>
            <w:webHidden/>
          </w:rPr>
          <w:tab/>
        </w:r>
        <w:r w:rsidR="00BC756C" w:rsidRPr="00FA61F9">
          <w:rPr>
            <w:webHidden/>
          </w:rPr>
          <w:fldChar w:fldCharType="begin"/>
        </w:r>
        <w:r w:rsidR="00BC756C" w:rsidRPr="00FA61F9">
          <w:rPr>
            <w:webHidden/>
          </w:rPr>
          <w:instrText xml:space="preserve"> PAGEREF _Toc525652931 \h </w:instrText>
        </w:r>
        <w:r w:rsidR="00BC756C" w:rsidRPr="00FA61F9">
          <w:rPr>
            <w:webHidden/>
          </w:rPr>
        </w:r>
        <w:r w:rsidR="00BC756C" w:rsidRPr="00FA61F9">
          <w:rPr>
            <w:webHidden/>
          </w:rPr>
          <w:fldChar w:fldCharType="separate"/>
        </w:r>
        <w:r w:rsidR="00C13C5A">
          <w:rPr>
            <w:webHidden/>
          </w:rPr>
          <w:t>18</w:t>
        </w:r>
        <w:r w:rsidR="00BC756C" w:rsidRPr="00FA61F9">
          <w:rPr>
            <w:webHidden/>
          </w:rPr>
          <w:fldChar w:fldCharType="end"/>
        </w:r>
      </w:hyperlink>
    </w:p>
    <w:p w:rsidR="004E303E" w:rsidRPr="00FA61F9" w:rsidRDefault="003D5D1C" w:rsidP="00DB648D">
      <w:pPr>
        <w:pStyle w:val="Obsah1"/>
        <w:spacing w:line="276" w:lineRule="auto"/>
        <w:rPr>
          <w:bCs/>
        </w:rPr>
        <w:sectPr w:rsidR="004E303E" w:rsidRPr="00FA61F9" w:rsidSect="00866C9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</w:sectPr>
      </w:pPr>
      <w:r w:rsidRPr="00FA61F9">
        <w:rPr>
          <w:bCs/>
        </w:rPr>
        <w:fldChar w:fldCharType="end"/>
      </w:r>
    </w:p>
    <w:p w:rsidR="004E303E" w:rsidRPr="00FA61F9" w:rsidRDefault="004E303E" w:rsidP="004E303E">
      <w:pPr>
        <w:pStyle w:val="Nadpis1ArialBlack"/>
        <w:spacing w:before="240" w:after="240" w:line="240" w:lineRule="auto"/>
        <w:rPr>
          <w:rFonts w:ascii="Arial" w:hAnsi="Arial"/>
          <w:sz w:val="48"/>
          <w:szCs w:val="48"/>
          <w:u w:val="none"/>
        </w:rPr>
      </w:pPr>
      <w:bookmarkStart w:id="1" w:name="_Toc359921966"/>
      <w:bookmarkStart w:id="2" w:name="_Toc383516939"/>
      <w:bookmarkStart w:id="3" w:name="_Toc390413346"/>
      <w:bookmarkStart w:id="4" w:name="_Toc391540729"/>
      <w:bookmarkStart w:id="5" w:name="_Toc391540856"/>
      <w:bookmarkStart w:id="6" w:name="_Toc391541329"/>
      <w:bookmarkStart w:id="7" w:name="_Toc398707494"/>
      <w:bookmarkStart w:id="8" w:name="_Toc399753695"/>
      <w:bookmarkStart w:id="9" w:name="_Toc399753757"/>
      <w:bookmarkStart w:id="10" w:name="_Toc408216506"/>
      <w:bookmarkStart w:id="11" w:name="_Toc408216538"/>
      <w:bookmarkStart w:id="12" w:name="_Toc414263915"/>
      <w:bookmarkStart w:id="13" w:name="_Toc414608100"/>
      <w:bookmarkStart w:id="14" w:name="_Toc422145359"/>
      <w:bookmarkStart w:id="15" w:name="_Toc422145894"/>
      <w:bookmarkStart w:id="16" w:name="_Toc422218023"/>
      <w:bookmarkStart w:id="17" w:name="_Toc422218168"/>
      <w:bookmarkStart w:id="18" w:name="_Toc430611871"/>
      <w:bookmarkStart w:id="19" w:name="_Toc431286147"/>
      <w:bookmarkStart w:id="20" w:name="_Toc438021127"/>
      <w:bookmarkStart w:id="21" w:name="_Toc446404344"/>
      <w:bookmarkStart w:id="22" w:name="_Toc447088348"/>
      <w:bookmarkStart w:id="23" w:name="_Toc447173262"/>
      <w:bookmarkStart w:id="24" w:name="_Toc454779068"/>
      <w:bookmarkStart w:id="25" w:name="_Toc455038982"/>
      <w:bookmarkStart w:id="26" w:name="_Toc462218043"/>
      <w:bookmarkStart w:id="27" w:name="_Toc462225365"/>
      <w:bookmarkStart w:id="28" w:name="_Toc469911693"/>
      <w:bookmarkStart w:id="29" w:name="_Toc471108866"/>
      <w:bookmarkStart w:id="30" w:name="_Toc477333861"/>
      <w:bookmarkStart w:id="31" w:name="_Toc478364813"/>
      <w:bookmarkStart w:id="32" w:name="_Toc525652918"/>
      <w:r w:rsidRPr="00FA61F9">
        <w:rPr>
          <w:rFonts w:ascii="Arial" w:hAnsi="Arial"/>
          <w:sz w:val="48"/>
          <w:szCs w:val="48"/>
          <w:u w:val="none"/>
        </w:rPr>
        <w:lastRenderedPageBreak/>
        <w:t>Na co se můžete těšit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077A17" w:rsidRPr="00FA61F9" w:rsidRDefault="00077A17" w:rsidP="001D55AA">
      <w:pPr>
        <w:pStyle w:val="Nadpis1"/>
      </w:pPr>
      <w:bookmarkStart w:id="33" w:name="_Toc438021128"/>
      <w:bookmarkStart w:id="34" w:name="_Toc431286148"/>
      <w:bookmarkStart w:id="35" w:name="_Toc430611872"/>
      <w:bookmarkStart w:id="36" w:name="_Toc422218170"/>
      <w:bookmarkStart w:id="37" w:name="_Toc422218025"/>
      <w:bookmarkStart w:id="38" w:name="_Toc422145896"/>
      <w:bookmarkStart w:id="39" w:name="_Toc422145361"/>
      <w:bookmarkStart w:id="40" w:name="_Toc414608101"/>
      <w:bookmarkStart w:id="41" w:name="_Toc414263916"/>
      <w:bookmarkStart w:id="42" w:name="_Toc408216539"/>
      <w:bookmarkStart w:id="43" w:name="_Toc408216507"/>
      <w:bookmarkStart w:id="44" w:name="_Toc447173263"/>
      <w:bookmarkStart w:id="45" w:name="_Toc454779069"/>
      <w:bookmarkStart w:id="46" w:name="_Toc455038983"/>
      <w:bookmarkStart w:id="47" w:name="_Toc462218044"/>
      <w:bookmarkStart w:id="48" w:name="_Toc462225366"/>
      <w:bookmarkStart w:id="49" w:name="_Toc469911694"/>
      <w:bookmarkStart w:id="50" w:name="_Toc471108868"/>
      <w:bookmarkStart w:id="51" w:name="_Toc477333862"/>
      <w:bookmarkStart w:id="52" w:name="_Toc478364814"/>
      <w:bookmarkStart w:id="53" w:name="_Toc485801405"/>
      <w:r w:rsidRPr="00FA61F9">
        <w:t>Setkání v </w:t>
      </w:r>
      <w:r w:rsidRPr="001D55AA">
        <w:t>Klatovech</w:t>
      </w:r>
    </w:p>
    <w:p w:rsidR="00077A17" w:rsidRPr="00FA61F9" w:rsidRDefault="00077A17" w:rsidP="00A31C47">
      <w:pPr>
        <w:spacing w:before="240" w:line="276" w:lineRule="auto"/>
        <w:rPr>
          <w:rFonts w:ascii="Arial" w:hAnsi="Arial" w:cs="Arial"/>
          <w:sz w:val="32"/>
          <w:szCs w:val="32"/>
        </w:rPr>
      </w:pPr>
      <w:proofErr w:type="gramStart"/>
      <w:r w:rsidRPr="00FA61F9">
        <w:rPr>
          <w:rFonts w:ascii="Arial" w:hAnsi="Arial" w:cs="Arial"/>
          <w:sz w:val="32"/>
          <w:szCs w:val="32"/>
        </w:rPr>
        <w:t>1.10.2018</w:t>
      </w:r>
      <w:proofErr w:type="gramEnd"/>
      <w:r w:rsidRPr="00FA61F9">
        <w:rPr>
          <w:rFonts w:ascii="Arial" w:hAnsi="Arial" w:cs="Arial"/>
          <w:sz w:val="32"/>
          <w:szCs w:val="32"/>
        </w:rPr>
        <w:t xml:space="preserve"> – procházka</w:t>
      </w:r>
    </w:p>
    <w:p w:rsidR="00077A17" w:rsidRPr="0082724E" w:rsidRDefault="00077A17" w:rsidP="00A31C47">
      <w:pPr>
        <w:spacing w:before="240" w:line="276" w:lineRule="auto"/>
        <w:rPr>
          <w:rFonts w:ascii="Arial" w:hAnsi="Arial" w:cs="Arial"/>
          <w:sz w:val="32"/>
          <w:szCs w:val="32"/>
        </w:rPr>
      </w:pPr>
      <w:proofErr w:type="gramStart"/>
      <w:r w:rsidRPr="0082724E">
        <w:rPr>
          <w:rFonts w:ascii="Arial" w:hAnsi="Arial" w:cs="Arial"/>
          <w:sz w:val="32"/>
          <w:szCs w:val="32"/>
        </w:rPr>
        <w:t>29.10.2018</w:t>
      </w:r>
      <w:proofErr w:type="gramEnd"/>
      <w:r w:rsidRPr="0082724E">
        <w:rPr>
          <w:rFonts w:ascii="Arial" w:hAnsi="Arial" w:cs="Arial"/>
          <w:sz w:val="32"/>
          <w:szCs w:val="32"/>
        </w:rPr>
        <w:t xml:space="preserve"> – </w:t>
      </w:r>
      <w:r w:rsidR="0082724E" w:rsidRPr="0082724E">
        <w:rPr>
          <w:rFonts w:ascii="Arial" w:hAnsi="Arial" w:cs="Arial"/>
          <w:sz w:val="32"/>
          <w:szCs w:val="32"/>
        </w:rPr>
        <w:t>prohlídka nemocnice</w:t>
      </w:r>
    </w:p>
    <w:p w:rsidR="00077A17" w:rsidRPr="00FA61F9" w:rsidRDefault="00077A17" w:rsidP="00A31C47">
      <w:pPr>
        <w:spacing w:before="240" w:line="276" w:lineRule="auto"/>
        <w:rPr>
          <w:rFonts w:ascii="Arial" w:hAnsi="Arial" w:cs="Arial"/>
          <w:sz w:val="32"/>
          <w:szCs w:val="32"/>
        </w:rPr>
      </w:pPr>
      <w:proofErr w:type="gramStart"/>
      <w:r w:rsidRPr="00FA61F9">
        <w:rPr>
          <w:rFonts w:ascii="Arial" w:hAnsi="Arial" w:cs="Arial"/>
          <w:sz w:val="32"/>
          <w:szCs w:val="32"/>
        </w:rPr>
        <w:t>19.11.2018</w:t>
      </w:r>
      <w:proofErr w:type="gramEnd"/>
      <w:r w:rsidRPr="00FA61F9">
        <w:rPr>
          <w:rFonts w:ascii="Arial" w:hAnsi="Arial" w:cs="Arial"/>
          <w:sz w:val="32"/>
          <w:szCs w:val="32"/>
        </w:rPr>
        <w:t xml:space="preserve"> – Klubovna – společenské hry</w:t>
      </w:r>
    </w:p>
    <w:p w:rsidR="00077A17" w:rsidRPr="00FA61F9" w:rsidRDefault="00077A17" w:rsidP="00A31C47">
      <w:pPr>
        <w:spacing w:before="240" w:line="276" w:lineRule="auto"/>
        <w:rPr>
          <w:rFonts w:ascii="Arial" w:hAnsi="Arial" w:cs="Arial"/>
          <w:sz w:val="32"/>
          <w:szCs w:val="32"/>
        </w:rPr>
      </w:pPr>
      <w:proofErr w:type="gramStart"/>
      <w:r w:rsidRPr="00FA61F9">
        <w:rPr>
          <w:rFonts w:ascii="Arial" w:hAnsi="Arial" w:cs="Arial"/>
          <w:sz w:val="32"/>
          <w:szCs w:val="32"/>
        </w:rPr>
        <w:t>10.12.2018</w:t>
      </w:r>
      <w:proofErr w:type="gramEnd"/>
      <w:r w:rsidRPr="00FA61F9">
        <w:rPr>
          <w:rFonts w:ascii="Arial" w:hAnsi="Arial" w:cs="Arial"/>
          <w:sz w:val="32"/>
          <w:szCs w:val="32"/>
        </w:rPr>
        <w:t xml:space="preserve"> – Klubovna – ruční práce</w:t>
      </w:r>
    </w:p>
    <w:p w:rsidR="00077A17" w:rsidRPr="00FA61F9" w:rsidRDefault="00077A17" w:rsidP="007C2389">
      <w:pPr>
        <w:pStyle w:val="Nadpis1"/>
      </w:pPr>
      <w:r w:rsidRPr="00FA61F9">
        <w:t>Divadlo</w:t>
      </w:r>
    </w:p>
    <w:p w:rsidR="00077A17" w:rsidRPr="00A31C47" w:rsidRDefault="00A31C47" w:rsidP="007B7595">
      <w:pPr>
        <w:pStyle w:val="Podtitul"/>
        <w:spacing w:before="240"/>
        <w:rPr>
          <w:b/>
          <w:u w:val="single"/>
        </w:rPr>
      </w:pPr>
      <w:proofErr w:type="gramStart"/>
      <w:r>
        <w:rPr>
          <w:b/>
          <w:u w:val="single"/>
        </w:rPr>
        <w:t>23.10.2018</w:t>
      </w:r>
      <w:proofErr w:type="gramEnd"/>
      <w:r>
        <w:rPr>
          <w:b/>
          <w:u w:val="single"/>
        </w:rPr>
        <w:t xml:space="preserve"> v </w:t>
      </w:r>
      <w:r w:rsidR="00077A17" w:rsidRPr="00A31C47">
        <w:rPr>
          <w:b/>
          <w:u w:val="single"/>
        </w:rPr>
        <w:t>11,00 hodin (úterý) – Manon – balet – Velké divadlo</w:t>
      </w:r>
    </w:p>
    <w:p w:rsidR="00077A17" w:rsidRPr="00FA61F9" w:rsidRDefault="00077A17" w:rsidP="00544665">
      <w:pPr>
        <w:pStyle w:val="Podtitul"/>
        <w:rPr>
          <w:shd w:val="clear" w:color="auto" w:fill="FFFFFF"/>
        </w:rPr>
      </w:pPr>
      <w:r w:rsidRPr="00FA61F9">
        <w:rPr>
          <w:shd w:val="clear" w:color="auto" w:fill="FFFFFF"/>
        </w:rPr>
        <w:t xml:space="preserve">Pro scénu Velkého divadla se v r. </w:t>
      </w:r>
      <w:r w:rsidRPr="00544665">
        <w:t>2017</w:t>
      </w:r>
      <w:r w:rsidRPr="00FA61F9">
        <w:rPr>
          <w:shd w:val="clear" w:color="auto" w:fill="FFFFFF"/>
        </w:rPr>
        <w:t xml:space="preserve"> otevře příběh Manon </w:t>
      </w:r>
      <w:proofErr w:type="spellStart"/>
      <w:r w:rsidRPr="00FA61F9">
        <w:rPr>
          <w:shd w:val="clear" w:color="auto" w:fill="FFFFFF"/>
        </w:rPr>
        <w:t>Lescaut</w:t>
      </w:r>
      <w:proofErr w:type="spellEnd"/>
      <w:r w:rsidRPr="00FA61F9">
        <w:rPr>
          <w:shd w:val="clear" w:color="auto" w:fill="FFFFFF"/>
        </w:rPr>
        <w:t xml:space="preserve">, podle nesmrtelné novely Abbé </w:t>
      </w:r>
      <w:proofErr w:type="spellStart"/>
      <w:r w:rsidRPr="00FA61F9">
        <w:rPr>
          <w:shd w:val="clear" w:color="auto" w:fill="FFFFFF"/>
        </w:rPr>
        <w:t>Prévosta</w:t>
      </w:r>
      <w:proofErr w:type="spellEnd"/>
      <w:r w:rsidRPr="00FA61F9">
        <w:rPr>
          <w:shd w:val="clear" w:color="auto" w:fill="FFFFFF"/>
        </w:rPr>
        <w:t xml:space="preserve"> jako široce pojatá baletní paralela k operním zpracováním Daniela </w:t>
      </w:r>
      <w:proofErr w:type="spellStart"/>
      <w:r w:rsidRPr="00FA61F9">
        <w:rPr>
          <w:shd w:val="clear" w:color="auto" w:fill="FFFFFF"/>
        </w:rPr>
        <w:t>Aubera</w:t>
      </w:r>
      <w:proofErr w:type="spellEnd"/>
      <w:r w:rsidRPr="00FA61F9">
        <w:rPr>
          <w:shd w:val="clear" w:color="auto" w:fill="FFFFFF"/>
        </w:rPr>
        <w:t xml:space="preserve">, </w:t>
      </w:r>
      <w:proofErr w:type="spellStart"/>
      <w:r w:rsidRPr="00FA61F9">
        <w:rPr>
          <w:shd w:val="clear" w:color="auto" w:fill="FFFFFF"/>
        </w:rPr>
        <w:t>Julese</w:t>
      </w:r>
      <w:proofErr w:type="spellEnd"/>
      <w:r w:rsidRPr="00FA61F9">
        <w:rPr>
          <w:shd w:val="clear" w:color="auto" w:fill="FFFFFF"/>
        </w:rPr>
        <w:t xml:space="preserve"> </w:t>
      </w:r>
      <w:proofErr w:type="spellStart"/>
      <w:r w:rsidRPr="00FA61F9">
        <w:rPr>
          <w:shd w:val="clear" w:color="auto" w:fill="FFFFFF"/>
        </w:rPr>
        <w:t>Masseneta</w:t>
      </w:r>
      <w:proofErr w:type="spellEnd"/>
      <w:r w:rsidRPr="00FA61F9">
        <w:rPr>
          <w:shd w:val="clear" w:color="auto" w:fill="FFFFFF"/>
        </w:rPr>
        <w:t xml:space="preserve"> nebo Giacoma </w:t>
      </w:r>
      <w:proofErr w:type="spellStart"/>
      <w:r w:rsidRPr="00FA61F9">
        <w:rPr>
          <w:shd w:val="clear" w:color="auto" w:fill="FFFFFF"/>
        </w:rPr>
        <w:t>Pucciniho</w:t>
      </w:r>
      <w:proofErr w:type="spellEnd"/>
      <w:r w:rsidRPr="00FA61F9">
        <w:rPr>
          <w:shd w:val="clear" w:color="auto" w:fill="FFFFFF"/>
        </w:rPr>
        <w:t xml:space="preserve"> z konce devatenáctého století, či ke geniálnímu dramatickému přetlumočení Vítězslavem Nezvalem ve čtyřicátých letech století minulého.</w:t>
      </w:r>
    </w:p>
    <w:p w:rsidR="00077A17" w:rsidRPr="00FA61F9" w:rsidRDefault="00077A17" w:rsidP="00077A17">
      <w:pPr>
        <w:pStyle w:val="Normlnweb"/>
        <w:shd w:val="clear" w:color="auto" w:fill="FFFFFF"/>
        <w:spacing w:before="30" w:beforeAutospacing="0" w:after="225" w:afterAutospacing="0" w:line="360" w:lineRule="auto"/>
        <w:jc w:val="both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proofErr w:type="gramStart"/>
      <w:r w:rsidRPr="00FA61F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18.12.2018</w:t>
      </w:r>
      <w:proofErr w:type="gramEnd"/>
      <w:r w:rsidRPr="00FA61F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v 11,00 hodin (úterý) – Zahrada divů – muzikál – Nová scéna</w:t>
      </w:r>
    </w:p>
    <w:p w:rsidR="00077A17" w:rsidRPr="00FA61F9" w:rsidRDefault="00077A17" w:rsidP="006820C9">
      <w:pPr>
        <w:pStyle w:val="Podtitul"/>
        <w:rPr>
          <w:b/>
          <w:u w:val="single"/>
          <w:shd w:val="clear" w:color="auto" w:fill="FFFFFF"/>
        </w:rPr>
      </w:pPr>
      <w:r w:rsidRPr="00FA61F9">
        <w:t>Nechte se přenést do kouzelného světa fantazie, v němž proti sobě bojují dobré bílé bytosti a zlí skřeti. Pohádkový příběh pro všechny generace, působivá výprava a krásná hudba – taková je Zahrada divů!  </w:t>
      </w:r>
    </w:p>
    <w:p w:rsidR="00077A17" w:rsidRPr="00FA61F9" w:rsidRDefault="00077A17" w:rsidP="00077A17">
      <w:pPr>
        <w:pStyle w:val="Normlnweb"/>
        <w:shd w:val="clear" w:color="auto" w:fill="FFFFFF"/>
        <w:spacing w:before="30" w:beforeAutospacing="0" w:after="225" w:afterAutospacing="0" w:line="360" w:lineRule="auto"/>
        <w:jc w:val="both"/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proofErr w:type="gramStart"/>
      <w:r w:rsidRPr="00FA61F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lastRenderedPageBreak/>
        <w:t>16.1.2019</w:t>
      </w:r>
      <w:proofErr w:type="gramEnd"/>
      <w:r w:rsidRPr="00FA61F9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 xml:space="preserve"> v 11,00 hodin (středa) – Past na myši – činohra – Velké divadlo</w:t>
      </w:r>
    </w:p>
    <w:p w:rsidR="00077A17" w:rsidRPr="00FA61F9" w:rsidRDefault="00077A17" w:rsidP="006820C9">
      <w:pPr>
        <w:pStyle w:val="Podtitul"/>
        <w:rPr>
          <w:shd w:val="clear" w:color="auto" w:fill="FFFFFF"/>
        </w:rPr>
      </w:pPr>
      <w:r w:rsidRPr="00FA61F9">
        <w:rPr>
          <w:shd w:val="clear" w:color="auto" w:fill="FFFFFF"/>
        </w:rPr>
        <w:t xml:space="preserve">Dějištěm je penzión U Klášterní studny nedaleko Londýna. Ozývá se dětská písnička Tři slepé myšky a vzápětí ženský výkřik a hlášení, že došlo k vraždě. Penzión se plní hosty a postupně se vyjevuje, že vrah si přichází vyřídit účty za křivdu v dětství právě sem. Dům zapadává sněhem a napětí houstne. Každý může být vrahem nebo obětí. I pro Past na myši platí duchaplné rčení královny detektivek Agathy </w:t>
      </w:r>
      <w:proofErr w:type="spellStart"/>
      <w:r w:rsidRPr="00FA61F9">
        <w:rPr>
          <w:shd w:val="clear" w:color="auto" w:fill="FFFFFF"/>
        </w:rPr>
        <w:t>Christie</w:t>
      </w:r>
      <w:proofErr w:type="spellEnd"/>
      <w:r w:rsidRPr="00FA61F9">
        <w:rPr>
          <w:shd w:val="clear" w:color="auto" w:fill="FFFFFF"/>
        </w:rPr>
        <w:t xml:space="preserve">, že „hra je něco mezi křížovkou a štvanicí“. Past na myši je nejúspěšnější hra Agathy </w:t>
      </w:r>
      <w:proofErr w:type="spellStart"/>
      <w:r w:rsidRPr="00FA61F9">
        <w:rPr>
          <w:shd w:val="clear" w:color="auto" w:fill="FFFFFF"/>
        </w:rPr>
        <w:t>Christie</w:t>
      </w:r>
      <w:proofErr w:type="spellEnd"/>
      <w:r w:rsidRPr="00FA61F9">
        <w:rPr>
          <w:shd w:val="clear" w:color="auto" w:fill="FFFFFF"/>
        </w:rPr>
        <w:t> a v listopadu 2012, kdy hra slavila 60 let od londýnské premiéry, měla za sebou již 25 000 repríz.</w:t>
      </w:r>
    </w:p>
    <w:p w:rsidR="00077A17" w:rsidRPr="00FA61F9" w:rsidRDefault="00077A17" w:rsidP="001D55AA">
      <w:pPr>
        <w:pStyle w:val="Nadpis1"/>
      </w:pPr>
      <w:r w:rsidRPr="00FA61F9">
        <w:t xml:space="preserve">Bazén </w:t>
      </w:r>
      <w:r w:rsidRPr="001D55AA">
        <w:t>Kdyně</w:t>
      </w:r>
    </w:p>
    <w:p w:rsidR="00077A17" w:rsidRPr="00FA61F9" w:rsidRDefault="00077A17" w:rsidP="00E26A29">
      <w:pPr>
        <w:pStyle w:val="Bezmezer"/>
        <w:spacing w:before="240" w:line="360" w:lineRule="auto"/>
        <w:jc w:val="left"/>
        <w:rPr>
          <w:rFonts w:cs="Arial"/>
          <w:sz w:val="32"/>
          <w:szCs w:val="32"/>
        </w:rPr>
      </w:pPr>
      <w:r w:rsidRPr="00FA61F9">
        <w:rPr>
          <w:rFonts w:cs="Arial"/>
          <w:sz w:val="32"/>
          <w:szCs w:val="32"/>
        </w:rPr>
        <w:t xml:space="preserve">Termíny:  </w:t>
      </w:r>
      <w:proofErr w:type="gramStart"/>
      <w:r w:rsidRPr="00FA61F9">
        <w:rPr>
          <w:rFonts w:cs="Arial"/>
          <w:sz w:val="32"/>
          <w:szCs w:val="32"/>
        </w:rPr>
        <w:t>10.10</w:t>
      </w:r>
      <w:proofErr w:type="gramEnd"/>
      <w:r w:rsidRPr="00FA61F9">
        <w:rPr>
          <w:rFonts w:cs="Arial"/>
          <w:sz w:val="32"/>
          <w:szCs w:val="32"/>
        </w:rPr>
        <w:t>., 7.11., 5.12.</w:t>
      </w:r>
    </w:p>
    <w:p w:rsidR="00077A17" w:rsidRPr="00FA61F9" w:rsidRDefault="00077A17" w:rsidP="006820C9">
      <w:pPr>
        <w:pStyle w:val="Podtitul"/>
      </w:pPr>
      <w:r w:rsidRPr="00FA61F9">
        <w:rPr>
          <w:b/>
        </w:rPr>
        <w:t xml:space="preserve">Pojedeme mikrobusem firmy </w:t>
      </w:r>
      <w:proofErr w:type="spellStart"/>
      <w:r w:rsidRPr="00FA61F9">
        <w:rPr>
          <w:b/>
        </w:rPr>
        <w:t>Mezado</w:t>
      </w:r>
      <w:proofErr w:type="spellEnd"/>
      <w:r w:rsidRPr="00FA61F9">
        <w:rPr>
          <w:b/>
        </w:rPr>
        <w:t xml:space="preserve">, </w:t>
      </w:r>
      <w:r w:rsidR="00CC5F49" w:rsidRPr="00FA61F9">
        <w:t>č</w:t>
      </w:r>
      <w:r w:rsidRPr="00FA61F9">
        <w:t>as a místo odjezdu bude včas upřesněno (nejspíše jako vždy TyfloCentrum a Klatovy).</w:t>
      </w:r>
    </w:p>
    <w:p w:rsidR="00077A17" w:rsidRPr="00FA61F9" w:rsidRDefault="00077A17" w:rsidP="006820C9">
      <w:pPr>
        <w:pStyle w:val="Podtitul"/>
      </w:pPr>
      <w:r w:rsidRPr="00FA61F9">
        <w:rPr>
          <w:b/>
        </w:rPr>
        <w:t>Cena:</w:t>
      </w:r>
      <w:r w:rsidRPr="00FA61F9">
        <w:t xml:space="preserve"> doprava cca 200 Kč, vstup do bazénu 80 Kč</w:t>
      </w:r>
    </w:p>
    <w:p w:rsidR="00544665" w:rsidRPr="00544665" w:rsidRDefault="00077A17" w:rsidP="00544665">
      <w:pPr>
        <w:pStyle w:val="Nadpis1"/>
      </w:pPr>
      <w:r w:rsidRPr="00FA61F9">
        <w:t>OSTATNÍ AKCE</w:t>
      </w:r>
    </w:p>
    <w:p w:rsidR="002D6D66" w:rsidRPr="006820C9" w:rsidRDefault="002D6D66" w:rsidP="001975D0">
      <w:pPr>
        <w:pStyle w:val="Podtitul"/>
        <w:spacing w:before="240"/>
        <w:rPr>
          <w:b/>
          <w:u w:val="single"/>
        </w:rPr>
      </w:pPr>
      <w:r w:rsidRPr="006820C9">
        <w:rPr>
          <w:b/>
          <w:u w:val="single"/>
        </w:rPr>
        <w:t xml:space="preserve">Beseda s očním lékařem Štěpánem Rusňákem – </w:t>
      </w:r>
      <w:proofErr w:type="gramStart"/>
      <w:r w:rsidRPr="006820C9">
        <w:rPr>
          <w:b/>
          <w:u w:val="single"/>
        </w:rPr>
        <w:t>30.10.2018</w:t>
      </w:r>
      <w:proofErr w:type="gramEnd"/>
      <w:r w:rsidRPr="006820C9">
        <w:rPr>
          <w:b/>
          <w:u w:val="single"/>
        </w:rPr>
        <w:t xml:space="preserve">  od 10:00 hodin v SONS Plzeň - město</w:t>
      </w:r>
    </w:p>
    <w:p w:rsidR="002D6D66" w:rsidRPr="00FA61F9" w:rsidRDefault="002D6D66" w:rsidP="002D6D66">
      <w:pPr>
        <w:jc w:val="both"/>
      </w:pPr>
    </w:p>
    <w:p w:rsidR="002D6D66" w:rsidRPr="006820C9" w:rsidRDefault="002D6D66" w:rsidP="006820C9">
      <w:pPr>
        <w:pStyle w:val="Podtitul"/>
        <w:spacing w:after="240"/>
      </w:pPr>
      <w:r w:rsidRPr="006820C9">
        <w:t xml:space="preserve">V úterý 30. října proběhne v prostorách SONS Plzeň – město (2. patro, Tomanova 5) beseda s očním lékařem Štěpánem </w:t>
      </w:r>
      <w:r w:rsidRPr="006820C9">
        <w:lastRenderedPageBreak/>
        <w:t>Rusňákem. Pan doktor bude povídat o zraku a zrakových vadách a bude se snažit odpovědět na Vaše otázky. Těšíme se na Vás.</w:t>
      </w:r>
    </w:p>
    <w:p w:rsidR="00077A17" w:rsidRPr="006820C9" w:rsidRDefault="00077A17" w:rsidP="006820C9">
      <w:pPr>
        <w:pStyle w:val="Podtitul"/>
        <w:rPr>
          <w:b/>
          <w:u w:val="single"/>
        </w:rPr>
      </w:pPr>
      <w:proofErr w:type="spellStart"/>
      <w:r w:rsidRPr="006820C9">
        <w:rPr>
          <w:b/>
          <w:u w:val="single"/>
        </w:rPr>
        <w:t>Tyflodiskotéka</w:t>
      </w:r>
      <w:proofErr w:type="spellEnd"/>
      <w:r w:rsidRPr="006820C9">
        <w:rPr>
          <w:b/>
          <w:u w:val="single"/>
        </w:rPr>
        <w:t xml:space="preserve"> – </w:t>
      </w:r>
      <w:proofErr w:type="gramStart"/>
      <w:r w:rsidRPr="006820C9">
        <w:rPr>
          <w:b/>
          <w:u w:val="single"/>
        </w:rPr>
        <w:t>1.11.2018</w:t>
      </w:r>
      <w:proofErr w:type="gramEnd"/>
      <w:r w:rsidRPr="006820C9">
        <w:rPr>
          <w:b/>
          <w:u w:val="single"/>
        </w:rPr>
        <w:t xml:space="preserve"> – od 16:00 hodin </w:t>
      </w:r>
    </w:p>
    <w:p w:rsidR="00077A17" w:rsidRPr="00FA61F9" w:rsidRDefault="00CC5F49" w:rsidP="006820C9">
      <w:pPr>
        <w:pStyle w:val="Podtitul"/>
      </w:pPr>
      <w:r w:rsidRPr="00FA61F9">
        <w:t>Vážení přátelé,</w:t>
      </w:r>
      <w:r w:rsidR="00077A17" w:rsidRPr="00FA61F9">
        <w:t xml:space="preserve"> 1. listopadu se uskuteční první ročník akce </w:t>
      </w:r>
      <w:proofErr w:type="spellStart"/>
      <w:r w:rsidR="00077A17" w:rsidRPr="00FA61F9">
        <w:t>Tyflodiskotéka</w:t>
      </w:r>
      <w:proofErr w:type="spellEnd"/>
      <w:r w:rsidR="00077A17" w:rsidRPr="00FA61F9">
        <w:t xml:space="preserve"> v </w:t>
      </w:r>
      <w:proofErr w:type="spellStart"/>
      <w:r w:rsidR="00077A17" w:rsidRPr="00FA61F9">
        <w:t>TyfloCentru</w:t>
      </w:r>
      <w:proofErr w:type="spellEnd"/>
      <w:r w:rsidR="00077A17" w:rsidRPr="00FA61F9">
        <w:t xml:space="preserve"> v Plzni. V mém dvouhodinovém </w:t>
      </w:r>
      <w:proofErr w:type="spellStart"/>
      <w:r w:rsidR="00077A17" w:rsidRPr="00FA61F9">
        <w:t>megamixu</w:t>
      </w:r>
      <w:proofErr w:type="spellEnd"/>
      <w:r w:rsidR="00077A17" w:rsidRPr="00FA61F9">
        <w:t xml:space="preserve"> uslyšíte to nejlepší z taneční muzik</w:t>
      </w:r>
      <w:r w:rsidR="006820C9">
        <w:t>y devadesátých let až po součas</w:t>
      </w:r>
      <w:r w:rsidR="00077A17" w:rsidRPr="00FA61F9">
        <w:t xml:space="preserve">nost. Akce začíná v 16 hodin. Těším se na vás. </w:t>
      </w:r>
    </w:p>
    <w:p w:rsidR="00077A17" w:rsidRPr="00FA61F9" w:rsidRDefault="00077A17" w:rsidP="006820C9">
      <w:pPr>
        <w:pStyle w:val="Podtitul"/>
      </w:pPr>
      <w:r w:rsidRPr="00FA61F9">
        <w:t xml:space="preserve">S pozdravem </w:t>
      </w:r>
    </w:p>
    <w:p w:rsidR="00077A17" w:rsidRPr="00FA61F9" w:rsidRDefault="00077A17" w:rsidP="006820C9">
      <w:pPr>
        <w:pStyle w:val="Podtitul"/>
      </w:pPr>
      <w:r w:rsidRPr="00FA61F9">
        <w:t>DJ Oliver</w:t>
      </w:r>
    </w:p>
    <w:p w:rsidR="00077A17" w:rsidRPr="005924DD" w:rsidRDefault="00077A17" w:rsidP="007C2389">
      <w:pPr>
        <w:pStyle w:val="Podtitul"/>
        <w:spacing w:before="240"/>
        <w:rPr>
          <w:b/>
          <w:u w:val="single"/>
        </w:rPr>
      </w:pPr>
      <w:r w:rsidRPr="005924DD">
        <w:rPr>
          <w:rStyle w:val="PodtitulChar"/>
          <w:b/>
          <w:u w:val="single"/>
        </w:rPr>
        <w:t>Beseda s Honzou Říhou</w:t>
      </w:r>
      <w:r w:rsidRPr="005924DD">
        <w:rPr>
          <w:b/>
          <w:u w:val="single"/>
        </w:rPr>
        <w:t xml:space="preserve">  - </w:t>
      </w:r>
      <w:proofErr w:type="gramStart"/>
      <w:r w:rsidRPr="005924DD">
        <w:rPr>
          <w:b/>
          <w:u w:val="single"/>
        </w:rPr>
        <w:t>7.11.2018</w:t>
      </w:r>
      <w:proofErr w:type="gramEnd"/>
      <w:r w:rsidRPr="005924DD">
        <w:rPr>
          <w:b/>
          <w:u w:val="single"/>
        </w:rPr>
        <w:t xml:space="preserve"> od 18:00 </w:t>
      </w:r>
      <w:r w:rsidR="005924DD" w:rsidRPr="005924DD">
        <w:rPr>
          <w:b/>
          <w:u w:val="single"/>
        </w:rPr>
        <w:t>hodin</w:t>
      </w:r>
    </w:p>
    <w:p w:rsidR="00077A17" w:rsidRPr="00FA61F9" w:rsidRDefault="00077A17" w:rsidP="006820C9">
      <w:pPr>
        <w:pStyle w:val="Podtitul"/>
      </w:pPr>
      <w:r w:rsidRPr="00FA61F9">
        <w:t xml:space="preserve">Svaz neslyšících a nedoslýchavých v listopadu pořádá besedu s nevidomým horolezcem Honzou Říhou a jeho kamarádem Honzou „Trávou“ Trávníčkem a bylo nám nabídnuto se také zúčastnit. </w:t>
      </w:r>
    </w:p>
    <w:p w:rsidR="00077A17" w:rsidRPr="00FA61F9" w:rsidRDefault="00077A17" w:rsidP="006820C9">
      <w:pPr>
        <w:pStyle w:val="Podtitul"/>
      </w:pPr>
      <w:r w:rsidRPr="00FA61F9">
        <w:t xml:space="preserve">Beseda se uskuteční dne </w:t>
      </w:r>
      <w:r w:rsidRPr="00FA61F9">
        <w:rPr>
          <w:b/>
          <w:bCs/>
        </w:rPr>
        <w:t>7. listopadu od 18 hodin</w:t>
      </w:r>
      <w:r w:rsidRPr="00FA61F9">
        <w:t xml:space="preserve"> ve spolku neslyšících v Tylově ulici, vstup bude zdarma.</w:t>
      </w:r>
    </w:p>
    <w:p w:rsidR="00077A17" w:rsidRPr="00655BB5" w:rsidRDefault="00077A17" w:rsidP="007C2389">
      <w:pPr>
        <w:pStyle w:val="Podtitul"/>
        <w:spacing w:before="240"/>
        <w:rPr>
          <w:b/>
          <w:u w:val="single"/>
        </w:rPr>
      </w:pPr>
      <w:r w:rsidRPr="00655BB5">
        <w:rPr>
          <w:b/>
          <w:u w:val="single"/>
        </w:rPr>
        <w:t xml:space="preserve">Mikulášská – Vánoční trhy a Kačaba – </w:t>
      </w:r>
      <w:proofErr w:type="gramStart"/>
      <w:r w:rsidRPr="00655BB5">
        <w:rPr>
          <w:b/>
          <w:u w:val="single"/>
        </w:rPr>
        <w:t>6.12.2018</w:t>
      </w:r>
      <w:proofErr w:type="gramEnd"/>
    </w:p>
    <w:p w:rsidR="00077A17" w:rsidRPr="00FA61F9" w:rsidRDefault="00077A17" w:rsidP="00655BB5">
      <w:pPr>
        <w:pStyle w:val="Podtitul"/>
      </w:pPr>
      <w:r w:rsidRPr="00FA61F9">
        <w:t xml:space="preserve">Jako každý rok se půjdeme společně podívat na Vánoční trhy na náměstí v Plzni. Načerpáme krásnou adventní atmosféru, ochutnáme tradiční pokrmy a naše setkání si nakonec zpříjemníme na dobrém obědě v restauraci Kačabě. Počet míst bude omezen. Prosím objednávejte se včas. </w:t>
      </w:r>
    </w:p>
    <w:p w:rsidR="00077A17" w:rsidRPr="00FA61F9" w:rsidRDefault="00077A17" w:rsidP="00EE2C00">
      <w:pPr>
        <w:pStyle w:val="Podtitul"/>
      </w:pPr>
      <w:r w:rsidRPr="00EE2C00">
        <w:rPr>
          <w:rStyle w:val="PodtitulChar"/>
        </w:rPr>
        <w:t>Sraz na náměstí v</w:t>
      </w:r>
      <w:r w:rsidRPr="00FA61F9">
        <w:rPr>
          <w:u w:val="single"/>
        </w:rPr>
        <w:t> 10,30 hodin</w:t>
      </w:r>
      <w:r w:rsidRPr="00FA61F9">
        <w:t xml:space="preserve">, Kačaba cca 11:30 – 12:00 </w:t>
      </w:r>
    </w:p>
    <w:p w:rsidR="00077A17" w:rsidRPr="00FA61F9" w:rsidRDefault="00077A17" w:rsidP="00BC756C">
      <w:pPr>
        <w:pStyle w:val="Bezmezer"/>
        <w:spacing w:line="360" w:lineRule="auto"/>
        <w:jc w:val="both"/>
        <w:rPr>
          <w:rFonts w:cs="Arial"/>
          <w:b w:val="0"/>
          <w:sz w:val="32"/>
          <w:szCs w:val="32"/>
          <w:u w:val="single"/>
        </w:rPr>
      </w:pPr>
    </w:p>
    <w:p w:rsidR="00077A17" w:rsidRPr="00EE2C00" w:rsidRDefault="00077A17" w:rsidP="00EE2C00">
      <w:pPr>
        <w:pStyle w:val="Podtitul"/>
        <w:rPr>
          <w:rStyle w:val="PodtitulChar"/>
        </w:rPr>
      </w:pPr>
      <w:proofErr w:type="spellStart"/>
      <w:r w:rsidRPr="00EE2C00">
        <w:rPr>
          <w:rStyle w:val="PodtitulChar"/>
          <w:b/>
          <w:u w:val="single"/>
        </w:rPr>
        <w:lastRenderedPageBreak/>
        <w:t>S</w:t>
      </w:r>
      <w:r w:rsidR="00EE2C00" w:rsidRPr="00EE2C00">
        <w:rPr>
          <w:rStyle w:val="PodtitulChar"/>
          <w:b/>
          <w:u w:val="single"/>
        </w:rPr>
        <w:t>randamač</w:t>
      </w:r>
      <w:proofErr w:type="spellEnd"/>
      <w:r w:rsidR="00EE2C00" w:rsidRPr="00EE2C00">
        <w:rPr>
          <w:rStyle w:val="PodtitulChar"/>
          <w:b/>
          <w:u w:val="single"/>
        </w:rPr>
        <w:t xml:space="preserve"> </w:t>
      </w:r>
      <w:r w:rsidRPr="00EE2C00">
        <w:rPr>
          <w:rStyle w:val="PodtitulChar"/>
          <w:b/>
          <w:u w:val="single"/>
        </w:rPr>
        <w:t xml:space="preserve"> – </w:t>
      </w:r>
      <w:proofErr w:type="gramStart"/>
      <w:r w:rsidRPr="00EE2C00">
        <w:rPr>
          <w:rStyle w:val="PodtitulChar"/>
          <w:b/>
          <w:u w:val="single"/>
        </w:rPr>
        <w:t>13.12.2018</w:t>
      </w:r>
      <w:proofErr w:type="gramEnd"/>
      <w:r w:rsidRPr="00EE2C00">
        <w:rPr>
          <w:rStyle w:val="PodtitulChar"/>
          <w:b/>
          <w:u w:val="single"/>
        </w:rPr>
        <w:t>, 14:00 – 16:00 hodin v TyfloCentru</w:t>
      </w:r>
      <w:r w:rsidRPr="00FA61F9">
        <w:rPr>
          <w:szCs w:val="32"/>
        </w:rPr>
        <w:t xml:space="preserve"> </w:t>
      </w:r>
      <w:r w:rsidRPr="00EE2C00">
        <w:rPr>
          <w:rStyle w:val="PodtitulChar"/>
        </w:rPr>
        <w:t xml:space="preserve">Uspořádáme soutěž v simulované zvukové střelbě. Soutěž bude určena jak našim pravidelným střelcům, tak i těm, kteří si tuto disciplínu chtějí jen vyzkoušet. Těšíme se na Vás. </w:t>
      </w:r>
    </w:p>
    <w:p w:rsidR="00077A17" w:rsidRPr="00AC7CD3" w:rsidRDefault="00077A17" w:rsidP="007C2389">
      <w:pPr>
        <w:pStyle w:val="Podtitul"/>
        <w:spacing w:before="240"/>
        <w:rPr>
          <w:b/>
          <w:u w:val="single"/>
        </w:rPr>
      </w:pPr>
      <w:r w:rsidRPr="00AC7CD3">
        <w:rPr>
          <w:b/>
          <w:u w:val="single"/>
        </w:rPr>
        <w:t>Vánoční odpoledne v </w:t>
      </w:r>
      <w:proofErr w:type="spellStart"/>
      <w:r w:rsidRPr="00AC7CD3">
        <w:rPr>
          <w:b/>
          <w:u w:val="single"/>
        </w:rPr>
        <w:t>TyfloCentru</w:t>
      </w:r>
      <w:proofErr w:type="spellEnd"/>
      <w:r w:rsidRPr="00AC7CD3">
        <w:rPr>
          <w:b/>
          <w:u w:val="single"/>
        </w:rPr>
        <w:t xml:space="preserve">  - </w:t>
      </w:r>
      <w:proofErr w:type="gramStart"/>
      <w:r w:rsidRPr="00AC7CD3">
        <w:rPr>
          <w:b/>
          <w:u w:val="single"/>
        </w:rPr>
        <w:t>17.1</w:t>
      </w:r>
      <w:r w:rsidR="00AC7CD3">
        <w:rPr>
          <w:b/>
          <w:u w:val="single"/>
        </w:rPr>
        <w:t>2.2018</w:t>
      </w:r>
      <w:proofErr w:type="gramEnd"/>
      <w:r w:rsidR="00AC7CD3">
        <w:rPr>
          <w:b/>
          <w:u w:val="single"/>
        </w:rPr>
        <w:t xml:space="preserve"> (pondělí) od 13:00 do 15:</w:t>
      </w:r>
      <w:r w:rsidRPr="00AC7CD3">
        <w:rPr>
          <w:b/>
          <w:u w:val="single"/>
        </w:rPr>
        <w:t xml:space="preserve">00 hodin v klubovně </w:t>
      </w:r>
      <w:proofErr w:type="spellStart"/>
      <w:r w:rsidRPr="00AC7CD3">
        <w:rPr>
          <w:b/>
          <w:u w:val="single"/>
        </w:rPr>
        <w:t>TyfloCentra</w:t>
      </w:r>
      <w:proofErr w:type="spellEnd"/>
    </w:p>
    <w:p w:rsidR="00077A17" w:rsidRPr="00FA61F9" w:rsidRDefault="00077A17" w:rsidP="00AC7CD3">
      <w:pPr>
        <w:pStyle w:val="Podtitul"/>
      </w:pPr>
      <w:r w:rsidRPr="00FA61F9">
        <w:t>Zveme Vás na tradiční vánoční odpoledne v </w:t>
      </w:r>
      <w:proofErr w:type="spellStart"/>
      <w:r w:rsidRPr="00FA61F9">
        <w:t>TyfloCentru</w:t>
      </w:r>
      <w:proofErr w:type="spellEnd"/>
      <w:r w:rsidRPr="00FA61F9">
        <w:t xml:space="preserve">. Společně si zazpíváme koledy, popovídáme o vánočních zvycích a možná si i zasoutěžíme. </w:t>
      </w:r>
    </w:p>
    <w:p w:rsidR="00907444" w:rsidRPr="00345ABF" w:rsidRDefault="00077A17" w:rsidP="00345ABF">
      <w:pPr>
        <w:pStyle w:val="Podtitul"/>
      </w:pPr>
      <w:r w:rsidRPr="00FA61F9">
        <w:t xml:space="preserve">Na všechny akce se můžete přihlašovat na e-mailu: </w:t>
      </w:r>
      <w:hyperlink r:id="rId17" w:history="1">
        <w:r w:rsidRPr="00FA61F9">
          <w:rPr>
            <w:rStyle w:val="Hypertextovodkaz"/>
            <w:color w:val="auto"/>
            <w:szCs w:val="32"/>
          </w:rPr>
          <w:t>potuckova@tc-plzen.cz</w:t>
        </w:r>
      </w:hyperlink>
      <w:r w:rsidRPr="00FA61F9">
        <w:t>, nebo tel. číslech: 377420481, 605079801</w:t>
      </w:r>
    </w:p>
    <w:p w:rsidR="004E303E" w:rsidRPr="00FA61F9" w:rsidRDefault="004E303E" w:rsidP="004E303E">
      <w:pPr>
        <w:pStyle w:val="Nadpis1ArialBlack"/>
        <w:spacing w:before="240" w:after="240" w:line="240" w:lineRule="auto"/>
        <w:rPr>
          <w:rFonts w:ascii="Arial" w:hAnsi="Arial"/>
          <w:sz w:val="48"/>
          <w:szCs w:val="48"/>
          <w:u w:val="none"/>
        </w:rPr>
      </w:pPr>
      <w:bookmarkStart w:id="54" w:name="_Toc525652919"/>
      <w:r w:rsidRPr="00FA61F9">
        <w:rPr>
          <w:rFonts w:ascii="Arial" w:hAnsi="Arial"/>
          <w:sz w:val="48"/>
          <w:szCs w:val="48"/>
          <w:u w:val="none"/>
        </w:rPr>
        <w:t>Střípky z akcí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4E303E" w:rsidRPr="00BF719E" w:rsidRDefault="00267210" w:rsidP="00BF719E">
      <w:pPr>
        <w:pStyle w:val="Nadpis1"/>
      </w:pPr>
      <w:bookmarkStart w:id="55" w:name="_Toc524712783"/>
      <w:bookmarkStart w:id="56" w:name="_Toc525652920"/>
      <w:r w:rsidRPr="00BF719E">
        <w:t>Divotvorný volant</w:t>
      </w:r>
      <w:bookmarkEnd w:id="55"/>
      <w:bookmarkEnd w:id="56"/>
    </w:p>
    <w:p w:rsidR="00267210" w:rsidRPr="00FA61F9" w:rsidRDefault="00267210" w:rsidP="001D55AA">
      <w:pPr>
        <w:pStyle w:val="Podtitul"/>
        <w:spacing w:before="240"/>
      </w:pPr>
      <w:r w:rsidRPr="00FA61F9">
        <w:t xml:space="preserve">9. června jsem se zúčastnil akce Divotvorný volant, kterou pořádala organizace TyfloCentrum Plzeň. Sraz jsme měli v 9 hodin na hlavním vlakovém nádraží. Odtud nás odvezl autobus na místo konání akce, kde nás srdečně přivítala paní ředitelka Hana Dostálová. Než akce </w:t>
      </w:r>
      <w:proofErr w:type="spellStart"/>
      <w:r w:rsidRPr="00FA61F9">
        <w:t>začla</w:t>
      </w:r>
      <w:proofErr w:type="spellEnd"/>
      <w:r w:rsidRPr="00FA61F9">
        <w:t>, tak jsem s kamarády seděl pod stanem</w:t>
      </w:r>
      <w:r w:rsidR="00CC5F49" w:rsidRPr="00FA61F9">
        <w:t>,</w:t>
      </w:r>
      <w:r w:rsidRPr="00FA61F9">
        <w:t xml:space="preserve"> a</w:t>
      </w:r>
      <w:r w:rsidR="00CC5F49" w:rsidRPr="00FA61F9">
        <w:t xml:space="preserve"> hráli jsme společenskou hru Č</w:t>
      </w:r>
      <w:r w:rsidRPr="00FA61F9">
        <w:t>lověče</w:t>
      </w:r>
      <w:r w:rsidR="00CC5F49" w:rsidRPr="00FA61F9">
        <w:t>,</w:t>
      </w:r>
      <w:r w:rsidRPr="00FA61F9">
        <w:t xml:space="preserve"> nezlob se pro nevidomé. Akci zahájily malé mažoretky. Při vystoupení hrála moderní taneční hudba, při</w:t>
      </w:r>
      <w:r w:rsidR="008777E0" w:rsidRPr="00FA61F9">
        <w:t xml:space="preserve"> </w:t>
      </w:r>
      <w:r w:rsidRPr="00FA61F9">
        <w:t>které jsem si zatančil s Danielkou Stankovou. (Mimochodem</w:t>
      </w:r>
      <w:r w:rsidR="008777E0" w:rsidRPr="00FA61F9">
        <w:t>,</w:t>
      </w:r>
      <w:r w:rsidRPr="00FA61F9">
        <w:t xml:space="preserve"> velice hezky tančí a vznáší se jako </w:t>
      </w:r>
      <w:r w:rsidRPr="00FA61F9">
        <w:lastRenderedPageBreak/>
        <w:t xml:space="preserve">labuť). Po taneční zábavě jsem se projel v nákladním autě značky Volvo. Jízda v nákladním autě byla opět ohromující. Pak jsem jel traktorem značky Zetor 72 11. Jízda v traktoru byla také velmi dobrá. Po projížďce jsem se vrátil mezi své kamarády pod stan. Potom mě oslovila nová dobrovolnice </w:t>
      </w:r>
      <w:proofErr w:type="spellStart"/>
      <w:r w:rsidRPr="00FA61F9">
        <w:t>tyflocentra</w:t>
      </w:r>
      <w:proofErr w:type="spellEnd"/>
      <w:r w:rsidRPr="00FA61F9">
        <w:t xml:space="preserve"> Irča. Povídali jsme si o Německé hudební skupině </w:t>
      </w:r>
      <w:proofErr w:type="spellStart"/>
      <w:r w:rsidRPr="00FA61F9">
        <w:t>Scooter</w:t>
      </w:r>
      <w:proofErr w:type="spellEnd"/>
      <w:r w:rsidRPr="00FA61F9">
        <w:t>. Zjistili jsme</w:t>
      </w:r>
      <w:r w:rsidR="008777E0" w:rsidRPr="00FA61F9">
        <w:t>,</w:t>
      </w:r>
      <w:r w:rsidRPr="00FA61F9">
        <w:t xml:space="preserve"> že jsme oba fanoušci </w:t>
      </w:r>
      <w:proofErr w:type="spellStart"/>
      <w:r w:rsidRPr="00FA61F9">
        <w:t>Scooteru</w:t>
      </w:r>
      <w:proofErr w:type="spellEnd"/>
      <w:r w:rsidRPr="00FA61F9">
        <w:t xml:space="preserve">. Pak jsem se posilnil u stánku s občerstvením a šel jsem poslouchat kapelu </w:t>
      </w:r>
      <w:proofErr w:type="spellStart"/>
      <w:r w:rsidRPr="00FA61F9">
        <w:t>Hazbend</w:t>
      </w:r>
      <w:proofErr w:type="spellEnd"/>
      <w:r w:rsidRPr="00FA61F9">
        <w:t>. Náhle se zatáhla obloha</w:t>
      </w:r>
      <w:r w:rsidR="008777E0" w:rsidRPr="00FA61F9">
        <w:t>,</w:t>
      </w:r>
      <w:r w:rsidRPr="00FA61F9">
        <w:t xml:space="preserve"> uhodil blesk a začalo silně pršet. Přihnal se silný vítr</w:t>
      </w:r>
      <w:r w:rsidR="008777E0" w:rsidRPr="00FA61F9">
        <w:t>,</w:t>
      </w:r>
      <w:r w:rsidRPr="00FA61F9">
        <w:t xml:space="preserve"> který začal zvedat stany. Tak jsme na nic nečekali, naskákali jsme do autobusu a odjeli zpátky do Plzně. Škoda</w:t>
      </w:r>
      <w:r w:rsidR="008777E0" w:rsidRPr="00FA61F9">
        <w:t>,</w:t>
      </w:r>
      <w:r w:rsidRPr="00FA61F9">
        <w:t xml:space="preserve"> že se počasí zkazilo. Byl to pro mě opět nezapomenutelný zážitek. Na akci jsem poznal spoustu no</w:t>
      </w:r>
      <w:r w:rsidR="008777E0" w:rsidRPr="00FA61F9">
        <w:t>vých kamarádů. Těším se na další</w:t>
      </w:r>
      <w:r w:rsidRPr="00FA61F9">
        <w:t xml:space="preserve"> ročník</w:t>
      </w:r>
      <w:r w:rsidR="008777E0" w:rsidRPr="00FA61F9">
        <w:t>.</w:t>
      </w:r>
      <w:r w:rsidRPr="00FA61F9">
        <w:t xml:space="preserve"> </w:t>
      </w:r>
    </w:p>
    <w:p w:rsidR="002002E6" w:rsidRPr="00BF719E" w:rsidRDefault="00267210" w:rsidP="00BF719E">
      <w:pPr>
        <w:pStyle w:val="Podtitul"/>
      </w:pPr>
      <w:r w:rsidRPr="00FA61F9">
        <w:t xml:space="preserve">Oliver Šimek </w:t>
      </w:r>
    </w:p>
    <w:p w:rsidR="00BF719E" w:rsidRPr="00BF719E" w:rsidRDefault="001D67E6" w:rsidP="00BF719E">
      <w:pPr>
        <w:pStyle w:val="Nadpis1"/>
      </w:pPr>
      <w:r w:rsidRPr="00BF719E">
        <w:t>Třeboň</w:t>
      </w:r>
      <w:r w:rsidRPr="00FA61F9">
        <w:t xml:space="preserve"> </w:t>
      </w:r>
    </w:p>
    <w:p w:rsidR="001D67E6" w:rsidRPr="00FA61F9" w:rsidRDefault="001D67E6" w:rsidP="0049091D">
      <w:pPr>
        <w:pStyle w:val="Podtitul"/>
        <w:spacing w:before="240"/>
      </w:pPr>
      <w:r w:rsidRPr="00FA61F9">
        <w:t xml:space="preserve">To se nám to směje, </w:t>
      </w:r>
    </w:p>
    <w:p w:rsidR="001D67E6" w:rsidRPr="00FA61F9" w:rsidRDefault="001D67E6" w:rsidP="00BF719E">
      <w:pPr>
        <w:pStyle w:val="Podtitul"/>
      </w:pPr>
      <w:r w:rsidRPr="00FA61F9">
        <w:t xml:space="preserve">když sluníčko hřeje. </w:t>
      </w:r>
    </w:p>
    <w:p w:rsidR="001D67E6" w:rsidRPr="00FA61F9" w:rsidRDefault="001D67E6" w:rsidP="00BF719E">
      <w:pPr>
        <w:pStyle w:val="Podtitul"/>
      </w:pPr>
      <w:r w:rsidRPr="00FA61F9">
        <w:t xml:space="preserve">Pod kapotou burácejí koně, </w:t>
      </w:r>
    </w:p>
    <w:p w:rsidR="001D67E6" w:rsidRPr="00FA61F9" w:rsidRDefault="001D67E6" w:rsidP="00BF719E">
      <w:pPr>
        <w:pStyle w:val="Podtitul"/>
      </w:pPr>
      <w:r w:rsidRPr="00FA61F9">
        <w:t>když pádíme do Třeboně.</w:t>
      </w:r>
    </w:p>
    <w:p w:rsidR="001D67E6" w:rsidRPr="00FA61F9" w:rsidRDefault="001D67E6" w:rsidP="00BF719E">
      <w:pPr>
        <w:pStyle w:val="Podtitul"/>
      </w:pPr>
      <w:r w:rsidRPr="00FA61F9">
        <w:t>Hanka, Lenka</w:t>
      </w:r>
      <w:r w:rsidR="008777E0" w:rsidRPr="00FA61F9">
        <w:t>,</w:t>
      </w:r>
      <w:r w:rsidRPr="00FA61F9">
        <w:t xml:space="preserve"> Olda jsou naši strážní andělé, </w:t>
      </w:r>
    </w:p>
    <w:p w:rsidR="001D67E6" w:rsidRPr="00FA61F9" w:rsidRDefault="001D67E6" w:rsidP="00BF719E">
      <w:pPr>
        <w:pStyle w:val="Podtitul"/>
      </w:pPr>
      <w:r w:rsidRPr="00FA61F9">
        <w:t xml:space="preserve">tak můžeme řádit vesele. </w:t>
      </w:r>
    </w:p>
    <w:p w:rsidR="001D67E6" w:rsidRPr="00FA61F9" w:rsidRDefault="001D67E6" w:rsidP="00BF719E">
      <w:pPr>
        <w:pStyle w:val="Podtitul"/>
      </w:pPr>
      <w:r w:rsidRPr="00FA61F9">
        <w:t xml:space="preserve">Libuška je velká cestovatelka, </w:t>
      </w:r>
    </w:p>
    <w:p w:rsidR="001D67E6" w:rsidRPr="00FA61F9" w:rsidRDefault="001D67E6" w:rsidP="00BF719E">
      <w:pPr>
        <w:pStyle w:val="Podtitul"/>
      </w:pPr>
      <w:r w:rsidRPr="00FA61F9">
        <w:t xml:space="preserve">záviděl by jí to i Hanzelka. </w:t>
      </w:r>
    </w:p>
    <w:p w:rsidR="001D67E6" w:rsidRPr="00FA61F9" w:rsidRDefault="001D67E6" w:rsidP="00BF719E">
      <w:pPr>
        <w:pStyle w:val="Podtitul"/>
      </w:pPr>
      <w:r w:rsidRPr="00FA61F9">
        <w:t xml:space="preserve">Eva všechno sleduje, </w:t>
      </w:r>
    </w:p>
    <w:p w:rsidR="001D67E6" w:rsidRPr="00FA61F9" w:rsidRDefault="001D67E6" w:rsidP="00BF719E">
      <w:pPr>
        <w:pStyle w:val="Podtitul"/>
      </w:pPr>
      <w:r w:rsidRPr="00FA61F9">
        <w:lastRenderedPageBreak/>
        <w:t xml:space="preserve">pak to nahlas komentuje. </w:t>
      </w:r>
    </w:p>
    <w:p w:rsidR="001D67E6" w:rsidRPr="00FA61F9" w:rsidRDefault="001D67E6" w:rsidP="00BF719E">
      <w:pPr>
        <w:pStyle w:val="Podtitul"/>
      </w:pPr>
      <w:r w:rsidRPr="00FA61F9">
        <w:t>Jirka z</w:t>
      </w:r>
      <w:r w:rsidR="008777E0" w:rsidRPr="00FA61F9">
        <w:t> </w:t>
      </w:r>
      <w:r w:rsidRPr="00FA61F9">
        <w:t>Budějovic</w:t>
      </w:r>
      <w:r w:rsidR="008777E0" w:rsidRPr="00FA61F9">
        <w:t>,</w:t>
      </w:r>
      <w:r w:rsidRPr="00FA61F9">
        <w:t xml:space="preserve"> to je myslivna, s ním budeme kamarádit, </w:t>
      </w:r>
    </w:p>
    <w:p w:rsidR="001D67E6" w:rsidRPr="00FA61F9" w:rsidRDefault="001D67E6" w:rsidP="00BF719E">
      <w:pPr>
        <w:pStyle w:val="Podtitul"/>
        <w:jc w:val="left"/>
      </w:pPr>
      <w:r w:rsidRPr="00FA61F9">
        <w:t xml:space="preserve">ohledně počítačů nám může radit. </w:t>
      </w:r>
      <w:r w:rsidRPr="00FA61F9">
        <w:br/>
        <w:t xml:space="preserve">Péťa s Baskem jsou nerozluční přátelé, </w:t>
      </w:r>
    </w:p>
    <w:p w:rsidR="001D67E6" w:rsidRPr="00FA61F9" w:rsidRDefault="001D67E6" w:rsidP="00BF719E">
      <w:pPr>
        <w:pStyle w:val="Podtitul"/>
      </w:pPr>
      <w:r w:rsidRPr="00FA61F9">
        <w:t xml:space="preserve">vždycky nás pobaví vesele. </w:t>
      </w:r>
    </w:p>
    <w:p w:rsidR="001D67E6" w:rsidRPr="00FA61F9" w:rsidRDefault="001D67E6" w:rsidP="00BF719E">
      <w:pPr>
        <w:pStyle w:val="Podtitul"/>
      </w:pPr>
      <w:r w:rsidRPr="00FA61F9">
        <w:t>Jarmilka s Tondou mají velké štěstí,</w:t>
      </w:r>
    </w:p>
    <w:p w:rsidR="001D67E6" w:rsidRPr="00FA61F9" w:rsidRDefault="001D67E6" w:rsidP="00BF719E">
      <w:pPr>
        <w:pStyle w:val="Podtitul"/>
      </w:pPr>
      <w:r w:rsidRPr="00FA61F9">
        <w:t xml:space="preserve">od Amora dostali pěstí. </w:t>
      </w:r>
    </w:p>
    <w:p w:rsidR="001D67E6" w:rsidRPr="00FA61F9" w:rsidRDefault="001D67E6" w:rsidP="00BF719E">
      <w:pPr>
        <w:pStyle w:val="Podtitul"/>
      </w:pPr>
      <w:r w:rsidRPr="00FA61F9">
        <w:t xml:space="preserve">Evu kouslo klíště, </w:t>
      </w:r>
    </w:p>
    <w:p w:rsidR="001D67E6" w:rsidRPr="00FA61F9" w:rsidRDefault="001D67E6" w:rsidP="00BF719E">
      <w:pPr>
        <w:pStyle w:val="Podtitul"/>
      </w:pPr>
      <w:r w:rsidRPr="00FA61F9">
        <w:t xml:space="preserve">už se netěší, co bude příště. </w:t>
      </w:r>
    </w:p>
    <w:p w:rsidR="00267210" w:rsidRPr="00FA61F9" w:rsidRDefault="001D67E6" w:rsidP="007C2389">
      <w:pPr>
        <w:pStyle w:val="Podtitul"/>
      </w:pPr>
      <w:r w:rsidRPr="00FA61F9">
        <w:t>Anonym</w:t>
      </w:r>
    </w:p>
    <w:p w:rsidR="004E303E" w:rsidRPr="00FA61F9" w:rsidRDefault="004E303E" w:rsidP="004E303E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57" w:name="_Toc359921971"/>
      <w:bookmarkStart w:id="58" w:name="_Toc383516941"/>
      <w:bookmarkStart w:id="59" w:name="_Toc390413348"/>
      <w:bookmarkStart w:id="60" w:name="_Toc391540731"/>
      <w:bookmarkStart w:id="61" w:name="_Toc391540858"/>
      <w:bookmarkStart w:id="62" w:name="_Toc391541331"/>
      <w:bookmarkStart w:id="63" w:name="_Toc398707496"/>
      <w:bookmarkStart w:id="64" w:name="_Toc399753697"/>
      <w:bookmarkStart w:id="65" w:name="_Toc399753759"/>
      <w:bookmarkStart w:id="66" w:name="_Toc408216508"/>
      <w:bookmarkStart w:id="67" w:name="_Toc408216540"/>
      <w:bookmarkStart w:id="68" w:name="_Toc414263917"/>
      <w:bookmarkStart w:id="69" w:name="_Toc414608102"/>
      <w:bookmarkStart w:id="70" w:name="_Toc422145362"/>
      <w:bookmarkStart w:id="71" w:name="_Toc422145897"/>
      <w:bookmarkStart w:id="72" w:name="_Toc422218026"/>
      <w:bookmarkStart w:id="73" w:name="_Toc422218171"/>
      <w:bookmarkStart w:id="74" w:name="_Toc430611873"/>
      <w:bookmarkStart w:id="75" w:name="_Toc431286149"/>
      <w:bookmarkStart w:id="76" w:name="_Toc438021130"/>
      <w:bookmarkStart w:id="77" w:name="_Toc446404345"/>
      <w:bookmarkStart w:id="78" w:name="_Toc447088349"/>
      <w:bookmarkStart w:id="79" w:name="_Toc447173264"/>
      <w:bookmarkStart w:id="80" w:name="_Toc454779070"/>
      <w:bookmarkStart w:id="81" w:name="_Toc455038984"/>
      <w:bookmarkStart w:id="82" w:name="_Toc462218045"/>
      <w:bookmarkStart w:id="83" w:name="_Toc462225367"/>
      <w:bookmarkStart w:id="84" w:name="_Toc469911695"/>
      <w:bookmarkStart w:id="85" w:name="_Toc471108869"/>
      <w:bookmarkStart w:id="86" w:name="_Toc477333863"/>
      <w:bookmarkStart w:id="87" w:name="_Toc478364815"/>
      <w:bookmarkStart w:id="88" w:name="_Toc525652921"/>
      <w:r w:rsidRPr="00FA61F9">
        <w:rPr>
          <w:rFonts w:ascii="Arial" w:hAnsi="Arial"/>
          <w:sz w:val="48"/>
          <w:szCs w:val="48"/>
          <w:u w:val="none"/>
        </w:rPr>
        <w:t>Ze světa počítačů</w:t>
      </w:r>
      <w:bookmarkStart w:id="89" w:name="_Toc359921972"/>
      <w:bookmarkStart w:id="90" w:name="_Toc383516942"/>
      <w:bookmarkStart w:id="91" w:name="_Toc390413349"/>
      <w:bookmarkStart w:id="92" w:name="_Toc391540732"/>
      <w:bookmarkStart w:id="93" w:name="_Toc391540859"/>
      <w:bookmarkStart w:id="94" w:name="_Toc39154133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884FD3" w:rsidRPr="00E8193B" w:rsidRDefault="00884FD3" w:rsidP="00E8193B">
      <w:pPr>
        <w:pStyle w:val="Nadpis1"/>
      </w:pPr>
      <w:bookmarkStart w:id="95" w:name="_Toc524712785"/>
      <w:bookmarkStart w:id="96" w:name="_Toc525652922"/>
      <w:r w:rsidRPr="00E8193B">
        <w:t>Internetové bankovnictví George</w:t>
      </w:r>
      <w:bookmarkEnd w:id="95"/>
      <w:bookmarkEnd w:id="96"/>
    </w:p>
    <w:p w:rsidR="00884FD3" w:rsidRPr="00FA61F9" w:rsidRDefault="00884FD3" w:rsidP="00E8193B">
      <w:pPr>
        <w:pStyle w:val="Podtitul"/>
        <w:spacing w:before="240"/>
      </w:pPr>
      <w:r w:rsidRPr="00FA61F9">
        <w:t xml:space="preserve">Pracovníci SONS Praha spolupracují při zpřístupnění aplikace pro internetové bankovnictví České spořitelny George. Tato aplikace respektuje trendy, dokáže analyzovat chování klienta a poradí při zjištěných problémech a doporučí vhodnou strategii, rozšiřuje koncept Moje zdravé finance. Ovládání je přehledné a intuitivní. Aplikace by měla být zcela přístupná pro odečítače obrazovky. Zadávání </w:t>
      </w:r>
    </w:p>
    <w:p w:rsidR="00AE1D1E" w:rsidRPr="00FA61F9" w:rsidRDefault="00884FD3" w:rsidP="00E8193B">
      <w:pPr>
        <w:pStyle w:val="Podtitul"/>
      </w:pPr>
      <w:r w:rsidRPr="00FA61F9">
        <w:t>Nejpozději na konci roku 2018 skončí po více jak 15 letech dosavadní systém Servis24, všichni jeho uživatelé přejdou na nový systém George. Souběh potrvá jen tři týdny.</w:t>
      </w:r>
    </w:p>
    <w:p w:rsidR="00FC7C5E" w:rsidRPr="00FA61F9" w:rsidRDefault="00D44A00" w:rsidP="00E8193B">
      <w:pPr>
        <w:pStyle w:val="Podtitul"/>
      </w:pPr>
      <w:r w:rsidRPr="00FA61F9">
        <w:t>Jana Kubásková</w:t>
      </w:r>
    </w:p>
    <w:p w:rsidR="00AE1D1E" w:rsidRPr="00FA61F9" w:rsidRDefault="00AE1D1E" w:rsidP="00E8193B">
      <w:pPr>
        <w:pStyle w:val="Nadpis1"/>
      </w:pPr>
      <w:bookmarkStart w:id="97" w:name="_Toc524712786"/>
      <w:bookmarkStart w:id="98" w:name="_Toc525652923"/>
      <w:r w:rsidRPr="00FA61F9">
        <w:lastRenderedPageBreak/>
        <w:t xml:space="preserve">S chytrým </w:t>
      </w:r>
      <w:r w:rsidRPr="00E8193B">
        <w:t>telefonem</w:t>
      </w:r>
      <w:r w:rsidRPr="00FA61F9">
        <w:t xml:space="preserve"> na čtení tištěného textu</w:t>
      </w:r>
      <w:bookmarkEnd w:id="97"/>
      <w:bookmarkEnd w:id="98"/>
    </w:p>
    <w:p w:rsidR="00AE1D1E" w:rsidRPr="00FA61F9" w:rsidRDefault="00AE1D1E" w:rsidP="00E8193B">
      <w:pPr>
        <w:pStyle w:val="Podtitul"/>
        <w:spacing w:before="240"/>
      </w:pPr>
      <w:r w:rsidRPr="00FA61F9">
        <w:t xml:space="preserve">Mnoho klientů využívá OCR technologii k rozpoznávání naskenovaných textů ve svém počítači, jedná se především o aplikaci Fine </w:t>
      </w:r>
      <w:proofErr w:type="spellStart"/>
      <w:r w:rsidRPr="00FA61F9">
        <w:t>Reader</w:t>
      </w:r>
      <w:proofErr w:type="spellEnd"/>
      <w:r w:rsidRPr="00FA61F9">
        <w:t xml:space="preserve"> nebo OCR funkce kompletů jako </w:t>
      </w:r>
      <w:proofErr w:type="spellStart"/>
      <w:r w:rsidRPr="00FA61F9">
        <w:t>Winmenu</w:t>
      </w:r>
      <w:proofErr w:type="spellEnd"/>
      <w:r w:rsidRPr="00FA61F9">
        <w:t xml:space="preserve"> nebo </w:t>
      </w:r>
      <w:proofErr w:type="spellStart"/>
      <w:r w:rsidRPr="00FA61F9">
        <w:t>Guide</w:t>
      </w:r>
      <w:proofErr w:type="spellEnd"/>
      <w:r w:rsidRPr="00FA61F9">
        <w:t xml:space="preserve">, funkce je nyní integrovaná i v odečítači </w:t>
      </w:r>
      <w:proofErr w:type="spellStart"/>
      <w:r w:rsidRPr="00FA61F9">
        <w:t>Jaws</w:t>
      </w:r>
      <w:proofErr w:type="spellEnd"/>
      <w:r w:rsidRPr="00FA61F9">
        <w:t>. Stále častěji se technologie integruje do přístrojů sloužících zrakově postiženým</w:t>
      </w:r>
      <w:r w:rsidR="008B7112" w:rsidRPr="00FA61F9">
        <w:t>,</w:t>
      </w:r>
      <w:r w:rsidRPr="00FA61F9">
        <w:t xml:space="preserve"> jako jsou například kamerové lupy.</w:t>
      </w:r>
    </w:p>
    <w:p w:rsidR="00AE1D1E" w:rsidRPr="00FA61F9" w:rsidRDefault="00AE1D1E" w:rsidP="00E8193B">
      <w:pPr>
        <w:pStyle w:val="Podtitul"/>
      </w:pPr>
      <w:r w:rsidRPr="00FA61F9">
        <w:t xml:space="preserve">Stejným způsobem nám poslouží také mobilní aplikace, asi nejkvalitnější z nich je KNFB </w:t>
      </w:r>
      <w:proofErr w:type="spellStart"/>
      <w:r w:rsidRPr="00FA61F9">
        <w:t>Reader</w:t>
      </w:r>
      <w:proofErr w:type="spellEnd"/>
      <w:r w:rsidRPr="00FA61F9">
        <w:t xml:space="preserve">, je to aplikace placená, je ji možné použít pro platformu Android i </w:t>
      </w:r>
      <w:proofErr w:type="spellStart"/>
      <w:r w:rsidRPr="00FA61F9">
        <w:t>iOs</w:t>
      </w:r>
      <w:proofErr w:type="spellEnd"/>
      <w:r w:rsidRPr="00FA61F9">
        <w:t>. Můžeme ji využít na čtení rozsáhlejšího materiálu, umí do elektronické podoby převést běžný text na formátu A4. Text je nutno vyfotit a poté je zpracován. Aplikace pracuje bez připojení k internetu. Podobnou funkci můžeme najít i v aplikaci zdarma</w:t>
      </w:r>
      <w:r w:rsidR="008B7112" w:rsidRPr="00FA61F9">
        <w:t>,</w:t>
      </w:r>
      <w:r w:rsidRPr="00FA61F9">
        <w:t xml:space="preserve"> jako je například </w:t>
      </w:r>
      <w:proofErr w:type="spellStart"/>
      <w:r w:rsidRPr="00FA61F9">
        <w:t>Seeing</w:t>
      </w:r>
      <w:proofErr w:type="spellEnd"/>
      <w:r w:rsidRPr="00FA61F9">
        <w:t xml:space="preserve"> AI, která umožnuje naskenovat a přečíst dokument.</w:t>
      </w:r>
    </w:p>
    <w:p w:rsidR="00AE1D1E" w:rsidRPr="00FA61F9" w:rsidRDefault="00AE1D1E" w:rsidP="00E8193B">
      <w:pPr>
        <w:pStyle w:val="Podtitul"/>
      </w:pPr>
      <w:r w:rsidRPr="00FA61F9">
        <w:t>Další možností, jak využít OCR technologii</w:t>
      </w:r>
      <w:r w:rsidR="008B7112" w:rsidRPr="00FA61F9">
        <w:t>,</w:t>
      </w:r>
      <w:r w:rsidRPr="00FA61F9">
        <w:t xml:space="preserve"> je takzvané čtení v reálném čase, to znamená, že aplikace čte text přímo při zaměření hledáčku kamery bez nutnosti text fotit.  Zpracování je rychlé a hodí se spíše na krátké texty</w:t>
      </w:r>
      <w:r w:rsidR="008B7112" w:rsidRPr="00FA61F9">
        <w:t>,</w:t>
      </w:r>
      <w:r w:rsidRPr="00FA61F9">
        <w:t xml:space="preserve"> jako jsou cenovky nebo popisky na zboží. V současnosti tuto funkci nabízí řada aplikací, které jsou bezplatné. Je to například již dříve zmiňované </w:t>
      </w:r>
      <w:proofErr w:type="spellStart"/>
      <w:r w:rsidRPr="00FA61F9">
        <w:t>Seeing</w:t>
      </w:r>
      <w:proofErr w:type="spellEnd"/>
      <w:r w:rsidRPr="00FA61F9">
        <w:t xml:space="preserve"> AI, Smart Braill nebo </w:t>
      </w:r>
      <w:proofErr w:type="spellStart"/>
      <w:r w:rsidRPr="00FA61F9">
        <w:t>Identifi</w:t>
      </w:r>
      <w:proofErr w:type="spellEnd"/>
      <w:r w:rsidRPr="00FA61F9">
        <w:t>. Tyto aplikace mají ještě další řadu užitečných funkcí od rozpoznávání objektů po detektor světla. S případnou instalací Vám rádi pomůžeme v </w:t>
      </w:r>
      <w:proofErr w:type="spellStart"/>
      <w:r w:rsidRPr="00FA61F9">
        <w:t>TyfloCentru</w:t>
      </w:r>
      <w:proofErr w:type="spellEnd"/>
      <w:r w:rsidRPr="00FA61F9">
        <w:t>.</w:t>
      </w:r>
    </w:p>
    <w:p w:rsidR="00AE1D1E" w:rsidRPr="00FA61F9" w:rsidRDefault="00AE1D1E" w:rsidP="00E8193B">
      <w:pPr>
        <w:pStyle w:val="Podtitul"/>
      </w:pPr>
      <w:r w:rsidRPr="00FA61F9">
        <w:lastRenderedPageBreak/>
        <w:t xml:space="preserve">V současnosti se hodně hovoří o brýlích </w:t>
      </w:r>
      <w:proofErr w:type="spellStart"/>
      <w:r w:rsidRPr="00FA61F9">
        <w:t>Orcam</w:t>
      </w:r>
      <w:proofErr w:type="spellEnd"/>
      <w:r w:rsidRPr="00FA61F9">
        <w:t xml:space="preserve"> </w:t>
      </w:r>
      <w:proofErr w:type="spellStart"/>
      <w:r w:rsidRPr="00FA61F9">
        <w:t>Myeye</w:t>
      </w:r>
      <w:proofErr w:type="spellEnd"/>
      <w:r w:rsidRPr="00FA61F9">
        <w:t>, které rovněž disponují touto technologií, přístroj je umístěn na obroučkách brýlí a dokáže číst text a rozpoznávat objekty a osoby v okolí nositele. Zařízení působí opravdu nadčasově, je zase o krok dále oproti jiným produktům, nositel je mobilní a není používáním omezován v běžných činnostech. Brýle je možné využívat jako kompenzační pomůcku.</w:t>
      </w:r>
    </w:p>
    <w:p w:rsidR="00FC7C5E" w:rsidRPr="00FA61F9" w:rsidRDefault="00FC7C5E" w:rsidP="00E8193B">
      <w:pPr>
        <w:pStyle w:val="Podtitul"/>
      </w:pPr>
      <w:r w:rsidRPr="00FA61F9">
        <w:t>Jana Kubásková</w:t>
      </w:r>
    </w:p>
    <w:p w:rsidR="00AE1D1E" w:rsidRPr="00F21592" w:rsidRDefault="00E1562A" w:rsidP="00F21592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99" w:name="_Toc525652924"/>
      <w:r w:rsidRPr="00FA61F9">
        <w:rPr>
          <w:rFonts w:ascii="Arial" w:hAnsi="Arial"/>
          <w:sz w:val="48"/>
          <w:szCs w:val="48"/>
          <w:u w:val="none"/>
        </w:rPr>
        <w:t>Inzerce</w:t>
      </w:r>
      <w:bookmarkEnd w:id="99"/>
    </w:p>
    <w:p w:rsidR="0024490F" w:rsidRPr="00FA61F9" w:rsidRDefault="0024490F" w:rsidP="00E8193B">
      <w:pPr>
        <w:pStyle w:val="Nadpis1"/>
      </w:pPr>
      <w:r w:rsidRPr="00FA61F9">
        <w:t>Nabídka kamerové lupy</w:t>
      </w:r>
    </w:p>
    <w:p w:rsidR="000A0954" w:rsidRPr="00233008" w:rsidRDefault="0024490F" w:rsidP="00233008">
      <w:pPr>
        <w:pStyle w:val="Podtitul"/>
        <w:spacing w:before="240"/>
      </w:pPr>
      <w:r w:rsidRPr="00FA61F9">
        <w:t xml:space="preserve">Naše klientka, paní Eva Roubalová, nabízí kamerovou lupu. Je bez monitoru, ale lze ji připojit k jakémukoli monitoru. Pokud máte zájem a chcete zjistit více informací, kontaktujte TyfloCentrum Plzeň na 377 420 481 nebo na </w:t>
      </w:r>
      <w:r w:rsidR="00F21592">
        <w:t xml:space="preserve">             </w:t>
      </w:r>
      <w:hyperlink r:id="rId18" w:history="1">
        <w:r w:rsidRPr="00FA61F9">
          <w:rPr>
            <w:rStyle w:val="Hypertextovodkaz"/>
            <w:color w:val="auto"/>
          </w:rPr>
          <w:t>stankova@tc-plzen.cz</w:t>
        </w:r>
      </w:hyperlink>
      <w:r w:rsidRPr="00FA61F9">
        <w:t xml:space="preserve"> anebo nás kontaktujte osobně. Máme k </w:t>
      </w:r>
      <w:r w:rsidR="00690B65">
        <w:t>nahlédnutí i fotografie lupy.</w:t>
      </w:r>
    </w:p>
    <w:p w:rsidR="00E11BBE" w:rsidRPr="00233008" w:rsidRDefault="00233008" w:rsidP="00233008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100" w:name="_Toc398707530"/>
      <w:bookmarkStart w:id="101" w:name="_Toc399753731"/>
      <w:bookmarkStart w:id="102" w:name="_Toc399753793"/>
      <w:bookmarkStart w:id="103" w:name="_Toc408216518"/>
      <w:bookmarkStart w:id="104" w:name="_Toc408216550"/>
      <w:bookmarkStart w:id="105" w:name="_Toc414263925"/>
      <w:bookmarkStart w:id="106" w:name="_Toc414608110"/>
      <w:bookmarkStart w:id="107" w:name="_Toc422145382"/>
      <w:bookmarkStart w:id="108" w:name="_Toc422145917"/>
      <w:bookmarkStart w:id="109" w:name="_Toc422218046"/>
      <w:bookmarkStart w:id="110" w:name="_Toc422218191"/>
      <w:bookmarkStart w:id="111" w:name="_Toc430611876"/>
      <w:bookmarkStart w:id="112" w:name="_Toc431286152"/>
      <w:bookmarkStart w:id="113" w:name="_Toc438021131"/>
      <w:bookmarkStart w:id="114" w:name="_Toc446404346"/>
      <w:bookmarkStart w:id="115" w:name="_Toc447088350"/>
      <w:bookmarkStart w:id="116" w:name="_Toc447173265"/>
      <w:bookmarkStart w:id="117" w:name="_Toc454779071"/>
      <w:bookmarkStart w:id="118" w:name="_Toc455038985"/>
      <w:bookmarkStart w:id="119" w:name="_Toc462218065"/>
      <w:bookmarkStart w:id="120" w:name="_Toc462225387"/>
      <w:bookmarkStart w:id="121" w:name="_Toc469911710"/>
      <w:bookmarkStart w:id="122" w:name="_Toc471108884"/>
      <w:bookmarkStart w:id="123" w:name="_Toc477333864"/>
      <w:bookmarkStart w:id="124" w:name="_Toc478364822"/>
      <w:bookmarkStart w:id="125" w:name="_Toc502736661"/>
      <w:bookmarkStart w:id="126" w:name="_Toc525652925"/>
      <w:r>
        <w:rPr>
          <w:rFonts w:ascii="Arial" w:hAnsi="Arial"/>
          <w:sz w:val="48"/>
          <w:szCs w:val="48"/>
          <w:u w:val="none"/>
        </w:rPr>
        <w:t>Oblast sociální</w:t>
      </w:r>
      <w:r w:rsidR="004E303E" w:rsidRPr="00FA61F9">
        <w:rPr>
          <w:rFonts w:ascii="Arial" w:hAnsi="Arial"/>
          <w:sz w:val="48"/>
          <w:szCs w:val="48"/>
          <w:u w:val="none"/>
        </w:rPr>
        <w:t xml:space="preserve"> aneb ptejte se, co vás zajímá</w:t>
      </w:r>
      <w:bookmarkEnd w:id="89"/>
      <w:bookmarkEnd w:id="90"/>
      <w:bookmarkEnd w:id="91"/>
      <w:bookmarkEnd w:id="92"/>
      <w:bookmarkEnd w:id="93"/>
      <w:bookmarkEnd w:id="9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E11BBE" w:rsidRPr="00FA61F9" w:rsidRDefault="00E11BBE" w:rsidP="00233008">
      <w:pPr>
        <w:pStyle w:val="Nadpis1"/>
      </w:pPr>
      <w:r w:rsidRPr="00FA61F9">
        <w:t>Sociálně právní poradna</w:t>
      </w:r>
    </w:p>
    <w:p w:rsidR="00E11BBE" w:rsidRPr="00FA61F9" w:rsidRDefault="00E11BBE" w:rsidP="00233008">
      <w:pPr>
        <w:spacing w:before="240" w:line="360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Milí klienti,</w:t>
      </w:r>
    </w:p>
    <w:p w:rsidR="00E11BBE" w:rsidRPr="00FA61F9" w:rsidRDefault="00233008" w:rsidP="00233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pokud se Vám někdy stane, že V</w:t>
      </w:r>
      <w:r w:rsidR="00E11BBE" w:rsidRPr="00FA61F9">
        <w:rPr>
          <w:rFonts w:ascii="Arial" w:hAnsi="Arial" w:cs="Arial"/>
          <w:sz w:val="32"/>
          <w:szCs w:val="32"/>
        </w:rPr>
        <w:t xml:space="preserve">ám úřad práce zamítne příspěvek na zvláštní pomůcku, doporučujeme obrátit se na Mgr. </w:t>
      </w:r>
      <w:r w:rsidR="00E11BBE" w:rsidRPr="00FA61F9">
        <w:rPr>
          <w:rFonts w:ascii="Arial" w:hAnsi="Arial" w:cs="Arial"/>
          <w:sz w:val="32"/>
          <w:szCs w:val="32"/>
        </w:rPr>
        <w:lastRenderedPageBreak/>
        <w:t xml:space="preserve">Luboše Zajíce ze Sociálně právní poradny SONS v Praze. Má zkušenosti s podáváním odvolání proti rozhodnutí úřadu práce, poradí vám, co do odvolání napsat, aby se zvětšila naděje na úspěch. Samozřejmě je možné obrátit se na pana Zajíce i prostřednictvím </w:t>
      </w:r>
      <w:proofErr w:type="spellStart"/>
      <w:r w:rsidR="00E11BBE" w:rsidRPr="00FA61F9">
        <w:rPr>
          <w:rFonts w:ascii="Arial" w:hAnsi="Arial" w:cs="Arial"/>
          <w:sz w:val="32"/>
          <w:szCs w:val="32"/>
        </w:rPr>
        <w:t>TyfloCentra</w:t>
      </w:r>
      <w:proofErr w:type="spellEnd"/>
      <w:r w:rsidR="00E11BBE" w:rsidRPr="00FA61F9">
        <w:rPr>
          <w:rFonts w:ascii="Arial" w:hAnsi="Arial" w:cs="Arial"/>
          <w:sz w:val="32"/>
          <w:szCs w:val="32"/>
        </w:rPr>
        <w:t>, a to i s jinými záležitostmi.</w:t>
      </w:r>
    </w:p>
    <w:p w:rsidR="00E11BBE" w:rsidRPr="00FA61F9" w:rsidRDefault="00E11BBE" w:rsidP="00233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Zájemce o poradenství může sociálně právní poradnu SONS kontaktovat telefonicky, e-mailem, klasickou poštou nebo též osobně v Praze. Zde jsou kontakty na poradnu:</w:t>
      </w:r>
    </w:p>
    <w:p w:rsidR="00E11BBE" w:rsidRPr="00FA61F9" w:rsidRDefault="00E11BBE" w:rsidP="00233008">
      <w:pPr>
        <w:spacing w:line="360" w:lineRule="auto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Telefon: 221 462 432</w:t>
      </w:r>
    </w:p>
    <w:p w:rsidR="00E11BBE" w:rsidRPr="00FA61F9" w:rsidRDefault="00E11BBE" w:rsidP="00233008">
      <w:pPr>
        <w:spacing w:line="360" w:lineRule="auto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Anonymní linka: 221 462 430</w:t>
      </w:r>
    </w:p>
    <w:p w:rsidR="00E11BBE" w:rsidRPr="00FA61F9" w:rsidRDefault="00E11BBE" w:rsidP="00233008">
      <w:pPr>
        <w:spacing w:line="360" w:lineRule="auto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E-mail: pravni@sons.cz</w:t>
      </w:r>
      <w:r w:rsidRPr="00FA61F9">
        <w:rPr>
          <w:rFonts w:ascii="Arial" w:hAnsi="Arial" w:cs="Arial"/>
          <w:sz w:val="32"/>
          <w:szCs w:val="32"/>
        </w:rPr>
        <w:br/>
        <w:t xml:space="preserve">Adresa: Krakovská 21, 110 00 Praha 1 </w:t>
      </w:r>
      <w:r w:rsidRPr="00FA61F9">
        <w:rPr>
          <w:rFonts w:ascii="Arial" w:hAnsi="Arial" w:cs="Arial"/>
          <w:sz w:val="32"/>
          <w:szCs w:val="32"/>
        </w:rPr>
        <w:br/>
        <w:t>Poradenské hodiny: pondělí: 9-12 a 13-15; středa: 9-12 a 13-15; čtvrtek: 13-17 hodin</w:t>
      </w:r>
    </w:p>
    <w:p w:rsidR="00E11BBE" w:rsidRPr="00FA61F9" w:rsidRDefault="00E11BBE" w:rsidP="00233008">
      <w:pPr>
        <w:spacing w:line="360" w:lineRule="auto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Odkaz na webové stránky: https://www.sons.cz/pravni </w:t>
      </w:r>
    </w:p>
    <w:p w:rsidR="003F4966" w:rsidRPr="00233008" w:rsidRDefault="00FC7C5E" w:rsidP="00233008">
      <w:pPr>
        <w:spacing w:line="360" w:lineRule="auto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Daniela Stanková</w:t>
      </w:r>
    </w:p>
    <w:p w:rsidR="006D6529" w:rsidRPr="00FA61F9" w:rsidRDefault="006D6529" w:rsidP="006D6529">
      <w:pPr>
        <w:pStyle w:val="Nadpis1ArialBlack"/>
        <w:spacing w:before="240"/>
        <w:rPr>
          <w:rFonts w:ascii="Arial" w:hAnsi="Arial"/>
          <w:sz w:val="32"/>
          <w:szCs w:val="32"/>
          <w:u w:val="none"/>
        </w:rPr>
      </w:pPr>
      <w:bookmarkStart w:id="127" w:name="_Toc398707532"/>
      <w:bookmarkStart w:id="128" w:name="_Toc399753733"/>
      <w:bookmarkStart w:id="129" w:name="_Toc399753795"/>
      <w:bookmarkStart w:id="130" w:name="_Toc408216520"/>
      <w:bookmarkStart w:id="131" w:name="_Toc408216552"/>
      <w:bookmarkStart w:id="132" w:name="_Toc414263927"/>
      <w:bookmarkStart w:id="133" w:name="_Toc414608112"/>
      <w:bookmarkStart w:id="134" w:name="_Toc422145385"/>
      <w:bookmarkStart w:id="135" w:name="_Toc422145920"/>
      <w:bookmarkStart w:id="136" w:name="_Toc422218049"/>
      <w:bookmarkStart w:id="137" w:name="_Toc422218194"/>
      <w:bookmarkStart w:id="138" w:name="_Toc430611878"/>
      <w:bookmarkStart w:id="139" w:name="_Toc431286154"/>
      <w:bookmarkStart w:id="140" w:name="_Toc438021132"/>
      <w:bookmarkStart w:id="141" w:name="_Toc446404349"/>
      <w:bookmarkStart w:id="142" w:name="_Toc447088353"/>
      <w:bookmarkStart w:id="143" w:name="_Toc447173268"/>
      <w:bookmarkStart w:id="144" w:name="_Toc454779072"/>
      <w:bookmarkStart w:id="145" w:name="_Toc455038986"/>
      <w:bookmarkStart w:id="146" w:name="_Toc462218067"/>
      <w:bookmarkStart w:id="147" w:name="_Toc462225389"/>
      <w:bookmarkStart w:id="148" w:name="_Toc469911711"/>
      <w:bookmarkStart w:id="149" w:name="_Toc471108885"/>
      <w:bookmarkStart w:id="150" w:name="_Toc477333865"/>
      <w:bookmarkStart w:id="151" w:name="_Toc478364823"/>
      <w:bookmarkStart w:id="152" w:name="_Toc525652926"/>
      <w:bookmarkStart w:id="153" w:name="_Toc383516946"/>
      <w:bookmarkStart w:id="154" w:name="_Toc390413352"/>
      <w:bookmarkStart w:id="155" w:name="_Toc391540735"/>
      <w:bookmarkStart w:id="156" w:name="_Toc391540862"/>
      <w:bookmarkStart w:id="157" w:name="_Toc391541335"/>
      <w:bookmarkStart w:id="158" w:name="_Toc422145387"/>
      <w:bookmarkStart w:id="159" w:name="_Toc422145922"/>
      <w:bookmarkStart w:id="160" w:name="_Toc422218051"/>
      <w:bookmarkStart w:id="161" w:name="_Toc422218196"/>
      <w:bookmarkStart w:id="162" w:name="_Toc430611880"/>
      <w:bookmarkStart w:id="163" w:name="_Toc431286156"/>
      <w:bookmarkStart w:id="164" w:name="_Toc438021133"/>
      <w:bookmarkStart w:id="165" w:name="_Toc446404351"/>
      <w:bookmarkStart w:id="166" w:name="_Toc447088355"/>
      <w:bookmarkStart w:id="167" w:name="_Toc447173270"/>
      <w:bookmarkStart w:id="168" w:name="_Toc454779074"/>
      <w:bookmarkStart w:id="169" w:name="_Toc455038988"/>
      <w:bookmarkStart w:id="170" w:name="_Toc462218068"/>
      <w:bookmarkStart w:id="171" w:name="_Toc462225390"/>
      <w:bookmarkStart w:id="172" w:name="_Toc469911712"/>
      <w:bookmarkStart w:id="173" w:name="_Toc471108886"/>
      <w:bookmarkStart w:id="174" w:name="_Toc477333866"/>
      <w:r w:rsidRPr="00FA61F9">
        <w:rPr>
          <w:rFonts w:ascii="Arial" w:hAnsi="Arial"/>
          <w:u w:val="none"/>
        </w:rPr>
        <w:t>Přehled klubových aktivit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6D6529" w:rsidRPr="00233008" w:rsidRDefault="006D6529" w:rsidP="00233008">
      <w:pPr>
        <w:pStyle w:val="Nadpis1"/>
      </w:pPr>
      <w:bookmarkStart w:id="175" w:name="_Toc524712790"/>
      <w:bookmarkStart w:id="176" w:name="_Toc525652927"/>
      <w:r w:rsidRPr="00233008">
        <w:t>Ruční práce</w:t>
      </w:r>
      <w:bookmarkEnd w:id="175"/>
      <w:bookmarkEnd w:id="176"/>
    </w:p>
    <w:p w:rsidR="006D6529" w:rsidRPr="00FA61F9" w:rsidRDefault="006D6529" w:rsidP="00233008">
      <w:pPr>
        <w:pStyle w:val="Podtitul"/>
        <w:spacing w:before="240"/>
      </w:pPr>
      <w:r w:rsidRPr="00FA61F9">
        <w:t xml:space="preserve">V letošním roce otevíráme opět klub </w:t>
      </w:r>
      <w:proofErr w:type="spellStart"/>
      <w:r w:rsidRPr="00FA61F9">
        <w:t>pedigu</w:t>
      </w:r>
      <w:proofErr w:type="spellEnd"/>
      <w:r w:rsidRPr="00FA61F9">
        <w:t xml:space="preserve">, tentokrát ve čtyřech termínech. Zájemcům o ruční práce bychom chtěli nabídnout další techniky, zatím formou jednorázových lekcí. Chtěli bychom, aby byla nabídka pestřejší. Uvažovali jsme o drátování, háčkování velkým háčkem, </w:t>
      </w:r>
      <w:proofErr w:type="spellStart"/>
      <w:r w:rsidRPr="00FA61F9">
        <w:t>korálkování</w:t>
      </w:r>
      <w:proofErr w:type="spellEnd"/>
      <w:r w:rsidRPr="00FA61F9">
        <w:t xml:space="preserve">, drhání, enkaustice nebo </w:t>
      </w:r>
      <w:r w:rsidRPr="00FA61F9">
        <w:lastRenderedPageBreak/>
        <w:t>o návštěvě keramické dílny. Pokud by nějaká technika získala Vaši přízeň, můžeme se pak scházet pravidelně. Budeme rádi, když nám sdělíte Vaše náměty nebo připomínky a zkušenosti s ručními pracemi.</w:t>
      </w:r>
    </w:p>
    <w:p w:rsidR="006D6529" w:rsidRPr="00FA61F9" w:rsidRDefault="006D6529" w:rsidP="00250FD1">
      <w:pPr>
        <w:pStyle w:val="Bezmezer"/>
        <w:spacing w:before="240"/>
        <w:rPr>
          <w:b w:val="0"/>
          <w:caps w:val="0"/>
        </w:rPr>
      </w:pPr>
      <w:r w:rsidRPr="00FA61F9">
        <w:t>Přehled klubů 2018</w:t>
      </w:r>
    </w:p>
    <w:p w:rsidR="006D6529" w:rsidRPr="00FA61F9" w:rsidRDefault="006D6529" w:rsidP="006D6529">
      <w:pPr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FA61F9">
        <w:rPr>
          <w:rFonts w:ascii="Arial" w:hAnsi="Arial" w:cs="Arial"/>
          <w:b/>
          <w:bCs/>
          <w:sz w:val="32"/>
          <w:szCs w:val="32"/>
          <w:u w:val="single"/>
        </w:rPr>
        <w:t>Pondělí</w:t>
      </w:r>
    </w:p>
    <w:p w:rsidR="006D6529" w:rsidRPr="00FA61F9" w:rsidRDefault="006D6529" w:rsidP="006D6529">
      <w:pPr>
        <w:tabs>
          <w:tab w:val="left" w:pos="3686"/>
        </w:tabs>
        <w:spacing w:before="120" w:after="120"/>
        <w:rPr>
          <w:rFonts w:ascii="Arial" w:hAnsi="Arial" w:cs="Arial"/>
          <w:bCs/>
          <w:sz w:val="32"/>
          <w:szCs w:val="32"/>
        </w:rPr>
      </w:pPr>
      <w:proofErr w:type="spellStart"/>
      <w:r w:rsidRPr="00FA61F9">
        <w:rPr>
          <w:rFonts w:ascii="Arial" w:hAnsi="Arial" w:cs="Arial"/>
          <w:bCs/>
          <w:sz w:val="32"/>
          <w:szCs w:val="32"/>
        </w:rPr>
        <w:t>Pedig</w:t>
      </w:r>
      <w:proofErr w:type="spellEnd"/>
      <w:r w:rsidRPr="00FA61F9">
        <w:rPr>
          <w:rFonts w:ascii="Arial" w:hAnsi="Arial" w:cs="Arial"/>
          <w:bCs/>
          <w:sz w:val="32"/>
          <w:szCs w:val="32"/>
        </w:rPr>
        <w:t xml:space="preserve"> I.</w:t>
      </w:r>
      <w:r w:rsidRPr="00FA61F9">
        <w:rPr>
          <w:rFonts w:ascii="Arial" w:hAnsi="Arial" w:cs="Arial"/>
          <w:bCs/>
          <w:sz w:val="32"/>
          <w:szCs w:val="32"/>
        </w:rPr>
        <w:tab/>
        <w:t>13:30 – 15:00</w:t>
      </w:r>
      <w:r w:rsidRPr="00FA61F9">
        <w:rPr>
          <w:rFonts w:ascii="Arial" w:hAnsi="Arial" w:cs="Arial"/>
          <w:bCs/>
          <w:sz w:val="32"/>
          <w:szCs w:val="32"/>
        </w:rPr>
        <w:tab/>
      </w:r>
      <w:r w:rsidRPr="00FA61F9">
        <w:rPr>
          <w:rFonts w:ascii="Arial" w:hAnsi="Arial" w:cs="Arial"/>
          <w:bCs/>
          <w:sz w:val="32"/>
          <w:szCs w:val="32"/>
        </w:rPr>
        <w:tab/>
        <w:t>lichý týden</w:t>
      </w:r>
    </w:p>
    <w:p w:rsidR="006D6529" w:rsidRPr="00FA61F9" w:rsidRDefault="006D6529" w:rsidP="006D6529">
      <w:pPr>
        <w:tabs>
          <w:tab w:val="left" w:pos="3686"/>
        </w:tabs>
        <w:spacing w:before="120" w:after="120"/>
        <w:rPr>
          <w:rFonts w:ascii="Arial" w:hAnsi="Arial" w:cs="Arial"/>
          <w:bCs/>
          <w:sz w:val="32"/>
          <w:szCs w:val="32"/>
        </w:rPr>
      </w:pPr>
      <w:proofErr w:type="spellStart"/>
      <w:r w:rsidRPr="00FA61F9">
        <w:rPr>
          <w:rFonts w:ascii="Arial" w:hAnsi="Arial" w:cs="Arial"/>
          <w:bCs/>
          <w:sz w:val="32"/>
          <w:szCs w:val="32"/>
        </w:rPr>
        <w:t>Pedig</w:t>
      </w:r>
      <w:proofErr w:type="spellEnd"/>
      <w:r w:rsidRPr="00FA61F9">
        <w:rPr>
          <w:rFonts w:ascii="Arial" w:hAnsi="Arial" w:cs="Arial"/>
          <w:bCs/>
          <w:sz w:val="32"/>
          <w:szCs w:val="32"/>
        </w:rPr>
        <w:t xml:space="preserve"> II. </w:t>
      </w:r>
      <w:r w:rsidRPr="00FA61F9">
        <w:rPr>
          <w:rFonts w:ascii="Arial" w:hAnsi="Arial" w:cs="Arial"/>
          <w:bCs/>
          <w:sz w:val="32"/>
          <w:szCs w:val="32"/>
        </w:rPr>
        <w:tab/>
        <w:t xml:space="preserve">13:30 – 15:00 </w:t>
      </w:r>
      <w:r w:rsidRPr="00FA61F9">
        <w:rPr>
          <w:rFonts w:ascii="Arial" w:hAnsi="Arial" w:cs="Arial"/>
          <w:bCs/>
          <w:sz w:val="32"/>
          <w:szCs w:val="32"/>
        </w:rPr>
        <w:tab/>
        <w:t xml:space="preserve">sudý týden </w:t>
      </w:r>
    </w:p>
    <w:p w:rsidR="006D6529" w:rsidRPr="00FA61F9" w:rsidRDefault="006D6529" w:rsidP="006D6529">
      <w:pPr>
        <w:tabs>
          <w:tab w:val="left" w:pos="3686"/>
        </w:tabs>
        <w:spacing w:before="120" w:after="120"/>
        <w:rPr>
          <w:rFonts w:ascii="Arial" w:hAnsi="Arial" w:cs="Arial"/>
          <w:bCs/>
          <w:sz w:val="32"/>
          <w:szCs w:val="32"/>
        </w:rPr>
      </w:pPr>
      <w:r w:rsidRPr="00FA61F9">
        <w:rPr>
          <w:rFonts w:ascii="Arial" w:hAnsi="Arial" w:cs="Arial"/>
          <w:bCs/>
          <w:sz w:val="32"/>
          <w:szCs w:val="32"/>
        </w:rPr>
        <w:t xml:space="preserve">Německá gramatika </w:t>
      </w:r>
      <w:proofErr w:type="spellStart"/>
      <w:r w:rsidRPr="00FA61F9">
        <w:rPr>
          <w:rFonts w:ascii="Arial" w:hAnsi="Arial" w:cs="Arial"/>
          <w:bCs/>
          <w:sz w:val="32"/>
          <w:szCs w:val="32"/>
        </w:rPr>
        <w:t>pokr</w:t>
      </w:r>
      <w:proofErr w:type="spellEnd"/>
      <w:r w:rsidRPr="00FA61F9">
        <w:rPr>
          <w:rFonts w:ascii="Arial" w:hAnsi="Arial" w:cs="Arial"/>
          <w:bCs/>
          <w:sz w:val="32"/>
          <w:szCs w:val="32"/>
        </w:rPr>
        <w:t>.</w:t>
      </w:r>
      <w:r w:rsidRPr="00FA61F9">
        <w:rPr>
          <w:rFonts w:ascii="Arial" w:hAnsi="Arial" w:cs="Arial"/>
          <w:bCs/>
          <w:sz w:val="32"/>
          <w:szCs w:val="32"/>
        </w:rPr>
        <w:tab/>
        <w:t>18:00 -  19:00</w:t>
      </w:r>
      <w:r w:rsidRPr="00FA61F9">
        <w:rPr>
          <w:rFonts w:ascii="Arial" w:hAnsi="Arial" w:cs="Arial"/>
          <w:bCs/>
          <w:sz w:val="32"/>
          <w:szCs w:val="32"/>
        </w:rPr>
        <w:tab/>
      </w:r>
      <w:r w:rsidRPr="00FA61F9">
        <w:rPr>
          <w:rFonts w:ascii="Arial" w:hAnsi="Arial" w:cs="Arial"/>
          <w:bCs/>
          <w:sz w:val="32"/>
          <w:szCs w:val="32"/>
        </w:rPr>
        <w:tab/>
        <w:t xml:space="preserve">každý týden přes </w:t>
      </w:r>
      <w:proofErr w:type="spellStart"/>
      <w:r w:rsidRPr="00FA61F9">
        <w:rPr>
          <w:rFonts w:ascii="Arial" w:hAnsi="Arial" w:cs="Arial"/>
          <w:bCs/>
          <w:sz w:val="32"/>
          <w:szCs w:val="32"/>
        </w:rPr>
        <w:t>skype</w:t>
      </w:r>
      <w:proofErr w:type="spellEnd"/>
    </w:p>
    <w:p w:rsidR="006D6529" w:rsidRPr="00FA61F9" w:rsidRDefault="006D6529" w:rsidP="006D6529">
      <w:pPr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FA61F9">
        <w:rPr>
          <w:rFonts w:ascii="Arial" w:hAnsi="Arial" w:cs="Arial"/>
          <w:b/>
          <w:bCs/>
          <w:sz w:val="32"/>
          <w:szCs w:val="32"/>
          <w:u w:val="single"/>
        </w:rPr>
        <w:t>Úterý</w:t>
      </w:r>
    </w:p>
    <w:p w:rsidR="006D6529" w:rsidRPr="00FA61F9" w:rsidRDefault="006D6529" w:rsidP="006D6529">
      <w:pPr>
        <w:tabs>
          <w:tab w:val="left" w:pos="3686"/>
        </w:tabs>
        <w:spacing w:before="120" w:after="240"/>
        <w:rPr>
          <w:rFonts w:ascii="Arial" w:hAnsi="Arial" w:cs="Arial"/>
          <w:bCs/>
          <w:sz w:val="32"/>
          <w:szCs w:val="32"/>
        </w:rPr>
      </w:pPr>
      <w:r w:rsidRPr="00FA61F9">
        <w:rPr>
          <w:rFonts w:ascii="Arial" w:hAnsi="Arial" w:cs="Arial"/>
          <w:bCs/>
          <w:sz w:val="32"/>
          <w:szCs w:val="32"/>
        </w:rPr>
        <w:t>Německá konverzace</w:t>
      </w:r>
      <w:r w:rsidRPr="00FA61F9">
        <w:rPr>
          <w:rFonts w:ascii="Arial" w:hAnsi="Arial" w:cs="Arial"/>
          <w:bCs/>
          <w:sz w:val="32"/>
          <w:szCs w:val="32"/>
        </w:rPr>
        <w:tab/>
        <w:t>15:30 – 17:00</w:t>
      </w:r>
      <w:r w:rsidRPr="00FA61F9">
        <w:rPr>
          <w:rFonts w:ascii="Arial" w:hAnsi="Arial" w:cs="Arial"/>
          <w:bCs/>
          <w:sz w:val="32"/>
          <w:szCs w:val="32"/>
        </w:rPr>
        <w:tab/>
      </w:r>
      <w:r w:rsidRPr="00FA61F9">
        <w:rPr>
          <w:rFonts w:ascii="Arial" w:hAnsi="Arial" w:cs="Arial"/>
          <w:bCs/>
          <w:sz w:val="32"/>
          <w:szCs w:val="32"/>
        </w:rPr>
        <w:tab/>
        <w:t>každý týden mimo TC</w:t>
      </w:r>
      <w:r w:rsidRPr="00FA61F9">
        <w:rPr>
          <w:rFonts w:ascii="Arial" w:hAnsi="Arial" w:cs="Arial"/>
          <w:bCs/>
          <w:sz w:val="32"/>
          <w:szCs w:val="32"/>
        </w:rPr>
        <w:tab/>
      </w:r>
    </w:p>
    <w:p w:rsidR="006D6529" w:rsidRPr="00FA61F9" w:rsidRDefault="006D6529" w:rsidP="006D6529">
      <w:pPr>
        <w:tabs>
          <w:tab w:val="left" w:pos="368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FA61F9">
        <w:rPr>
          <w:rFonts w:ascii="Arial" w:hAnsi="Arial" w:cs="Arial"/>
          <w:b/>
          <w:bCs/>
          <w:sz w:val="32"/>
          <w:szCs w:val="32"/>
          <w:u w:val="single"/>
        </w:rPr>
        <w:t>Středa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Angličtina I. - Saša</w:t>
      </w:r>
      <w:r w:rsidRPr="00FA61F9">
        <w:rPr>
          <w:rFonts w:ascii="Arial" w:hAnsi="Arial" w:cs="Arial"/>
          <w:sz w:val="32"/>
          <w:szCs w:val="32"/>
        </w:rPr>
        <w:tab/>
        <w:t>10:00 – 11:00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 xml:space="preserve">každý týden 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Simulovaná střelba I. </w:t>
      </w:r>
      <w:r w:rsidRPr="00FA61F9">
        <w:rPr>
          <w:rFonts w:ascii="Arial" w:hAnsi="Arial" w:cs="Arial"/>
          <w:sz w:val="32"/>
          <w:szCs w:val="32"/>
        </w:rPr>
        <w:tab/>
        <w:t xml:space="preserve">11:00 – 12:00 </w:t>
      </w:r>
      <w:r w:rsidRPr="00FA61F9">
        <w:rPr>
          <w:rFonts w:ascii="Arial" w:hAnsi="Arial" w:cs="Arial"/>
          <w:sz w:val="32"/>
          <w:szCs w:val="32"/>
        </w:rPr>
        <w:tab/>
        <w:t xml:space="preserve">lichý týden 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Angličtina II. - Petr</w:t>
      </w:r>
      <w:r w:rsidRPr="00FA61F9">
        <w:rPr>
          <w:rFonts w:ascii="Arial" w:hAnsi="Arial" w:cs="Arial"/>
          <w:sz w:val="32"/>
          <w:szCs w:val="32"/>
        </w:rPr>
        <w:tab/>
        <w:t>14:00  - 15:00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 xml:space="preserve">sudý týden </w:t>
      </w:r>
    </w:p>
    <w:p w:rsidR="006D6529" w:rsidRPr="00FA61F9" w:rsidRDefault="006D6529" w:rsidP="006D6529">
      <w:pPr>
        <w:tabs>
          <w:tab w:val="left" w:pos="368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 w:rsidRPr="00FA61F9">
        <w:rPr>
          <w:rFonts w:ascii="Arial" w:hAnsi="Arial" w:cs="Arial"/>
          <w:b/>
          <w:bCs/>
          <w:sz w:val="32"/>
          <w:szCs w:val="32"/>
          <w:u w:val="single"/>
        </w:rPr>
        <w:t>Čtvrtek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 w:rsidRPr="00FA61F9">
        <w:rPr>
          <w:rFonts w:ascii="Arial" w:hAnsi="Arial" w:cs="Arial"/>
          <w:sz w:val="32"/>
          <w:szCs w:val="32"/>
        </w:rPr>
        <w:t>Pedig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III. </w:t>
      </w:r>
      <w:r w:rsidRPr="00FA61F9">
        <w:rPr>
          <w:rFonts w:ascii="Arial" w:hAnsi="Arial" w:cs="Arial"/>
          <w:sz w:val="32"/>
          <w:szCs w:val="32"/>
        </w:rPr>
        <w:tab/>
        <w:t xml:space="preserve">  9:00 – 10:30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sudý týden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 w:rsidRPr="00FA61F9">
        <w:rPr>
          <w:rFonts w:ascii="Arial" w:hAnsi="Arial" w:cs="Arial"/>
          <w:sz w:val="32"/>
          <w:szCs w:val="32"/>
        </w:rPr>
        <w:t>Pedig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IV. </w:t>
      </w:r>
      <w:r w:rsidRPr="00FA61F9">
        <w:rPr>
          <w:rFonts w:ascii="Arial" w:hAnsi="Arial" w:cs="Arial"/>
          <w:sz w:val="32"/>
          <w:szCs w:val="32"/>
        </w:rPr>
        <w:tab/>
        <w:t xml:space="preserve">  9:00 – 10:30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lichý týden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Simulovaná střelba</w:t>
      </w:r>
      <w:r w:rsidRPr="00FA61F9">
        <w:rPr>
          <w:rFonts w:ascii="Arial" w:hAnsi="Arial" w:cs="Arial"/>
          <w:sz w:val="32"/>
          <w:szCs w:val="32"/>
        </w:rPr>
        <w:tab/>
        <w:t>14:00 – 15:30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 xml:space="preserve">sudý týden 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Klub společenských her </w:t>
      </w:r>
      <w:r w:rsidRPr="00FA61F9">
        <w:rPr>
          <w:rFonts w:ascii="Arial" w:hAnsi="Arial" w:cs="Arial"/>
          <w:sz w:val="32"/>
          <w:szCs w:val="32"/>
        </w:rPr>
        <w:tab/>
        <w:t xml:space="preserve">16:00 – </w:t>
      </w:r>
      <w:proofErr w:type="gramStart"/>
      <w:r w:rsidRPr="00FA61F9">
        <w:rPr>
          <w:rFonts w:ascii="Arial" w:hAnsi="Arial" w:cs="Arial"/>
          <w:sz w:val="32"/>
          <w:szCs w:val="32"/>
        </w:rPr>
        <w:t>17:15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1.a 3.ČT</w:t>
      </w:r>
      <w:proofErr w:type="gramEnd"/>
      <w:r w:rsidRPr="00FA61F9">
        <w:rPr>
          <w:rFonts w:ascii="Arial" w:hAnsi="Arial" w:cs="Arial"/>
          <w:sz w:val="32"/>
          <w:szCs w:val="32"/>
        </w:rPr>
        <w:t xml:space="preserve"> v měsíci 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Náboženství</w:t>
      </w:r>
      <w:r w:rsidRPr="00FA61F9">
        <w:rPr>
          <w:rFonts w:ascii="Arial" w:hAnsi="Arial" w:cs="Arial"/>
          <w:sz w:val="32"/>
          <w:szCs w:val="32"/>
        </w:rPr>
        <w:tab/>
        <w:t>16:00 – 17:00 </w:t>
      </w:r>
      <w:r w:rsidRPr="00FA61F9">
        <w:rPr>
          <w:rFonts w:ascii="Arial" w:hAnsi="Arial" w:cs="Arial"/>
          <w:sz w:val="32"/>
          <w:szCs w:val="32"/>
        </w:rPr>
        <w:tab/>
        <w:t xml:space="preserve">2. ČT v měsíci </w:t>
      </w:r>
    </w:p>
    <w:p w:rsidR="006D6529" w:rsidRPr="00FA61F9" w:rsidRDefault="006D6529" w:rsidP="006D6529">
      <w:pPr>
        <w:tabs>
          <w:tab w:val="left" w:pos="3686"/>
        </w:tabs>
        <w:spacing w:before="360" w:after="120"/>
        <w:rPr>
          <w:rFonts w:ascii="Arial" w:hAnsi="Arial" w:cs="Arial"/>
          <w:b/>
          <w:sz w:val="32"/>
          <w:szCs w:val="32"/>
          <w:u w:val="single"/>
        </w:rPr>
      </w:pPr>
      <w:r w:rsidRPr="00FA61F9">
        <w:rPr>
          <w:rFonts w:ascii="Arial" w:hAnsi="Arial" w:cs="Arial"/>
          <w:b/>
          <w:sz w:val="32"/>
          <w:szCs w:val="32"/>
          <w:u w:val="single"/>
        </w:rPr>
        <w:t>Pátek</w:t>
      </w:r>
    </w:p>
    <w:p w:rsidR="006D6529" w:rsidRPr="00FA61F9" w:rsidRDefault="006D6529" w:rsidP="006D6529">
      <w:pPr>
        <w:tabs>
          <w:tab w:val="left" w:pos="3686"/>
        </w:tabs>
        <w:spacing w:after="120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lastRenderedPageBreak/>
        <w:t>Francouzský jazyk</w:t>
      </w:r>
      <w:r w:rsidRPr="00FA61F9">
        <w:rPr>
          <w:rFonts w:ascii="Arial" w:hAnsi="Arial" w:cs="Arial"/>
          <w:sz w:val="32"/>
          <w:szCs w:val="32"/>
        </w:rPr>
        <w:tab/>
        <w:t>12:00 – 13:30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každý týden mimo TC</w:t>
      </w:r>
    </w:p>
    <w:p w:rsidR="006D6529" w:rsidRPr="00FA61F9" w:rsidRDefault="006D6529" w:rsidP="006D6529">
      <w:pPr>
        <w:spacing w:before="240"/>
        <w:rPr>
          <w:rFonts w:ascii="Arial" w:hAnsi="Arial" w:cs="Arial"/>
          <w:b/>
          <w:bCs/>
          <w:caps/>
          <w:sz w:val="32"/>
          <w:szCs w:val="32"/>
        </w:rPr>
      </w:pPr>
      <w:r w:rsidRPr="00FA61F9">
        <w:rPr>
          <w:rFonts w:ascii="Arial" w:hAnsi="Arial" w:cs="Arial"/>
          <w:b/>
          <w:bCs/>
          <w:caps/>
          <w:sz w:val="32"/>
          <w:szCs w:val="32"/>
        </w:rPr>
        <w:t xml:space="preserve">kluby poskytujeme </w:t>
      </w:r>
      <w:proofErr w:type="gramStart"/>
      <w:r w:rsidRPr="00FA61F9">
        <w:rPr>
          <w:rFonts w:ascii="Arial" w:hAnsi="Arial" w:cs="Arial"/>
          <w:b/>
          <w:bCs/>
          <w:caps/>
          <w:sz w:val="32"/>
          <w:szCs w:val="32"/>
        </w:rPr>
        <w:t>zdarma !!!</w:t>
      </w:r>
      <w:proofErr w:type="gramEnd"/>
      <w:r w:rsidRPr="00FA61F9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6D6529" w:rsidRPr="00FA61F9" w:rsidRDefault="006D6529" w:rsidP="006D6529">
      <w:pPr>
        <w:spacing w:before="240" w:line="36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FA61F9">
        <w:rPr>
          <w:rFonts w:ascii="Arial" w:hAnsi="Arial" w:cs="Arial"/>
          <w:sz w:val="32"/>
          <w:szCs w:val="32"/>
          <w:u w:val="single"/>
        </w:rPr>
        <w:t xml:space="preserve">Přihlásit se můžete: </w:t>
      </w:r>
    </w:p>
    <w:p w:rsidR="006D6529" w:rsidRPr="00FA61F9" w:rsidRDefault="006D6529" w:rsidP="006D6529">
      <w:pPr>
        <w:spacing w:after="200"/>
        <w:ind w:left="720" w:hanging="360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a)</w:t>
      </w:r>
      <w:r w:rsidRPr="00FA61F9">
        <w:rPr>
          <w:sz w:val="14"/>
          <w:szCs w:val="14"/>
        </w:rPr>
        <w:t xml:space="preserve">  </w:t>
      </w:r>
      <w:r w:rsidRPr="00FA61F9">
        <w:rPr>
          <w:rFonts w:ascii="Arial" w:hAnsi="Arial" w:cs="Arial"/>
          <w:sz w:val="32"/>
          <w:szCs w:val="32"/>
        </w:rPr>
        <w:t>osobně - v </w:t>
      </w:r>
      <w:proofErr w:type="spellStart"/>
      <w:r w:rsidRPr="00FA61F9">
        <w:rPr>
          <w:rFonts w:ascii="Arial" w:hAnsi="Arial" w:cs="Arial"/>
          <w:sz w:val="32"/>
          <w:szCs w:val="32"/>
        </w:rPr>
        <w:t>TyfloCentru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v Tomanově ulici č. 5 ve 3. patře, </w:t>
      </w:r>
    </w:p>
    <w:p w:rsidR="006D6529" w:rsidRPr="00FA61F9" w:rsidRDefault="006D6529" w:rsidP="006D6529">
      <w:pPr>
        <w:spacing w:after="200"/>
        <w:ind w:left="720" w:hanging="360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b)</w:t>
      </w:r>
      <w:r w:rsidRPr="00FA61F9">
        <w:rPr>
          <w:sz w:val="14"/>
          <w:szCs w:val="14"/>
        </w:rPr>
        <w:t> </w:t>
      </w:r>
      <w:r w:rsidRPr="00FA61F9">
        <w:rPr>
          <w:rFonts w:ascii="Arial" w:hAnsi="Arial" w:cs="Arial"/>
          <w:sz w:val="32"/>
          <w:szCs w:val="32"/>
        </w:rPr>
        <w:t xml:space="preserve">telefonicky – 377 420 481, 605 079 801 – Lenka Potůčková </w:t>
      </w:r>
    </w:p>
    <w:p w:rsidR="009E080D" w:rsidRPr="00FA61F9" w:rsidRDefault="006D6529" w:rsidP="00971694">
      <w:pPr>
        <w:spacing w:after="360"/>
        <w:ind w:left="714" w:hanging="357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c)</w:t>
      </w:r>
      <w:r w:rsidRPr="00FA61F9">
        <w:rPr>
          <w:sz w:val="14"/>
          <w:szCs w:val="14"/>
        </w:rPr>
        <w:t xml:space="preserve">  </w:t>
      </w:r>
      <w:r w:rsidRPr="00FA61F9">
        <w:rPr>
          <w:rFonts w:ascii="Arial" w:hAnsi="Arial" w:cs="Arial"/>
          <w:sz w:val="32"/>
          <w:szCs w:val="32"/>
        </w:rPr>
        <w:t xml:space="preserve">e-mailem – </w:t>
      </w:r>
      <w:hyperlink r:id="rId19" w:history="1">
        <w:r w:rsidRPr="00FA61F9">
          <w:rPr>
            <w:rStyle w:val="Hypertextovodkaz"/>
            <w:rFonts w:ascii="Arial" w:hAnsi="Arial"/>
            <w:color w:val="auto"/>
            <w:sz w:val="32"/>
            <w:szCs w:val="32"/>
          </w:rPr>
          <w:t>potuckova@tc-plzen.cz</w:t>
        </w:r>
      </w:hyperlink>
      <w:r w:rsidRPr="00FA61F9">
        <w:rPr>
          <w:rFonts w:ascii="Arial" w:hAnsi="Arial" w:cs="Arial"/>
          <w:sz w:val="32"/>
          <w:szCs w:val="32"/>
        </w:rPr>
        <w:t xml:space="preserve"> </w:t>
      </w:r>
    </w:p>
    <w:p w:rsidR="004E303E" w:rsidRPr="00FA61F9" w:rsidRDefault="004E303E" w:rsidP="004E303E">
      <w:pPr>
        <w:pStyle w:val="Nadpis1ArialBlack"/>
        <w:pBdr>
          <w:top w:val="single" w:sz="12" w:space="0" w:color="auto" w:shadow="1"/>
          <w:bottom w:val="single" w:sz="12" w:space="0" w:color="auto" w:shadow="1"/>
        </w:pBdr>
        <w:spacing w:line="240" w:lineRule="auto"/>
        <w:rPr>
          <w:rFonts w:ascii="Arial" w:hAnsi="Arial"/>
          <w:sz w:val="52"/>
          <w:szCs w:val="52"/>
          <w:u w:val="none"/>
        </w:rPr>
      </w:pPr>
      <w:bookmarkStart w:id="177" w:name="_Toc408216523"/>
      <w:bookmarkStart w:id="178" w:name="_Toc408216555"/>
      <w:bookmarkStart w:id="179" w:name="_Toc414263931"/>
      <w:bookmarkStart w:id="180" w:name="_Toc414608116"/>
      <w:bookmarkStart w:id="181" w:name="_Toc422145390"/>
      <w:bookmarkStart w:id="182" w:name="_Toc422145925"/>
      <w:bookmarkStart w:id="183" w:name="_Toc422218054"/>
      <w:bookmarkStart w:id="184" w:name="_Toc422218199"/>
      <w:bookmarkStart w:id="185" w:name="_Toc430611881"/>
      <w:bookmarkStart w:id="186" w:name="_Toc431286157"/>
      <w:bookmarkStart w:id="187" w:name="_Toc438021136"/>
      <w:bookmarkStart w:id="188" w:name="_Toc446404353"/>
      <w:bookmarkStart w:id="189" w:name="_Toc447088357"/>
      <w:bookmarkStart w:id="190" w:name="_Toc447173272"/>
      <w:bookmarkStart w:id="191" w:name="_Toc454779075"/>
      <w:bookmarkStart w:id="192" w:name="_Toc455038989"/>
      <w:bookmarkStart w:id="193" w:name="_Toc462218069"/>
      <w:bookmarkStart w:id="194" w:name="_Toc462225391"/>
      <w:bookmarkStart w:id="195" w:name="_Toc469911713"/>
      <w:bookmarkStart w:id="196" w:name="_Toc471108887"/>
      <w:bookmarkStart w:id="197" w:name="_Toc477333867"/>
      <w:bookmarkStart w:id="198" w:name="_Toc478364825"/>
      <w:bookmarkStart w:id="199" w:name="_Toc525652928"/>
      <w:bookmarkStart w:id="200" w:name="_Toc359921977"/>
      <w:bookmarkStart w:id="201" w:name="_Toc367970935"/>
      <w:bookmarkStart w:id="202" w:name="_Toc375036958"/>
      <w:bookmarkStart w:id="203" w:name="_Toc376759681"/>
      <w:bookmarkStart w:id="204" w:name="_Toc383516950"/>
      <w:bookmarkStart w:id="205" w:name="_Toc390413356"/>
      <w:bookmarkStart w:id="206" w:name="_Toc391540669"/>
      <w:bookmarkStart w:id="207" w:name="_Toc391540739"/>
      <w:bookmarkStart w:id="208" w:name="_Toc391540866"/>
      <w:bookmarkStart w:id="209" w:name="_Toc391541337"/>
      <w:bookmarkStart w:id="210" w:name="_Toc398707536"/>
      <w:bookmarkStart w:id="211" w:name="_Toc399753737"/>
      <w:bookmarkStart w:id="212" w:name="_Toc399753799"/>
      <w:bookmarkStart w:id="213" w:name="_Toc408216524"/>
      <w:bookmarkStart w:id="214" w:name="_Toc408216556"/>
      <w:bookmarkStart w:id="215" w:name="_Toc414263932"/>
      <w:bookmarkStart w:id="216" w:name="_Toc414608117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FA61F9">
        <w:rPr>
          <w:rFonts w:ascii="Arial" w:hAnsi="Arial"/>
          <w:sz w:val="52"/>
          <w:szCs w:val="52"/>
          <w:u w:val="none"/>
        </w:rPr>
        <w:t>Odbočky a jejich akce</w:t>
      </w:r>
      <w:bookmarkStart w:id="217" w:name="_Toc422145391"/>
      <w:bookmarkStart w:id="218" w:name="_Toc422145926"/>
      <w:bookmarkStart w:id="219" w:name="_Toc422218055"/>
      <w:bookmarkStart w:id="220" w:name="_Toc422218200"/>
      <w:bookmarkStart w:id="221" w:name="_Toc430611882"/>
      <w:bookmarkStart w:id="222" w:name="_Toc431286158"/>
      <w:bookmarkStart w:id="223" w:name="_Toc438021137"/>
      <w:bookmarkStart w:id="224" w:name="_Toc446404354"/>
      <w:bookmarkStart w:id="225" w:name="_Toc447088358"/>
      <w:bookmarkStart w:id="226" w:name="_Toc447173273"/>
      <w:bookmarkStart w:id="227" w:name="_Toc454779076"/>
      <w:bookmarkStart w:id="228" w:name="_Toc455038990"/>
      <w:bookmarkStart w:id="229" w:name="_Toc462218070"/>
      <w:bookmarkStart w:id="230" w:name="_Toc462225392"/>
      <w:bookmarkStart w:id="231" w:name="_Toc469911714"/>
      <w:bookmarkStart w:id="232" w:name="_Toc471108888"/>
      <w:bookmarkStart w:id="233" w:name="_Toc477333868"/>
      <w:bookmarkStart w:id="234" w:name="_Toc478364826"/>
      <w:bookmarkStart w:id="235" w:name="_Toc485801414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9E080D" w:rsidRPr="00FA61F9" w:rsidRDefault="009E080D" w:rsidP="009E080D">
      <w:pPr>
        <w:pStyle w:val="AlenadkovnjednoduchModr"/>
        <w:spacing w:before="240"/>
        <w:jc w:val="both"/>
        <w:rPr>
          <w:color w:val="auto"/>
        </w:rPr>
      </w:pPr>
      <w:bookmarkStart w:id="236" w:name="_Toc524712792"/>
      <w:bookmarkStart w:id="237" w:name="_Toc525652929"/>
      <w:bookmarkStart w:id="238" w:name="_Toc359921978"/>
      <w:bookmarkStart w:id="239" w:name="_Toc367970936"/>
      <w:bookmarkStart w:id="240" w:name="_Toc375036959"/>
      <w:bookmarkStart w:id="241" w:name="_Toc376759682"/>
      <w:bookmarkStart w:id="242" w:name="_Toc383516951"/>
      <w:bookmarkStart w:id="243" w:name="_Toc390413357"/>
      <w:bookmarkStart w:id="244" w:name="_Toc391540670"/>
      <w:bookmarkStart w:id="245" w:name="_Toc391540740"/>
      <w:bookmarkStart w:id="246" w:name="_Toc391540867"/>
      <w:bookmarkStart w:id="247" w:name="_Toc391541338"/>
      <w:bookmarkStart w:id="248" w:name="_Toc398707537"/>
      <w:bookmarkStart w:id="249" w:name="_Toc399753738"/>
      <w:bookmarkStart w:id="250" w:name="_Toc399753800"/>
      <w:bookmarkStart w:id="251" w:name="_Toc408216525"/>
      <w:bookmarkStart w:id="252" w:name="_Toc408216557"/>
      <w:bookmarkStart w:id="253" w:name="_Toc414263933"/>
      <w:bookmarkStart w:id="254" w:name="_Toc414608118"/>
      <w:bookmarkStart w:id="255" w:name="_Toc422145392"/>
      <w:bookmarkStart w:id="256" w:name="_Toc422145927"/>
      <w:bookmarkStart w:id="257" w:name="_Toc422218056"/>
      <w:bookmarkStart w:id="258" w:name="_Toc422218201"/>
      <w:bookmarkStart w:id="259" w:name="_Toc430611883"/>
      <w:bookmarkStart w:id="260" w:name="_Toc431286159"/>
      <w:bookmarkStart w:id="261" w:name="_Toc438021138"/>
      <w:bookmarkStart w:id="262" w:name="_Toc446404355"/>
      <w:bookmarkStart w:id="263" w:name="_Toc447088359"/>
      <w:bookmarkStart w:id="264" w:name="_Toc447173274"/>
      <w:bookmarkStart w:id="265" w:name="_Toc454779077"/>
      <w:bookmarkStart w:id="266" w:name="_Toc455038991"/>
      <w:bookmarkStart w:id="267" w:name="_Toc462218071"/>
      <w:bookmarkStart w:id="268" w:name="_Toc462225393"/>
      <w:bookmarkStart w:id="269" w:name="_Toc469911715"/>
      <w:bookmarkStart w:id="270" w:name="_Toc471108889"/>
      <w:bookmarkStart w:id="271" w:name="_Toc477333869"/>
      <w:bookmarkStart w:id="272" w:name="_Toc478364827"/>
      <w:bookmarkStart w:id="273" w:name="_Toc485801415"/>
      <w:bookmarkStart w:id="274" w:name="_Toc502736669"/>
      <w:bookmarkStart w:id="275" w:name="_Toc502736840"/>
      <w:bookmarkStart w:id="276" w:name="_Toc510535934"/>
      <w:bookmarkStart w:id="277" w:name="_Toc51787412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Pr="00FA61F9">
        <w:rPr>
          <w:color w:val="auto"/>
        </w:rPr>
        <w:t>OO SONS Domažlice</w:t>
      </w:r>
      <w:bookmarkEnd w:id="236"/>
      <w:bookmarkEnd w:id="237"/>
    </w:p>
    <w:p w:rsidR="009E080D" w:rsidRPr="00FA61F9" w:rsidRDefault="009E080D" w:rsidP="00661D41">
      <w:pPr>
        <w:pStyle w:val="Podtitul"/>
        <w:numPr>
          <w:ilvl w:val="0"/>
          <w:numId w:val="1"/>
        </w:numPr>
        <w:tabs>
          <w:tab w:val="left" w:pos="360"/>
        </w:tabs>
        <w:spacing w:before="240"/>
      </w:pPr>
      <w:r w:rsidRPr="00FA61F9">
        <w:t xml:space="preserve">předsedkyně odbočky paní Olga Selnarová </w:t>
      </w:r>
    </w:p>
    <w:p w:rsidR="009E080D" w:rsidRPr="00FA61F9" w:rsidRDefault="009E080D" w:rsidP="009E080D">
      <w:pPr>
        <w:pStyle w:val="Podtitul"/>
        <w:numPr>
          <w:ilvl w:val="0"/>
          <w:numId w:val="1"/>
        </w:numPr>
        <w:tabs>
          <w:tab w:val="left" w:pos="360"/>
        </w:tabs>
      </w:pPr>
      <w:r w:rsidRPr="00FA61F9">
        <w:t xml:space="preserve">adresa odbočky: Kozinova 236, 344 01 Domažlice </w:t>
      </w:r>
    </w:p>
    <w:p w:rsidR="009E080D" w:rsidRPr="00FA61F9" w:rsidRDefault="009E080D" w:rsidP="009E080D">
      <w:pPr>
        <w:pStyle w:val="Podtitul"/>
        <w:numPr>
          <w:ilvl w:val="0"/>
          <w:numId w:val="1"/>
        </w:numPr>
        <w:tabs>
          <w:tab w:val="left" w:pos="360"/>
        </w:tabs>
      </w:pPr>
      <w:r w:rsidRPr="00FA61F9">
        <w:t>telefon: 723 448 048, 737 857 201</w:t>
      </w:r>
    </w:p>
    <w:p w:rsidR="009E080D" w:rsidRPr="00FA61F9" w:rsidRDefault="009E080D" w:rsidP="009E080D">
      <w:pPr>
        <w:pStyle w:val="Podtitul"/>
        <w:numPr>
          <w:ilvl w:val="0"/>
          <w:numId w:val="1"/>
        </w:numPr>
        <w:tabs>
          <w:tab w:val="left" w:pos="360"/>
        </w:tabs>
        <w:spacing w:after="240"/>
        <w:ind w:left="731" w:hanging="357"/>
        <w:rPr>
          <w:rStyle w:val="Hypertextovodkaz"/>
          <w:color w:val="auto"/>
          <w:u w:val="none"/>
        </w:rPr>
      </w:pPr>
      <w:r w:rsidRPr="00FA61F9">
        <w:t xml:space="preserve">email: </w:t>
      </w:r>
      <w:hyperlink r:id="rId20" w:history="1">
        <w:r w:rsidRPr="00FA61F9">
          <w:rPr>
            <w:rStyle w:val="Hypertextovodkaz"/>
            <w:color w:val="auto"/>
          </w:rPr>
          <w:t>olga.selnarova@seznam.cz</w:t>
        </w:r>
      </w:hyperlink>
    </w:p>
    <w:p w:rsidR="009E080D" w:rsidRPr="00FA61F9" w:rsidRDefault="009E080D" w:rsidP="009E080D">
      <w:pPr>
        <w:spacing w:before="360"/>
        <w:jc w:val="both"/>
        <w:rPr>
          <w:rFonts w:ascii="Arial" w:hAnsi="Arial" w:cs="Arial"/>
          <w:b/>
          <w:sz w:val="48"/>
          <w:szCs w:val="48"/>
        </w:rPr>
      </w:pPr>
      <w:r w:rsidRPr="00FA61F9">
        <w:rPr>
          <w:rFonts w:ascii="Arial" w:hAnsi="Arial" w:cs="Arial"/>
          <w:b/>
          <w:sz w:val="48"/>
          <w:szCs w:val="48"/>
        </w:rPr>
        <w:t>OO SONS PLZEŇ – MĚSTO</w:t>
      </w:r>
    </w:p>
    <w:p w:rsidR="009E080D" w:rsidRPr="00FA61F9" w:rsidRDefault="009E080D" w:rsidP="00661D41">
      <w:pPr>
        <w:pStyle w:val="Podtitul"/>
        <w:numPr>
          <w:ilvl w:val="0"/>
          <w:numId w:val="1"/>
        </w:numPr>
        <w:spacing w:before="240"/>
      </w:pPr>
      <w:r w:rsidRPr="00FA61F9">
        <w:t xml:space="preserve">předsedkyně odbočky paní Dana </w:t>
      </w:r>
      <w:proofErr w:type="spellStart"/>
      <w:r w:rsidRPr="00FA61F9">
        <w:t>Hakrová</w:t>
      </w:r>
      <w:proofErr w:type="spellEnd"/>
      <w:r w:rsidRPr="00FA61F9">
        <w:t xml:space="preserve"> </w:t>
      </w:r>
    </w:p>
    <w:p w:rsidR="009E080D" w:rsidRPr="00FA61F9" w:rsidRDefault="009E080D" w:rsidP="009E080D">
      <w:pPr>
        <w:pStyle w:val="Podtitul"/>
        <w:numPr>
          <w:ilvl w:val="0"/>
          <w:numId w:val="1"/>
        </w:numPr>
      </w:pPr>
      <w:r w:rsidRPr="00FA61F9">
        <w:t>adresa odbočky: Tomanova 5, 301 00 Plzeň; schází se každé úterý v klubovně v 2. patře od 9:00 do 12:00</w:t>
      </w:r>
    </w:p>
    <w:p w:rsidR="00495F6B" w:rsidRPr="00FA61F9" w:rsidRDefault="009E080D" w:rsidP="00661D41">
      <w:pPr>
        <w:pStyle w:val="Podtitul"/>
        <w:numPr>
          <w:ilvl w:val="0"/>
          <w:numId w:val="1"/>
        </w:numPr>
        <w:spacing w:after="240"/>
      </w:pPr>
      <w:r w:rsidRPr="00FA61F9">
        <w:t>telefon: 728 499 073, 778 441</w:t>
      </w:r>
      <w:r w:rsidR="00495F6B" w:rsidRPr="00FA61F9">
        <w:t> </w:t>
      </w:r>
      <w:r w:rsidRPr="00FA61F9">
        <w:t>503</w:t>
      </w:r>
    </w:p>
    <w:p w:rsidR="00495F6B" w:rsidRPr="00FA61F9" w:rsidRDefault="00495F6B" w:rsidP="00661D41">
      <w:pPr>
        <w:pStyle w:val="Nadpis1"/>
      </w:pPr>
      <w:r w:rsidRPr="00FA61F9">
        <w:t>Příspěvek SONS Plzeň - město</w:t>
      </w:r>
    </w:p>
    <w:p w:rsidR="00495F6B" w:rsidRPr="00FA61F9" w:rsidRDefault="00495F6B" w:rsidP="00661D41">
      <w:pPr>
        <w:pStyle w:val="Podtitul"/>
        <w:spacing w:before="240"/>
      </w:pPr>
      <w:r w:rsidRPr="00FA61F9">
        <w:t xml:space="preserve">Třetí čtvrtletí právě probíhá, scházeli jsme se celé prázdniny, klienti dle možností. V červenci doběhla rekondice v Kašperských Horách. Byla velmi úspěšná, s pěkným zájezdem  v </w:t>
      </w:r>
      <w:r w:rsidRPr="00FA61F9">
        <w:lastRenderedPageBreak/>
        <w:t>Dobré Vodě a Prášilech, tam v botanické zahradě. Nálada výborná, témata zajímavá, večery se zpěvem a povídáním. Krásný nástup  na září nám poskytl Plzeň jih s Milanem Včelákem. Pobyt v Mikulově  s programem a pohoštěním výbor</w:t>
      </w:r>
      <w:r w:rsidR="008B7112" w:rsidRPr="00FA61F9">
        <w:t>ným. Hrála nám cimbálová muzika</w:t>
      </w:r>
      <w:r w:rsidRPr="00FA61F9">
        <w:t xml:space="preserve">, takže zpěv a tanec byly do půl noci. Návštěva </w:t>
      </w:r>
      <w:proofErr w:type="spellStart"/>
      <w:r w:rsidRPr="00FA61F9">
        <w:t>sklípka</w:t>
      </w:r>
      <w:proofErr w:type="spellEnd"/>
      <w:r w:rsidRPr="00FA61F9">
        <w:t xml:space="preserve"> s degustací moravských vín  a výstup  do zámku Mikulovského byly jedinečné. Všichni  vše zvládli v pohodě a dobré náladě. I dlouhou cestu  tam  i zpět.</w:t>
      </w:r>
    </w:p>
    <w:p w:rsidR="00495F6B" w:rsidRPr="00FA61F9" w:rsidRDefault="00495F6B" w:rsidP="00661D41">
      <w:pPr>
        <w:pStyle w:val="Podtitul"/>
      </w:pPr>
      <w:r w:rsidRPr="00FA61F9">
        <w:t xml:space="preserve">Na září se ještě můžeme těšit na farmu  </w:t>
      </w:r>
      <w:r w:rsidR="008B7112" w:rsidRPr="00FA61F9">
        <w:t>a do stodoly k panu Zajíčkovi. T</w:t>
      </w:r>
      <w:r w:rsidRPr="00FA61F9">
        <w:t xml:space="preserve">o jest 15. září, akce </w:t>
      </w:r>
      <w:proofErr w:type="spellStart"/>
      <w:r w:rsidRPr="00FA61F9">
        <w:t>TyfloCentra</w:t>
      </w:r>
      <w:proofErr w:type="spellEnd"/>
      <w:r w:rsidRPr="00FA61F9">
        <w:t>.</w:t>
      </w:r>
    </w:p>
    <w:p w:rsidR="00495F6B" w:rsidRPr="00FA61F9" w:rsidRDefault="00495F6B" w:rsidP="00661D41">
      <w:pPr>
        <w:pStyle w:val="Podtitul"/>
      </w:pPr>
      <w:r w:rsidRPr="00FA61F9">
        <w:t>Na 4. čtvrtletí bychom  ještě rádi podnikli jeden zájezd na zámek Hrádek u Nechranic</w:t>
      </w:r>
      <w:r w:rsidR="008B7112" w:rsidRPr="00FA61F9">
        <w:t>,</w:t>
      </w:r>
      <w:r w:rsidRPr="00FA61F9">
        <w:t xml:space="preserve"> neb</w:t>
      </w:r>
      <w:r w:rsidR="008B7112" w:rsidRPr="00FA61F9">
        <w:t>o</w:t>
      </w:r>
      <w:r w:rsidRPr="00FA61F9">
        <w:t xml:space="preserve"> něco bližšího, podle zájmu.</w:t>
      </w:r>
    </w:p>
    <w:p w:rsidR="00495F6B" w:rsidRPr="00FA61F9" w:rsidRDefault="00495F6B" w:rsidP="00661D41">
      <w:pPr>
        <w:pStyle w:val="Podtitul"/>
      </w:pPr>
      <w:r w:rsidRPr="00FA61F9">
        <w:t>13. října je nabídka na setkání členů SONS  a zrakově postižených v restauraci Éčko. Tam je vždy připravený pěkný kulturní program.</w:t>
      </w:r>
    </w:p>
    <w:p w:rsidR="00495F6B" w:rsidRPr="00FA61F9" w:rsidRDefault="00495F6B" w:rsidP="00661D41">
      <w:pPr>
        <w:pStyle w:val="Podtitul"/>
      </w:pPr>
      <w:r w:rsidRPr="00FA61F9">
        <w:t xml:space="preserve">Také tento měsíc podnikneme návštěvu našich členů nechodících již  do klubu, to jest paní </w:t>
      </w:r>
      <w:proofErr w:type="gramStart"/>
      <w:r w:rsidRPr="00FA61F9">
        <w:t>Hostašové .</w:t>
      </w:r>
      <w:proofErr w:type="gramEnd"/>
      <w:r w:rsidRPr="00FA61F9">
        <w:t xml:space="preserve"> </w:t>
      </w:r>
    </w:p>
    <w:p w:rsidR="00495F6B" w:rsidRPr="00FA61F9" w:rsidRDefault="00495F6B" w:rsidP="00661D41">
      <w:pPr>
        <w:pStyle w:val="Podtitul"/>
      </w:pPr>
      <w:r w:rsidRPr="00FA61F9">
        <w:t>Také jedna společná procházka  do přírody kolem</w:t>
      </w:r>
      <w:r w:rsidR="008B7112" w:rsidRPr="00FA61F9">
        <w:t xml:space="preserve"> Plzně  by byla</w:t>
      </w:r>
      <w:r w:rsidRPr="00FA61F9">
        <w:t>, s tématem Podzim  na Plzeňsku.</w:t>
      </w:r>
    </w:p>
    <w:p w:rsidR="00495F6B" w:rsidRPr="00FA61F9" w:rsidRDefault="00495F6B" w:rsidP="00661D41">
      <w:pPr>
        <w:pStyle w:val="Podtitul"/>
      </w:pPr>
      <w:r w:rsidRPr="00FA61F9">
        <w:t>V listopadu připravíme v klubu  setkání Den Bílé hole,  s pohoštěním a hudebním vystoupením pana Šváchy.</w:t>
      </w:r>
      <w:r w:rsidR="008B7112" w:rsidRPr="00FA61F9">
        <w:t xml:space="preserve"> </w:t>
      </w:r>
      <w:r w:rsidRPr="00FA61F9">
        <w:t>A se zpěvem a dobrou náladou našich členů.</w:t>
      </w:r>
    </w:p>
    <w:p w:rsidR="00495F6B" w:rsidRPr="00FA61F9" w:rsidRDefault="00495F6B" w:rsidP="00661D41">
      <w:pPr>
        <w:pStyle w:val="Podtitul"/>
      </w:pPr>
      <w:r w:rsidRPr="00FA61F9">
        <w:t xml:space="preserve">V prosinci si uděláme besídky tradiční, Mikulášskou a vánoční s malou nadílkou a hodnocením úspěšného roku. Rádi se též zúčastníme akcí </w:t>
      </w:r>
      <w:proofErr w:type="spellStart"/>
      <w:r w:rsidRPr="00FA61F9">
        <w:t>Tyflocentra</w:t>
      </w:r>
      <w:proofErr w:type="spellEnd"/>
      <w:r w:rsidRPr="00FA61F9">
        <w:t xml:space="preserve">, které nás vždy potěší a nadchnou. </w:t>
      </w:r>
    </w:p>
    <w:p w:rsidR="00495F6B" w:rsidRPr="00FA61F9" w:rsidRDefault="00495F6B" w:rsidP="00661D41">
      <w:pPr>
        <w:pStyle w:val="Podtitul"/>
      </w:pPr>
      <w:r w:rsidRPr="00FA61F9">
        <w:lastRenderedPageBreak/>
        <w:t xml:space="preserve">Zdraví paní předsedkyně </w:t>
      </w:r>
      <w:proofErr w:type="spellStart"/>
      <w:r w:rsidRPr="00FA61F9">
        <w:t>Hakrová</w:t>
      </w:r>
      <w:proofErr w:type="spellEnd"/>
      <w:r w:rsidRPr="00FA61F9">
        <w:t xml:space="preserve"> a hospodář Semrádová</w:t>
      </w:r>
      <w:r w:rsidR="000C6C1D" w:rsidRPr="00FA61F9">
        <w:t>.</w:t>
      </w:r>
    </w:p>
    <w:p w:rsidR="004E303E" w:rsidRPr="00FA61F9" w:rsidRDefault="004E303E" w:rsidP="009E080D">
      <w:pPr>
        <w:pStyle w:val="AlenadkovnjednoduchModr"/>
        <w:spacing w:before="240" w:after="240"/>
        <w:jc w:val="both"/>
        <w:rPr>
          <w:color w:val="auto"/>
        </w:rPr>
      </w:pPr>
      <w:bookmarkStart w:id="278" w:name="_Toc524712793"/>
      <w:bookmarkStart w:id="279" w:name="_Toc525652930"/>
      <w:r w:rsidRPr="00FA61F9">
        <w:rPr>
          <w:color w:val="auto"/>
        </w:rPr>
        <w:t>OO SONS Plzeň – jih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 w:rsidR="004E303E" w:rsidRPr="00FA61F9" w:rsidRDefault="004E303E" w:rsidP="00661D41">
      <w:pPr>
        <w:pStyle w:val="Podtitul"/>
        <w:numPr>
          <w:ilvl w:val="0"/>
          <w:numId w:val="1"/>
        </w:numPr>
        <w:spacing w:before="240"/>
      </w:pPr>
      <w:r w:rsidRPr="00FA61F9">
        <w:t>předseda odbočky pan Milan Včelák</w:t>
      </w:r>
    </w:p>
    <w:p w:rsidR="004E303E" w:rsidRPr="00FA61F9" w:rsidRDefault="004E303E" w:rsidP="004E303E">
      <w:pPr>
        <w:pStyle w:val="Podtitul"/>
        <w:numPr>
          <w:ilvl w:val="0"/>
          <w:numId w:val="1"/>
        </w:numPr>
      </w:pPr>
      <w:r w:rsidRPr="00FA61F9">
        <w:t>adresa odbočky: Tomanova 5, 301 00 Plzeň</w:t>
      </w:r>
    </w:p>
    <w:p w:rsidR="004E303E" w:rsidRPr="00FA61F9" w:rsidRDefault="004E303E" w:rsidP="004E303E">
      <w:pPr>
        <w:pStyle w:val="Podtitul"/>
        <w:numPr>
          <w:ilvl w:val="0"/>
          <w:numId w:val="1"/>
        </w:numPr>
      </w:pPr>
      <w:r w:rsidRPr="00FA61F9">
        <w:t>telefon: 778 412 705, 702 021 906</w:t>
      </w:r>
    </w:p>
    <w:p w:rsidR="004E303E" w:rsidRPr="00FA61F9" w:rsidRDefault="004E303E" w:rsidP="004E303E">
      <w:pPr>
        <w:pStyle w:val="Podtitul"/>
        <w:numPr>
          <w:ilvl w:val="0"/>
          <w:numId w:val="1"/>
        </w:numPr>
      </w:pPr>
      <w:r w:rsidRPr="00FA61F9">
        <w:t xml:space="preserve">email: </w:t>
      </w:r>
      <w:hyperlink r:id="rId21" w:history="1">
        <w:r w:rsidRPr="00FA61F9">
          <w:rPr>
            <w:rStyle w:val="Hypertextovodkaz"/>
            <w:color w:val="auto"/>
            <w:szCs w:val="32"/>
          </w:rPr>
          <w:t>plzenjih-odbocka@sons.cz</w:t>
        </w:r>
      </w:hyperlink>
      <w:r w:rsidRPr="00FA61F9">
        <w:t xml:space="preserve"> , </w:t>
      </w:r>
      <w:hyperlink r:id="rId22" w:history="1">
        <w:r w:rsidRPr="00FA61F9">
          <w:rPr>
            <w:rStyle w:val="Hypertextovodkaz"/>
            <w:color w:val="auto"/>
          </w:rPr>
          <w:t>milanvcelak@atlas.cz</w:t>
        </w:r>
      </w:hyperlink>
      <w:r w:rsidRPr="00FA61F9">
        <w:t xml:space="preserve"> </w:t>
      </w:r>
    </w:p>
    <w:p w:rsidR="009E080D" w:rsidRPr="00FA61F9" w:rsidRDefault="004E303E" w:rsidP="004E303E">
      <w:pPr>
        <w:pStyle w:val="Podtitul"/>
        <w:numPr>
          <w:ilvl w:val="0"/>
          <w:numId w:val="1"/>
        </w:numPr>
        <w:spacing w:after="240"/>
      </w:pPr>
      <w:r w:rsidRPr="00FA61F9">
        <w:t xml:space="preserve">web: </w:t>
      </w:r>
      <w:hyperlink r:id="rId23" w:history="1">
        <w:r w:rsidRPr="00FA61F9">
          <w:rPr>
            <w:rStyle w:val="Hypertextovodkaz"/>
            <w:color w:val="auto"/>
          </w:rPr>
          <w:t>www.sonsplzenjih.cz</w:t>
        </w:r>
      </w:hyperlink>
      <w:r w:rsidRPr="00FA61F9">
        <w:t xml:space="preserve">  </w:t>
      </w:r>
    </w:p>
    <w:p w:rsidR="00EF4A1B" w:rsidRPr="00FA61F9" w:rsidRDefault="00EF4A1B" w:rsidP="00661D41">
      <w:pPr>
        <w:pStyle w:val="Nadpis1"/>
      </w:pPr>
      <w:bookmarkStart w:id="280" w:name="OLE_LINK9"/>
      <w:proofErr w:type="spellStart"/>
      <w:r w:rsidRPr="00FA61F9">
        <w:t>Tyfloart</w:t>
      </w:r>
      <w:proofErr w:type="spellEnd"/>
      <w:r w:rsidRPr="00FA61F9">
        <w:t xml:space="preserve"> 2018 na Vsetíně</w:t>
      </w:r>
      <w:bookmarkEnd w:id="280"/>
    </w:p>
    <w:p w:rsidR="00EF4A1B" w:rsidRPr="00FA61F9" w:rsidRDefault="00EF4A1B" w:rsidP="00661D41">
      <w:pPr>
        <w:pStyle w:val="Podtitul"/>
        <w:spacing w:before="240"/>
      </w:pPr>
      <w:r w:rsidRPr="00FA61F9">
        <w:t>Ve čtvrtek 20. září po deváté hodině ranní jsme se rozjeli na již 26</w:t>
      </w:r>
      <w:r w:rsidR="00160DA7">
        <w:t>.</w:t>
      </w:r>
      <w:r w:rsidRPr="00FA61F9">
        <w:t xml:space="preserve"> ročník festivalu zájmové umělecké tvorby „amatérských“ zrakově postižených umělců zvaného </w:t>
      </w:r>
      <w:proofErr w:type="spellStart"/>
      <w:r w:rsidRPr="00FA61F9">
        <w:t>Tyfloart</w:t>
      </w:r>
      <w:proofErr w:type="spellEnd"/>
      <w:r w:rsidRPr="00FA61F9">
        <w:t>.</w:t>
      </w:r>
    </w:p>
    <w:p w:rsidR="00EF4A1B" w:rsidRPr="00FA61F9" w:rsidRDefault="00160DA7" w:rsidP="00661D41">
      <w:pPr>
        <w:pStyle w:val="Podtitul"/>
      </w:pPr>
      <w:r>
        <w:t>Tato akce se po 6</w:t>
      </w:r>
      <w:r w:rsidR="00EF4A1B" w:rsidRPr="00FA61F9">
        <w:t xml:space="preserve"> letech, kdy se konala v Karlových Varech, přesunula na Valašsko, konkrétně na Vsetín.</w:t>
      </w:r>
    </w:p>
    <w:p w:rsidR="00EF4A1B" w:rsidRPr="00FA61F9" w:rsidRDefault="00EF4A1B" w:rsidP="00661D41">
      <w:pPr>
        <w:pStyle w:val="Podtitul"/>
      </w:pPr>
      <w:r w:rsidRPr="00FA61F9">
        <w:t>Ze západních Čech nás tedy čekala dlouhá cesta, která nám však ve vlaku rychle utekla.</w:t>
      </w:r>
    </w:p>
    <w:p w:rsidR="00EF4A1B" w:rsidRPr="00FA61F9" w:rsidRDefault="00EF4A1B" w:rsidP="00661D41">
      <w:pPr>
        <w:pStyle w:val="Podtitul"/>
      </w:pPr>
      <w:r w:rsidRPr="00FA61F9">
        <w:t>Po příje</w:t>
      </w:r>
      <w:r w:rsidR="00160DA7">
        <w:t>zdu se nás hned na nádraží ujaly</w:t>
      </w:r>
      <w:r w:rsidRPr="00FA61F9">
        <w:t xml:space="preserve"> dobrov</w:t>
      </w:r>
      <w:r w:rsidR="00160DA7">
        <w:t>olnice, které nás mile přivítaly</w:t>
      </w:r>
      <w:r w:rsidRPr="00FA61F9">
        <w:t xml:space="preserve"> a o</w:t>
      </w:r>
      <w:r w:rsidR="00160DA7">
        <w:t>dvedly</w:t>
      </w:r>
      <w:r w:rsidRPr="00FA61F9">
        <w:t xml:space="preserve"> na hotel, který se nacházel asi čtvrt hodiny od vlakové stanice.</w:t>
      </w:r>
    </w:p>
    <w:p w:rsidR="00EF4A1B" w:rsidRPr="00FA61F9" w:rsidRDefault="00EF4A1B" w:rsidP="00661D41">
      <w:pPr>
        <w:pStyle w:val="Podtitul"/>
      </w:pPr>
      <w:r w:rsidRPr="00FA61F9">
        <w:t xml:space="preserve">Ubytování bylo velice příjemné. Jen škoda, že jsme si jej neužili trochu více. Program festivalu byl totiž velice časově náročný. </w:t>
      </w:r>
    </w:p>
    <w:p w:rsidR="00EF4A1B" w:rsidRPr="00FA61F9" w:rsidRDefault="00EF4A1B" w:rsidP="00661D41">
      <w:pPr>
        <w:pStyle w:val="Podtitul"/>
      </w:pPr>
      <w:r w:rsidRPr="00FA61F9">
        <w:t>Kromě vystoupení umělců samotných jsme v pátek navštívili vsetínské výrobní družstvo Irisa, kde převážně handicapovaní zaměstnanci ručně vytvářejí vánoční ozdoby. Rovněž jsme si prohlédli i vsetínský zámek.</w:t>
      </w:r>
    </w:p>
    <w:p w:rsidR="00EF4A1B" w:rsidRPr="00FA61F9" w:rsidRDefault="00EF4A1B" w:rsidP="00661D41">
      <w:pPr>
        <w:pStyle w:val="Podtitul"/>
      </w:pPr>
      <w:r w:rsidRPr="00FA61F9">
        <w:lastRenderedPageBreak/>
        <w:t xml:space="preserve">V sobotu jsme pak zavítali do Vizovic, kde jsme měli exkurzi ve světoznámé společnosti Rudolf Jelínek. V podnikové prodejně se tašky jen plnily!!! Rovněž jsme absolvovali prohlídku tamního zámku, kde se nacházejí i výborná kavárna a čokoládovna. </w:t>
      </w:r>
    </w:p>
    <w:p w:rsidR="00EF4A1B" w:rsidRPr="00FA61F9" w:rsidRDefault="00EF4A1B" w:rsidP="00661D41">
      <w:pPr>
        <w:pStyle w:val="Podtitul"/>
      </w:pPr>
      <w:r w:rsidRPr="00FA61F9">
        <w:t>Na festivalu reprezentovali naší odbočku Pepa Ježek a Irenka Mlnáříková, kteří při svém hudebně-pěveckém vystoupení účinkovali i v tradičních chodských krojích, za což jim moc děkuji.</w:t>
      </w:r>
    </w:p>
    <w:p w:rsidR="00EF4A1B" w:rsidRPr="00FA61F9" w:rsidRDefault="00EF4A1B" w:rsidP="00661D41">
      <w:pPr>
        <w:pStyle w:val="Podtitul"/>
      </w:pPr>
      <w:r w:rsidRPr="00FA61F9">
        <w:t>V neděli odpoledne jsme se všichni v pořádku vrátili do Plzně, a již teď se těšíme na další ročník.</w:t>
      </w:r>
    </w:p>
    <w:p w:rsidR="00EF4A1B" w:rsidRPr="00FA61F9" w:rsidRDefault="00EF4A1B" w:rsidP="00661D41">
      <w:pPr>
        <w:pStyle w:val="Podtitul"/>
      </w:pPr>
      <w:r w:rsidRPr="00FA61F9">
        <w:t>Milan Včelák</w:t>
      </w:r>
    </w:p>
    <w:p w:rsidR="00775AE1" w:rsidRPr="00FA61F9" w:rsidRDefault="004E303E" w:rsidP="004E303E">
      <w:pPr>
        <w:spacing w:before="360"/>
        <w:rPr>
          <w:rFonts w:ascii="Arial" w:hAnsi="Arial" w:cs="Arial"/>
          <w:b/>
          <w:caps/>
          <w:sz w:val="48"/>
          <w:szCs w:val="48"/>
        </w:rPr>
      </w:pPr>
      <w:r w:rsidRPr="00FA61F9">
        <w:rPr>
          <w:rFonts w:ascii="Arial" w:hAnsi="Arial" w:cs="Arial"/>
          <w:b/>
          <w:caps/>
          <w:sz w:val="48"/>
          <w:szCs w:val="48"/>
        </w:rPr>
        <w:t>OO SONS Rokycany</w:t>
      </w:r>
    </w:p>
    <w:p w:rsidR="004E303E" w:rsidRPr="00FA61F9" w:rsidRDefault="004E303E" w:rsidP="00661D41">
      <w:pPr>
        <w:pStyle w:val="Podtitul"/>
        <w:numPr>
          <w:ilvl w:val="0"/>
          <w:numId w:val="1"/>
        </w:numPr>
        <w:tabs>
          <w:tab w:val="left" w:pos="360"/>
        </w:tabs>
        <w:spacing w:before="240"/>
        <w:jc w:val="left"/>
      </w:pPr>
      <w:r w:rsidRPr="00FA61F9">
        <w:t>předseda odbočky paní Milada Sýkorová</w:t>
      </w:r>
    </w:p>
    <w:p w:rsidR="004E303E" w:rsidRPr="00FA61F9" w:rsidRDefault="004E303E" w:rsidP="00661D41">
      <w:pPr>
        <w:pStyle w:val="Podtitul"/>
        <w:numPr>
          <w:ilvl w:val="0"/>
          <w:numId w:val="1"/>
        </w:numPr>
        <w:tabs>
          <w:tab w:val="left" w:pos="360"/>
        </w:tabs>
        <w:jc w:val="left"/>
      </w:pPr>
      <w:r w:rsidRPr="00FA61F9">
        <w:t>kontakt: Pražská 1001, Rokycany 337 01</w:t>
      </w:r>
    </w:p>
    <w:p w:rsidR="004E303E" w:rsidRPr="00FA61F9" w:rsidRDefault="004E303E" w:rsidP="00661D41">
      <w:pPr>
        <w:pStyle w:val="Podtitul"/>
        <w:numPr>
          <w:ilvl w:val="0"/>
          <w:numId w:val="1"/>
        </w:numPr>
        <w:tabs>
          <w:tab w:val="left" w:pos="360"/>
        </w:tabs>
        <w:jc w:val="left"/>
      </w:pPr>
      <w:r w:rsidRPr="00FA61F9">
        <w:t>telefon: 732 436 519, 778 487 405</w:t>
      </w:r>
    </w:p>
    <w:p w:rsidR="004E303E" w:rsidRPr="00FA61F9" w:rsidRDefault="00661D41" w:rsidP="00661D41">
      <w:pPr>
        <w:pStyle w:val="Podtitul"/>
        <w:numPr>
          <w:ilvl w:val="0"/>
          <w:numId w:val="1"/>
        </w:numPr>
        <w:tabs>
          <w:tab w:val="left" w:pos="360"/>
        </w:tabs>
        <w:spacing w:after="240"/>
        <w:jc w:val="left"/>
      </w:pPr>
      <w:r>
        <w:t>email:</w:t>
      </w:r>
      <w:hyperlink r:id="rId24" w:history="1">
        <w:r w:rsidR="004E303E" w:rsidRPr="00FA61F9">
          <w:rPr>
            <w:rStyle w:val="Hypertextovodkaz"/>
            <w:color w:val="auto"/>
          </w:rPr>
          <w:t>sykorova.milus@seznam.cz</w:t>
        </w:r>
      </w:hyperlink>
      <w:r>
        <w:t xml:space="preserve">, </w:t>
      </w:r>
      <w:hyperlink r:id="rId25" w:history="1">
        <w:r w:rsidR="004E303E" w:rsidRPr="00FA61F9">
          <w:rPr>
            <w:rStyle w:val="Hypertextovodkaz"/>
            <w:color w:val="auto"/>
          </w:rPr>
          <w:t>rasplickova.jana@seznam.cz</w:t>
        </w:r>
      </w:hyperlink>
      <w:r w:rsidR="004E303E" w:rsidRPr="00FA61F9">
        <w:t xml:space="preserve"> (hospodářka) </w:t>
      </w:r>
    </w:p>
    <w:p w:rsidR="004E303E" w:rsidRPr="00FA61F9" w:rsidRDefault="004E303E" w:rsidP="004E303E">
      <w:pPr>
        <w:pStyle w:val="Zkladntext"/>
        <w:spacing w:before="240" w:after="0"/>
        <w:jc w:val="both"/>
        <w:rPr>
          <w:rFonts w:ascii="Arial" w:hAnsi="Arial" w:cs="Arial"/>
          <w:b/>
          <w:caps/>
          <w:sz w:val="48"/>
          <w:szCs w:val="48"/>
        </w:rPr>
      </w:pPr>
      <w:bookmarkStart w:id="281" w:name="_Toc359921980"/>
      <w:bookmarkStart w:id="282" w:name="_Toc382814524"/>
      <w:bookmarkStart w:id="283" w:name="_Toc383516959"/>
      <w:r w:rsidRPr="00FA61F9">
        <w:rPr>
          <w:rFonts w:ascii="Arial" w:hAnsi="Arial" w:cs="Arial"/>
          <w:b/>
          <w:caps/>
          <w:sz w:val="48"/>
          <w:szCs w:val="48"/>
        </w:rPr>
        <w:t>OO SONS TACHOV</w:t>
      </w:r>
    </w:p>
    <w:p w:rsidR="004E303E" w:rsidRPr="00FA61F9" w:rsidRDefault="004E303E" w:rsidP="00661D41">
      <w:pPr>
        <w:pStyle w:val="Podtitul"/>
        <w:numPr>
          <w:ilvl w:val="0"/>
          <w:numId w:val="2"/>
        </w:numPr>
        <w:tabs>
          <w:tab w:val="left" w:pos="360"/>
        </w:tabs>
        <w:spacing w:before="240"/>
      </w:pPr>
      <w:r w:rsidRPr="00FA61F9">
        <w:t>předsedkyně odbočky paní Jana </w:t>
      </w:r>
      <w:proofErr w:type="spellStart"/>
      <w:r w:rsidRPr="00FA61F9">
        <w:t>Kvietoková</w:t>
      </w:r>
      <w:proofErr w:type="spellEnd"/>
    </w:p>
    <w:p w:rsidR="004E303E" w:rsidRPr="00FA61F9" w:rsidRDefault="004E303E" w:rsidP="004E303E">
      <w:pPr>
        <w:pStyle w:val="Podtitul"/>
        <w:numPr>
          <w:ilvl w:val="0"/>
          <w:numId w:val="2"/>
        </w:numPr>
        <w:tabs>
          <w:tab w:val="left" w:pos="360"/>
        </w:tabs>
      </w:pPr>
      <w:r w:rsidRPr="00FA61F9">
        <w:t xml:space="preserve">adresa odbočky: </w:t>
      </w:r>
      <w:proofErr w:type="spellStart"/>
      <w:r w:rsidRPr="00FA61F9">
        <w:t>Stadtrodská</w:t>
      </w:r>
      <w:proofErr w:type="spellEnd"/>
      <w:r w:rsidRPr="00FA61F9">
        <w:t xml:space="preserve"> 1516, 347 01 Tachov</w:t>
      </w:r>
    </w:p>
    <w:p w:rsidR="004E303E" w:rsidRPr="00FA61F9" w:rsidRDefault="004E303E" w:rsidP="004E303E">
      <w:pPr>
        <w:pStyle w:val="Podtitul"/>
        <w:numPr>
          <w:ilvl w:val="0"/>
          <w:numId w:val="2"/>
        </w:numPr>
        <w:tabs>
          <w:tab w:val="left" w:pos="360"/>
        </w:tabs>
      </w:pPr>
      <w:r w:rsidRPr="00FA61F9">
        <w:t>telefon: 739 726 247, 605 905 172</w:t>
      </w:r>
    </w:p>
    <w:p w:rsidR="00053C82" w:rsidRPr="00FA61F9" w:rsidRDefault="004E303E" w:rsidP="00661D41">
      <w:pPr>
        <w:pStyle w:val="Podtitul"/>
        <w:numPr>
          <w:ilvl w:val="0"/>
          <w:numId w:val="2"/>
        </w:numPr>
        <w:tabs>
          <w:tab w:val="left" w:pos="360"/>
        </w:tabs>
      </w:pPr>
      <w:r w:rsidRPr="00FA61F9">
        <w:t xml:space="preserve">email: </w:t>
      </w:r>
      <w:hyperlink r:id="rId26" w:history="1">
        <w:r w:rsidRPr="00FA61F9">
          <w:rPr>
            <w:rStyle w:val="Hypertextovodkaz"/>
            <w:color w:val="auto"/>
          </w:rPr>
          <w:t>tachov-odbocka@sons.cz</w:t>
        </w:r>
      </w:hyperlink>
    </w:p>
    <w:p w:rsidR="00053C82" w:rsidRPr="00FA61F9" w:rsidRDefault="00053C82" w:rsidP="00661D41">
      <w:pPr>
        <w:pStyle w:val="Nadpis1"/>
        <w:spacing w:line="360" w:lineRule="auto"/>
      </w:pPr>
      <w:r w:rsidRPr="00FA61F9">
        <w:lastRenderedPageBreak/>
        <w:t xml:space="preserve">Příspěvek </w:t>
      </w:r>
      <w:r w:rsidR="00250FD1">
        <w:t>z činnosti OO SONS Tachov z r.</w:t>
      </w:r>
      <w:r w:rsidRPr="00FA61F9">
        <w:t xml:space="preserve"> 2018 </w:t>
      </w:r>
    </w:p>
    <w:p w:rsidR="00053C82" w:rsidRPr="00FA61F9" w:rsidRDefault="00053C82" w:rsidP="00661D41">
      <w:pPr>
        <w:pStyle w:val="Podtitul"/>
        <w:spacing w:before="240"/>
      </w:pPr>
      <w:r w:rsidRPr="00FA61F9">
        <w:t>Už v průběhu prázdnin jsme připravovali program pro víkendový zájezd do Čáslavi, kde jsme měli zajištěnu polopenzi s ubytováním v internátu SZŠ, kde jsme měli příjemnou základnu a odtud návštěvy dalších míst.</w:t>
      </w:r>
    </w:p>
    <w:p w:rsidR="00053C82" w:rsidRPr="00FA61F9" w:rsidRDefault="00053C82" w:rsidP="00661D41">
      <w:pPr>
        <w:pStyle w:val="Podtitul"/>
      </w:pPr>
      <w:r w:rsidRPr="00FA61F9">
        <w:t xml:space="preserve">Víkendový zájezd se uskutečnil ve dnech 24., 25., 26. 08. 2018 a dle ohlasů se nám vydařil. Ubytování a jídlo skvělé, počasí na výlety jako </w:t>
      </w:r>
      <w:proofErr w:type="gramStart"/>
      <w:r w:rsidRPr="00FA61F9">
        <w:t>stvořené......</w:t>
      </w:r>
      <w:proofErr w:type="gramEnd"/>
      <w:r w:rsidRPr="00FA61F9">
        <w:t xml:space="preserve"> </w:t>
      </w:r>
    </w:p>
    <w:p w:rsidR="00053C82" w:rsidRPr="00FA61F9" w:rsidRDefault="00053C82" w:rsidP="00661D41">
      <w:pPr>
        <w:pStyle w:val="Podtitul"/>
      </w:pPr>
      <w:r w:rsidRPr="00FA61F9">
        <w:t xml:space="preserve">První den jsme navštívili po cestě Roudnici n/L, kde jsme měli zajištěnu prohlídku města s průvodkyní a následně zámek. Velmi se nám líbil, také proto, že prohlídka byla spojena s ochutnávkou vína. Z Čáslavi jsme 2. den vyjeli na zámek Žleby, který nás překvapil svou střídmou noblesou, následně na zámek </w:t>
      </w:r>
      <w:proofErr w:type="spellStart"/>
      <w:r w:rsidRPr="00FA61F9">
        <w:t>Kačina</w:t>
      </w:r>
      <w:proofErr w:type="spellEnd"/>
      <w:r w:rsidRPr="00FA61F9">
        <w:t>, kde jsme mohli sledovat dámy s dětmi a pány v dobových kostýmech. Zlatý hřeb dne byla potom návštěva Kutné Hory a objednaná podvečerní prohlídka Chrámu Sv. Barbory. Celé odpoledne bylo vyhrazeno individuálnímu toulání městem.</w:t>
      </w:r>
    </w:p>
    <w:p w:rsidR="00053C82" w:rsidRPr="00FA61F9" w:rsidRDefault="00053C82" w:rsidP="00661D41">
      <w:pPr>
        <w:pStyle w:val="Podtitul"/>
      </w:pPr>
      <w:r w:rsidRPr="00FA61F9">
        <w:t>Účastníci byli nadšeni prostředím, bohatými historickými památkami a přírodou.</w:t>
      </w:r>
    </w:p>
    <w:p w:rsidR="00053C82" w:rsidRPr="00FA61F9" w:rsidRDefault="00053C82" w:rsidP="00661D41">
      <w:pPr>
        <w:pStyle w:val="Podtitul"/>
      </w:pPr>
      <w:r w:rsidRPr="00FA61F9">
        <w:t xml:space="preserve">Poslední den jsme se zastavili v Mělníku, kde jsme rovněž navštívili již veřejnosti přístupný a krásně vybavený zámek a jak jinak - shlédli jsme soutok Labe s Vltavou. Následovala volná prohlídka města spolu s procházkou v parku nebo návštěvou cukrárny. Odpoledne jsme se vydali na cestu k domovu. </w:t>
      </w:r>
    </w:p>
    <w:p w:rsidR="00053C82" w:rsidRPr="00FA61F9" w:rsidRDefault="00053C82" w:rsidP="00661D41">
      <w:pPr>
        <w:pStyle w:val="Podtitul"/>
      </w:pPr>
      <w:r w:rsidRPr="00FA61F9">
        <w:lastRenderedPageBreak/>
        <w:t xml:space="preserve">Program nebyl příliš náročný, ač bohatý, navíc podpořen pěkným počasím. </w:t>
      </w:r>
    </w:p>
    <w:p w:rsidR="00053C82" w:rsidRPr="00FA61F9" w:rsidRDefault="00053C82" w:rsidP="00661D41">
      <w:pPr>
        <w:pStyle w:val="Podtitul"/>
      </w:pPr>
      <w:r w:rsidRPr="00FA61F9">
        <w:t>Ve večerních hodinách jsme se všichni v pořádku vrátili do svých domovů.</w:t>
      </w:r>
    </w:p>
    <w:p w:rsidR="00053C82" w:rsidRPr="00FA61F9" w:rsidRDefault="00053C82" w:rsidP="00661D41">
      <w:pPr>
        <w:pStyle w:val="Podtitul"/>
      </w:pPr>
      <w:r w:rsidRPr="00FA61F9">
        <w:t xml:space="preserve">V Tachově </w:t>
      </w:r>
      <w:proofErr w:type="gramStart"/>
      <w:r w:rsidRPr="00FA61F9">
        <w:t>05.09. 2018</w:t>
      </w:r>
      <w:proofErr w:type="gramEnd"/>
    </w:p>
    <w:p w:rsidR="00C73D0C" w:rsidRPr="00FA61F9" w:rsidRDefault="00053C82" w:rsidP="00661D41">
      <w:pPr>
        <w:pStyle w:val="Podtitul"/>
      </w:pPr>
      <w:r w:rsidRPr="00FA61F9">
        <w:t xml:space="preserve">Jana </w:t>
      </w:r>
      <w:proofErr w:type="spellStart"/>
      <w:r w:rsidRPr="00FA61F9">
        <w:t>Kvietoková</w:t>
      </w:r>
      <w:proofErr w:type="spellEnd"/>
      <w:r w:rsidRPr="00FA61F9">
        <w:t xml:space="preserve"> </w:t>
      </w:r>
    </w:p>
    <w:p w:rsidR="004E303E" w:rsidRPr="00FA61F9" w:rsidRDefault="004E303E" w:rsidP="004E303E">
      <w:pPr>
        <w:pStyle w:val="Nadpis1ArialBlack"/>
        <w:spacing w:before="360" w:line="240" w:lineRule="auto"/>
        <w:rPr>
          <w:rFonts w:ascii="Arial" w:hAnsi="Arial"/>
          <w:u w:val="none"/>
        </w:rPr>
      </w:pPr>
      <w:bookmarkStart w:id="284" w:name="_Toc390413358"/>
      <w:bookmarkStart w:id="285" w:name="_Toc391540741"/>
      <w:bookmarkStart w:id="286" w:name="_Toc391540868"/>
      <w:bookmarkStart w:id="287" w:name="_Toc391541339"/>
      <w:bookmarkStart w:id="288" w:name="_Toc398707538"/>
      <w:bookmarkStart w:id="289" w:name="_Toc399753739"/>
      <w:bookmarkStart w:id="290" w:name="_Toc399753801"/>
      <w:bookmarkStart w:id="291" w:name="_Toc408216527"/>
      <w:bookmarkStart w:id="292" w:name="_Toc408216559"/>
      <w:bookmarkStart w:id="293" w:name="_Toc414263934"/>
      <w:bookmarkStart w:id="294" w:name="_Toc414608119"/>
      <w:bookmarkStart w:id="295" w:name="_Toc422145393"/>
      <w:bookmarkStart w:id="296" w:name="_Toc422145928"/>
      <w:bookmarkStart w:id="297" w:name="_Toc422218057"/>
      <w:bookmarkStart w:id="298" w:name="_Toc422218202"/>
      <w:bookmarkStart w:id="299" w:name="_Toc430611884"/>
      <w:bookmarkStart w:id="300" w:name="_Toc431286160"/>
      <w:bookmarkStart w:id="301" w:name="_Toc438021139"/>
      <w:bookmarkStart w:id="302" w:name="_Toc446404356"/>
      <w:bookmarkStart w:id="303" w:name="_Toc447088360"/>
      <w:bookmarkStart w:id="304" w:name="_Toc447173275"/>
      <w:bookmarkStart w:id="305" w:name="_Toc454779078"/>
      <w:bookmarkStart w:id="306" w:name="_Toc455038992"/>
      <w:bookmarkStart w:id="307" w:name="_Toc462218073"/>
      <w:bookmarkStart w:id="308" w:name="_Toc462225395"/>
      <w:bookmarkStart w:id="309" w:name="_Toc469911718"/>
      <w:bookmarkStart w:id="310" w:name="_Toc471108892"/>
      <w:bookmarkStart w:id="311" w:name="_Toc477333870"/>
      <w:bookmarkStart w:id="312" w:name="_Toc478364828"/>
      <w:bookmarkStart w:id="313" w:name="_Toc485801416"/>
      <w:bookmarkStart w:id="314" w:name="_Toc525652931"/>
      <w:r w:rsidRPr="00FA61F9">
        <w:rPr>
          <w:rFonts w:ascii="Arial" w:hAnsi="Arial"/>
          <w:u w:val="none"/>
        </w:rPr>
        <w:t>Kontaktní údaje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:rsidR="004E303E" w:rsidRPr="00FA61F9" w:rsidRDefault="004E303E" w:rsidP="00D908AD">
      <w:pPr>
        <w:pStyle w:val="Nadpis3"/>
        <w:spacing w:before="240"/>
      </w:pPr>
      <w:r w:rsidRPr="00FA61F9">
        <w:t>TyfloCentrum Plzeň, o.p.s.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Tomanova 5, 3. patro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Plzeň 301 00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ředitelka: 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Mgr. Hana Dostálová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telefon: 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377 420 481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email: 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hyperlink r:id="rId27" w:history="1">
        <w:r w:rsidRPr="00FA61F9">
          <w:rPr>
            <w:rStyle w:val="Hypertextovodkaz"/>
            <w:rFonts w:ascii="Arial" w:hAnsi="Arial" w:cs="Arial"/>
            <w:color w:val="auto"/>
            <w:sz w:val="32"/>
            <w:szCs w:val="32"/>
          </w:rPr>
          <w:t>dostalova@tc-plzen.cz</w:t>
        </w:r>
      </w:hyperlink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webové stránky: </w:t>
      </w:r>
      <w:r w:rsidRPr="00FA61F9">
        <w:rPr>
          <w:rFonts w:ascii="Arial" w:hAnsi="Arial" w:cs="Arial"/>
          <w:sz w:val="32"/>
          <w:szCs w:val="32"/>
        </w:rPr>
        <w:tab/>
      </w:r>
      <w:hyperlink r:id="rId28" w:history="1">
        <w:r w:rsidRPr="00FA61F9">
          <w:rPr>
            <w:rStyle w:val="Hypertextovodkaz"/>
            <w:rFonts w:ascii="Arial" w:hAnsi="Arial" w:cs="Arial"/>
            <w:color w:val="auto"/>
            <w:sz w:val="32"/>
            <w:szCs w:val="32"/>
          </w:rPr>
          <w:t>www.tc-plzen.cz</w:t>
        </w:r>
      </w:hyperlink>
      <w:r w:rsidRPr="00FA61F9">
        <w:rPr>
          <w:rFonts w:ascii="Arial" w:hAnsi="Arial" w:cs="Arial"/>
          <w:sz w:val="32"/>
          <w:szCs w:val="32"/>
        </w:rPr>
        <w:t xml:space="preserve"> </w:t>
      </w:r>
    </w:p>
    <w:p w:rsidR="004E303E" w:rsidRPr="00FA61F9" w:rsidRDefault="004E303E" w:rsidP="00D908AD">
      <w:pPr>
        <w:pStyle w:val="Nadpis3"/>
        <w:spacing w:before="240"/>
      </w:pPr>
      <w:r w:rsidRPr="00FA61F9">
        <w:t>Tyfloservis, o.p.s.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Tomanova 5, 2. patro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FA61F9">
        <w:rPr>
          <w:rFonts w:ascii="Arial" w:hAnsi="Arial" w:cs="Arial"/>
          <w:sz w:val="32"/>
          <w:szCs w:val="32"/>
        </w:rPr>
        <w:t>Plzeň  301 00</w:t>
      </w:r>
      <w:proofErr w:type="gramEnd"/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vedoucí: 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Bc. Martina Hrdonková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telefon: 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  <w:t>377 423 596</w:t>
      </w:r>
    </w:p>
    <w:p w:rsidR="004E303E" w:rsidRPr="00FA61F9" w:rsidRDefault="004E303E" w:rsidP="009F69A6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email: </w:t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r w:rsidRPr="00FA61F9">
        <w:rPr>
          <w:rFonts w:ascii="Arial" w:hAnsi="Arial" w:cs="Arial"/>
          <w:sz w:val="32"/>
          <w:szCs w:val="32"/>
        </w:rPr>
        <w:tab/>
      </w:r>
      <w:hyperlink r:id="rId29" w:history="1">
        <w:r w:rsidRPr="00FA61F9">
          <w:rPr>
            <w:rStyle w:val="Hypertextovodkaz"/>
            <w:rFonts w:ascii="Arial" w:hAnsi="Arial" w:cs="Arial"/>
            <w:color w:val="auto"/>
            <w:sz w:val="32"/>
            <w:szCs w:val="32"/>
          </w:rPr>
          <w:t>plzen@tyfloservis.cz</w:t>
        </w:r>
      </w:hyperlink>
      <w:r w:rsidRPr="00FA61F9">
        <w:rPr>
          <w:rFonts w:ascii="Arial" w:hAnsi="Arial" w:cs="Arial"/>
          <w:sz w:val="32"/>
          <w:szCs w:val="32"/>
        </w:rPr>
        <w:t xml:space="preserve"> </w:t>
      </w:r>
    </w:p>
    <w:p w:rsidR="00C73D0C" w:rsidRPr="00FA61F9" w:rsidRDefault="004E303E" w:rsidP="00D908AD">
      <w:pPr>
        <w:spacing w:after="240"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webové stránky: </w:t>
      </w:r>
      <w:r w:rsidRPr="00FA61F9">
        <w:rPr>
          <w:rFonts w:ascii="Arial" w:hAnsi="Arial" w:cs="Arial"/>
          <w:sz w:val="32"/>
          <w:szCs w:val="32"/>
        </w:rPr>
        <w:tab/>
      </w:r>
      <w:hyperlink r:id="rId30" w:history="1">
        <w:r w:rsidRPr="00FA61F9">
          <w:rPr>
            <w:rStyle w:val="Hypertextovodkaz"/>
            <w:rFonts w:ascii="Arial" w:hAnsi="Arial" w:cs="Arial"/>
            <w:color w:val="auto"/>
            <w:sz w:val="32"/>
            <w:szCs w:val="32"/>
          </w:rPr>
          <w:t>www.tyfloservis.cz</w:t>
        </w:r>
      </w:hyperlink>
      <w:r w:rsidRPr="00FA61F9">
        <w:rPr>
          <w:rFonts w:ascii="Arial" w:hAnsi="Arial" w:cs="Arial"/>
          <w:sz w:val="32"/>
          <w:szCs w:val="32"/>
        </w:rPr>
        <w:t xml:space="preserve"> </w:t>
      </w:r>
      <w:bookmarkStart w:id="315" w:name="_Toc359921981"/>
      <w:bookmarkStart w:id="316" w:name="_Toc367970939"/>
      <w:bookmarkStart w:id="317" w:name="_Toc375036961"/>
      <w:bookmarkStart w:id="318" w:name="_Toc376759684"/>
      <w:bookmarkStart w:id="319" w:name="_Toc383516960"/>
      <w:bookmarkStart w:id="320" w:name="_Toc390413359"/>
      <w:bookmarkStart w:id="321" w:name="_Toc391540672"/>
      <w:bookmarkStart w:id="322" w:name="_Toc391540742"/>
      <w:bookmarkStart w:id="323" w:name="_Toc391540869"/>
      <w:bookmarkStart w:id="324" w:name="_Toc391541340"/>
      <w:bookmarkStart w:id="325" w:name="_Toc398707539"/>
      <w:bookmarkStart w:id="326" w:name="_Toc399753740"/>
      <w:bookmarkStart w:id="327" w:name="_Toc399753802"/>
      <w:bookmarkStart w:id="328" w:name="_Toc408216528"/>
      <w:bookmarkStart w:id="329" w:name="_Toc408216560"/>
      <w:bookmarkStart w:id="330" w:name="_Toc414263935"/>
      <w:bookmarkStart w:id="331" w:name="_Toc414608120"/>
      <w:bookmarkStart w:id="332" w:name="_Toc422145394"/>
      <w:bookmarkStart w:id="333" w:name="_Toc422145929"/>
      <w:bookmarkStart w:id="334" w:name="_Toc422218058"/>
      <w:bookmarkStart w:id="335" w:name="_Toc422218203"/>
      <w:bookmarkStart w:id="336" w:name="_Toc430611885"/>
      <w:bookmarkStart w:id="337" w:name="_Toc431286161"/>
      <w:bookmarkStart w:id="338" w:name="_Toc438021140"/>
      <w:bookmarkStart w:id="339" w:name="_Toc446404357"/>
      <w:bookmarkStart w:id="340" w:name="_Toc447088361"/>
      <w:bookmarkStart w:id="341" w:name="_Toc447173276"/>
      <w:bookmarkStart w:id="342" w:name="_Toc454779079"/>
      <w:bookmarkStart w:id="343" w:name="_Toc455038993"/>
      <w:bookmarkStart w:id="344" w:name="_Toc462218074"/>
      <w:bookmarkStart w:id="345" w:name="_Toc462225396"/>
      <w:bookmarkStart w:id="346" w:name="_Toc469911719"/>
      <w:bookmarkStart w:id="347" w:name="_Toc471108893"/>
      <w:bookmarkStart w:id="348" w:name="_Toc477333871"/>
      <w:bookmarkStart w:id="349" w:name="_Toc478364829"/>
      <w:bookmarkStart w:id="350" w:name="_Toc485801417"/>
    </w:p>
    <w:p w:rsidR="004E303E" w:rsidRPr="00FA61F9" w:rsidRDefault="004E303E" w:rsidP="009F69A6">
      <w:pPr>
        <w:pStyle w:val="Bezmezer"/>
        <w:jc w:val="left"/>
      </w:pPr>
      <w:bookmarkStart w:id="351" w:name="_Toc502736671"/>
      <w:bookmarkStart w:id="352" w:name="_Toc502736842"/>
      <w:bookmarkStart w:id="353" w:name="_Toc510535936"/>
      <w:bookmarkStart w:id="354" w:name="_Toc517874131"/>
      <w:bookmarkStart w:id="355" w:name="_Toc524712795"/>
      <w:bookmarkStart w:id="356" w:name="_Toc525652932"/>
      <w:r w:rsidRPr="00FA61F9">
        <w:t>kontakty na předsedy odboček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4E303E" w:rsidRPr="00FA61F9" w:rsidRDefault="004E303E" w:rsidP="00694E33">
      <w:pPr>
        <w:spacing w:before="240"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Domažlice: paní Selnarová Olga – 723 448 048</w:t>
      </w:r>
    </w:p>
    <w:p w:rsidR="004E303E" w:rsidRPr="00FA61F9" w:rsidRDefault="004E303E" w:rsidP="00694E33">
      <w:pPr>
        <w:spacing w:line="276" w:lineRule="auto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Plzeň – jih: pan Včelák Milan – 778 412 705, 702 021 906</w:t>
      </w:r>
    </w:p>
    <w:p w:rsidR="004E303E" w:rsidRPr="00FA61F9" w:rsidRDefault="004E303E" w:rsidP="00694E33">
      <w:pPr>
        <w:pStyle w:val="Nadpis3"/>
        <w:spacing w:line="276" w:lineRule="auto"/>
        <w:jc w:val="both"/>
        <w:rPr>
          <w:b w:val="0"/>
          <w:caps/>
          <w:sz w:val="32"/>
          <w:szCs w:val="32"/>
        </w:rPr>
      </w:pPr>
      <w:bookmarkStart w:id="357" w:name="_Toc414263936"/>
      <w:bookmarkStart w:id="358" w:name="_Toc408216561"/>
      <w:bookmarkStart w:id="359" w:name="_Toc408216529"/>
      <w:bookmarkStart w:id="360" w:name="_Toc399753803"/>
      <w:bookmarkStart w:id="361" w:name="_Toc399753741"/>
      <w:bookmarkStart w:id="362" w:name="_Toc398707540"/>
      <w:bookmarkStart w:id="363" w:name="_Toc391541341"/>
      <w:bookmarkStart w:id="364" w:name="_Toc391540870"/>
      <w:bookmarkStart w:id="365" w:name="_Toc391540743"/>
      <w:bookmarkStart w:id="366" w:name="_Toc391540673"/>
      <w:bookmarkStart w:id="367" w:name="_Toc390413360"/>
      <w:bookmarkStart w:id="368" w:name="_Toc383516961"/>
      <w:bookmarkStart w:id="369" w:name="_Toc376759685"/>
      <w:bookmarkStart w:id="370" w:name="_Toc375036962"/>
      <w:bookmarkStart w:id="371" w:name="_Toc367970940"/>
      <w:bookmarkStart w:id="372" w:name="_Toc359921982"/>
      <w:bookmarkStart w:id="373" w:name="_Toc414608121"/>
      <w:bookmarkStart w:id="374" w:name="_Toc422145395"/>
      <w:bookmarkStart w:id="375" w:name="_Toc422145930"/>
      <w:bookmarkStart w:id="376" w:name="_Toc422218059"/>
      <w:bookmarkStart w:id="377" w:name="_Toc422218204"/>
      <w:bookmarkStart w:id="378" w:name="_Toc430611886"/>
      <w:bookmarkStart w:id="379" w:name="_Toc431286162"/>
      <w:bookmarkStart w:id="380" w:name="_Toc438021141"/>
      <w:bookmarkStart w:id="381" w:name="_Toc446404358"/>
      <w:bookmarkStart w:id="382" w:name="_Toc447088362"/>
      <w:bookmarkStart w:id="383" w:name="_Toc447173277"/>
      <w:bookmarkStart w:id="384" w:name="_Toc454779080"/>
      <w:bookmarkStart w:id="385" w:name="_Toc455038994"/>
      <w:bookmarkStart w:id="386" w:name="_Toc462218075"/>
      <w:bookmarkStart w:id="387" w:name="_Toc462225397"/>
      <w:bookmarkStart w:id="388" w:name="_Toc469911720"/>
      <w:bookmarkStart w:id="389" w:name="_Toc471108894"/>
      <w:bookmarkStart w:id="390" w:name="_Toc477333872"/>
      <w:bookmarkStart w:id="391" w:name="_Toc478364830"/>
      <w:bookmarkStart w:id="392" w:name="_Toc485801418"/>
      <w:bookmarkStart w:id="393" w:name="_Toc502736672"/>
      <w:bookmarkStart w:id="394" w:name="_Toc502736843"/>
      <w:bookmarkStart w:id="395" w:name="_Toc510535937"/>
      <w:bookmarkStart w:id="396" w:name="_Toc517874132"/>
      <w:bookmarkStart w:id="397" w:name="_Toc524712796"/>
      <w:bookmarkStart w:id="398" w:name="_Toc525652933"/>
      <w:r w:rsidRPr="00FA61F9">
        <w:rPr>
          <w:b w:val="0"/>
          <w:sz w:val="32"/>
          <w:szCs w:val="32"/>
        </w:rPr>
        <w:lastRenderedPageBreak/>
        <w:t xml:space="preserve">Plzeň – město: paní </w:t>
      </w:r>
      <w:proofErr w:type="spellStart"/>
      <w:r w:rsidRPr="00FA61F9">
        <w:rPr>
          <w:b w:val="0"/>
          <w:sz w:val="32"/>
          <w:szCs w:val="32"/>
        </w:rPr>
        <w:t>Hakrová</w:t>
      </w:r>
      <w:proofErr w:type="spellEnd"/>
      <w:r w:rsidRPr="00FA61F9">
        <w:rPr>
          <w:b w:val="0"/>
          <w:sz w:val="32"/>
          <w:szCs w:val="32"/>
        </w:rPr>
        <w:t xml:space="preserve"> Dana –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Pr="00FA61F9">
        <w:rPr>
          <w:b w:val="0"/>
          <w:sz w:val="32"/>
          <w:szCs w:val="32"/>
        </w:rPr>
        <w:t xml:space="preserve"> 778 441 503, 728 499 073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Rokycany: paní </w:t>
      </w:r>
      <w:proofErr w:type="gramStart"/>
      <w:r w:rsidRPr="00FA61F9">
        <w:rPr>
          <w:rFonts w:ascii="Arial" w:hAnsi="Arial" w:cs="Arial"/>
          <w:sz w:val="32"/>
          <w:szCs w:val="32"/>
        </w:rPr>
        <w:t>Sýkorová  Milada</w:t>
      </w:r>
      <w:proofErr w:type="gramEnd"/>
      <w:r w:rsidRPr="00FA61F9">
        <w:rPr>
          <w:rFonts w:ascii="Arial" w:hAnsi="Arial" w:cs="Arial"/>
          <w:sz w:val="32"/>
          <w:szCs w:val="32"/>
        </w:rPr>
        <w:t xml:space="preserve"> – 778 487 405</w:t>
      </w:r>
    </w:p>
    <w:p w:rsidR="004E303E" w:rsidRPr="00FA61F9" w:rsidRDefault="004E303E" w:rsidP="00694E33">
      <w:pPr>
        <w:spacing w:after="240"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Tachov: paní </w:t>
      </w:r>
      <w:proofErr w:type="spellStart"/>
      <w:r w:rsidRPr="00FA61F9">
        <w:rPr>
          <w:rFonts w:ascii="Arial" w:hAnsi="Arial" w:cs="Arial"/>
          <w:sz w:val="32"/>
          <w:szCs w:val="32"/>
        </w:rPr>
        <w:t>Kvietoková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Jana – 739 726 247, 605 905 172</w:t>
      </w:r>
    </w:p>
    <w:p w:rsidR="004E303E" w:rsidRPr="00FA61F9" w:rsidRDefault="00694E33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Časopis </w:t>
      </w:r>
      <w:proofErr w:type="spellStart"/>
      <w:r>
        <w:rPr>
          <w:rFonts w:ascii="Arial" w:hAnsi="Arial" w:cs="Arial"/>
          <w:sz w:val="32"/>
          <w:szCs w:val="32"/>
        </w:rPr>
        <w:t>Tyflon</w:t>
      </w:r>
      <w:r w:rsidR="004E303E" w:rsidRPr="00FA61F9">
        <w:rPr>
          <w:rFonts w:ascii="Arial" w:hAnsi="Arial" w:cs="Arial"/>
          <w:sz w:val="32"/>
          <w:szCs w:val="32"/>
        </w:rPr>
        <w:t>ovinky</w:t>
      </w:r>
      <w:proofErr w:type="spellEnd"/>
      <w:r w:rsidR="004E303E" w:rsidRPr="00FA61F9">
        <w:rPr>
          <w:rFonts w:ascii="Arial" w:hAnsi="Arial" w:cs="Arial"/>
          <w:sz w:val="32"/>
          <w:szCs w:val="32"/>
        </w:rPr>
        <w:t xml:space="preserve"> pro Plzeňský kraj vydává: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TyfloCentrum Plzeň, o.p.s., Tomanova 5, 301 00 Plzeň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Telefon: 377 420 481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Redakce: Ing. Daniela Stanková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>Korektura textu: Michaela Voborníková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Dopisovatelé: pracovnice </w:t>
      </w:r>
      <w:proofErr w:type="spellStart"/>
      <w:r w:rsidRPr="00FA61F9">
        <w:rPr>
          <w:rFonts w:ascii="Arial" w:hAnsi="Arial" w:cs="Arial"/>
          <w:sz w:val="32"/>
          <w:szCs w:val="32"/>
        </w:rPr>
        <w:t>Tyfloservisu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, o.p.s. a pracovníci </w:t>
      </w:r>
      <w:proofErr w:type="spellStart"/>
      <w:r w:rsidRPr="00FA61F9">
        <w:rPr>
          <w:rFonts w:ascii="Arial" w:hAnsi="Arial" w:cs="Arial"/>
          <w:sz w:val="32"/>
          <w:szCs w:val="32"/>
        </w:rPr>
        <w:t>TyfloCentra</w:t>
      </w:r>
      <w:proofErr w:type="spellEnd"/>
      <w:r w:rsidRPr="00FA61F9">
        <w:rPr>
          <w:rFonts w:ascii="Arial" w:hAnsi="Arial" w:cs="Arial"/>
          <w:sz w:val="32"/>
          <w:szCs w:val="32"/>
        </w:rPr>
        <w:t xml:space="preserve"> Plzeň, o.p.s.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E-mail: </w:t>
      </w:r>
      <w:hyperlink r:id="rId31" w:history="1">
        <w:r w:rsidRPr="00FA61F9">
          <w:rPr>
            <w:rStyle w:val="Hypertextovodkaz"/>
            <w:rFonts w:ascii="Arial" w:hAnsi="Arial" w:cs="Arial"/>
            <w:color w:val="auto"/>
            <w:sz w:val="32"/>
            <w:szCs w:val="32"/>
          </w:rPr>
          <w:t>info@tc-plzen.cz</w:t>
        </w:r>
      </w:hyperlink>
      <w:r w:rsidRPr="00FA61F9">
        <w:rPr>
          <w:rFonts w:ascii="Arial" w:hAnsi="Arial" w:cs="Arial"/>
          <w:sz w:val="32"/>
          <w:szCs w:val="32"/>
        </w:rPr>
        <w:t xml:space="preserve"> </w:t>
      </w:r>
    </w:p>
    <w:p w:rsidR="004E303E" w:rsidRPr="00FA61F9" w:rsidRDefault="004E303E" w:rsidP="00694E33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A61F9">
        <w:rPr>
          <w:rFonts w:ascii="Arial" w:hAnsi="Arial" w:cs="Arial"/>
          <w:sz w:val="32"/>
          <w:szCs w:val="32"/>
        </w:rPr>
        <w:t xml:space="preserve">Webové stránky: </w:t>
      </w:r>
      <w:hyperlink r:id="rId32" w:history="1">
        <w:r w:rsidRPr="00FA61F9">
          <w:rPr>
            <w:rStyle w:val="Hypertextovodkaz"/>
            <w:rFonts w:ascii="Arial" w:hAnsi="Arial" w:cs="Arial"/>
            <w:color w:val="auto"/>
            <w:sz w:val="32"/>
            <w:szCs w:val="32"/>
          </w:rPr>
          <w:t>www.tc-plzen.cz</w:t>
        </w:r>
      </w:hyperlink>
      <w:r w:rsidRPr="00FA61F9">
        <w:rPr>
          <w:rFonts w:ascii="Arial" w:hAnsi="Arial" w:cs="Arial"/>
          <w:sz w:val="32"/>
          <w:szCs w:val="32"/>
        </w:rPr>
        <w:t xml:space="preserve"> </w:t>
      </w:r>
    </w:p>
    <w:p w:rsidR="000D4266" w:rsidRPr="00935941" w:rsidRDefault="00495F6B" w:rsidP="00694E33">
      <w:pPr>
        <w:spacing w:line="276" w:lineRule="auto"/>
        <w:jc w:val="both"/>
        <w:rPr>
          <w:rFonts w:ascii="Arial" w:hAnsi="Arial" w:cs="Arial"/>
          <w:caps/>
          <w:sz w:val="32"/>
          <w:szCs w:val="32"/>
        </w:rPr>
      </w:pPr>
      <w:r w:rsidRPr="00935941">
        <w:rPr>
          <w:rFonts w:ascii="Arial" w:hAnsi="Arial" w:cs="Arial"/>
          <w:sz w:val="32"/>
          <w:szCs w:val="32"/>
        </w:rPr>
        <w:t xml:space="preserve">Datum vydání: </w:t>
      </w:r>
      <w:proofErr w:type="gramStart"/>
      <w:r w:rsidR="00935941" w:rsidRPr="00935941">
        <w:rPr>
          <w:rFonts w:ascii="Arial" w:hAnsi="Arial" w:cs="Arial"/>
          <w:sz w:val="32"/>
          <w:szCs w:val="32"/>
        </w:rPr>
        <w:t>27.9</w:t>
      </w:r>
      <w:r w:rsidR="004E303E" w:rsidRPr="00935941">
        <w:rPr>
          <w:rFonts w:ascii="Arial" w:hAnsi="Arial" w:cs="Arial"/>
          <w:sz w:val="32"/>
          <w:szCs w:val="32"/>
        </w:rPr>
        <w:t>. 2018</w:t>
      </w:r>
      <w:proofErr w:type="gramEnd"/>
    </w:p>
    <w:sectPr w:rsidR="000D4266" w:rsidRPr="00935941" w:rsidSect="00866C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BA" w:rsidRDefault="00604ABA">
      <w:r>
        <w:separator/>
      </w:r>
    </w:p>
  </w:endnote>
  <w:endnote w:type="continuationSeparator" w:id="0">
    <w:p w:rsidR="00604ABA" w:rsidRDefault="006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604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3D5D1C">
    <w:pPr>
      <w:pStyle w:val="Zpat"/>
      <w:jc w:val="center"/>
    </w:pPr>
    <w:r>
      <w:fldChar w:fldCharType="begin"/>
    </w:r>
    <w:r w:rsidR="004E303E">
      <w:instrText>PAGE   \* MERGEFORMAT</w:instrText>
    </w:r>
    <w:r>
      <w:fldChar w:fldCharType="separate"/>
    </w:r>
    <w:r w:rsidR="00C13C5A">
      <w:rPr>
        <w:noProof/>
      </w:rPr>
      <w:t>19</w:t>
    </w:r>
    <w:r>
      <w:rPr>
        <w:noProof/>
      </w:rPr>
      <w:fldChar w:fldCharType="end"/>
    </w:r>
  </w:p>
  <w:p w:rsidR="004707C7" w:rsidRDefault="00604A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604A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BA" w:rsidRDefault="00604ABA">
      <w:r>
        <w:separator/>
      </w:r>
    </w:p>
  </w:footnote>
  <w:footnote w:type="continuationSeparator" w:id="0">
    <w:p w:rsidR="00604ABA" w:rsidRDefault="0060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604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604A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C7" w:rsidRDefault="00604A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621B"/>
    <w:multiLevelType w:val="multilevel"/>
    <w:tmpl w:val="EEC0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ABE"/>
    <w:multiLevelType w:val="multilevel"/>
    <w:tmpl w:val="CA60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BB9"/>
    <w:multiLevelType w:val="multilevel"/>
    <w:tmpl w:val="1E74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05810"/>
    <w:multiLevelType w:val="multilevel"/>
    <w:tmpl w:val="54C0C1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F14627"/>
    <w:multiLevelType w:val="multilevel"/>
    <w:tmpl w:val="1F18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E4C35"/>
    <w:multiLevelType w:val="hybridMultilevel"/>
    <w:tmpl w:val="2D4411BA"/>
    <w:lvl w:ilvl="0" w:tplc="35789FBA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2077"/>
    <w:multiLevelType w:val="multilevel"/>
    <w:tmpl w:val="52C8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30DA9"/>
    <w:multiLevelType w:val="multilevel"/>
    <w:tmpl w:val="69F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8C5C85"/>
    <w:multiLevelType w:val="multilevel"/>
    <w:tmpl w:val="51B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46354"/>
    <w:multiLevelType w:val="hybridMultilevel"/>
    <w:tmpl w:val="0076F92E"/>
    <w:lvl w:ilvl="0" w:tplc="E0A46E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41531"/>
    <w:multiLevelType w:val="hybridMultilevel"/>
    <w:tmpl w:val="0C044902"/>
    <w:lvl w:ilvl="0" w:tplc="068EB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B70C6"/>
    <w:multiLevelType w:val="hybridMultilevel"/>
    <w:tmpl w:val="34F29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E"/>
    <w:rsid w:val="0001582C"/>
    <w:rsid w:val="00045B45"/>
    <w:rsid w:val="00053C82"/>
    <w:rsid w:val="00077A17"/>
    <w:rsid w:val="000A0954"/>
    <w:rsid w:val="000C360D"/>
    <w:rsid w:val="000C6C1D"/>
    <w:rsid w:val="000D4266"/>
    <w:rsid w:val="00122EEA"/>
    <w:rsid w:val="00126CC8"/>
    <w:rsid w:val="00160DA7"/>
    <w:rsid w:val="00187AF1"/>
    <w:rsid w:val="001975D0"/>
    <w:rsid w:val="001D55AA"/>
    <w:rsid w:val="001D67E6"/>
    <w:rsid w:val="002002E6"/>
    <w:rsid w:val="00233008"/>
    <w:rsid w:val="0024490F"/>
    <w:rsid w:val="00250FD1"/>
    <w:rsid w:val="002611E4"/>
    <w:rsid w:val="00267210"/>
    <w:rsid w:val="00281C62"/>
    <w:rsid w:val="002C5730"/>
    <w:rsid w:val="002D6D66"/>
    <w:rsid w:val="003011E8"/>
    <w:rsid w:val="0031352F"/>
    <w:rsid w:val="00345ABF"/>
    <w:rsid w:val="00362C50"/>
    <w:rsid w:val="003A3B1C"/>
    <w:rsid w:val="003D5D1C"/>
    <w:rsid w:val="003E2246"/>
    <w:rsid w:val="003F4966"/>
    <w:rsid w:val="00461761"/>
    <w:rsid w:val="0048201E"/>
    <w:rsid w:val="0049091D"/>
    <w:rsid w:val="00495F6B"/>
    <w:rsid w:val="004C147F"/>
    <w:rsid w:val="004E303E"/>
    <w:rsid w:val="00544665"/>
    <w:rsid w:val="005924DD"/>
    <w:rsid w:val="005F0BFA"/>
    <w:rsid w:val="005F3EDB"/>
    <w:rsid w:val="00604ABA"/>
    <w:rsid w:val="00655BB5"/>
    <w:rsid w:val="00661D41"/>
    <w:rsid w:val="006771EC"/>
    <w:rsid w:val="006820C9"/>
    <w:rsid w:val="00690B65"/>
    <w:rsid w:val="00694E33"/>
    <w:rsid w:val="006A02AD"/>
    <w:rsid w:val="006C33FE"/>
    <w:rsid w:val="006D6529"/>
    <w:rsid w:val="00703335"/>
    <w:rsid w:val="007332A1"/>
    <w:rsid w:val="0076549E"/>
    <w:rsid w:val="00775AE1"/>
    <w:rsid w:val="00792959"/>
    <w:rsid w:val="007B7595"/>
    <w:rsid w:val="007C2389"/>
    <w:rsid w:val="007E6912"/>
    <w:rsid w:val="008125CB"/>
    <w:rsid w:val="0081679F"/>
    <w:rsid w:val="008247EB"/>
    <w:rsid w:val="0082724E"/>
    <w:rsid w:val="008349CE"/>
    <w:rsid w:val="008777E0"/>
    <w:rsid w:val="00884FD3"/>
    <w:rsid w:val="008B7112"/>
    <w:rsid w:val="00907444"/>
    <w:rsid w:val="00913696"/>
    <w:rsid w:val="0092220C"/>
    <w:rsid w:val="00935941"/>
    <w:rsid w:val="00952C37"/>
    <w:rsid w:val="00971694"/>
    <w:rsid w:val="009B7730"/>
    <w:rsid w:val="009E080D"/>
    <w:rsid w:val="009F69A6"/>
    <w:rsid w:val="00A24C3E"/>
    <w:rsid w:val="00A31C47"/>
    <w:rsid w:val="00A7716B"/>
    <w:rsid w:val="00AC7CD3"/>
    <w:rsid w:val="00AE1D1E"/>
    <w:rsid w:val="00B97A44"/>
    <w:rsid w:val="00BC65BE"/>
    <w:rsid w:val="00BC756C"/>
    <w:rsid w:val="00BF719E"/>
    <w:rsid w:val="00C01DC6"/>
    <w:rsid w:val="00C13C5A"/>
    <w:rsid w:val="00C514DE"/>
    <w:rsid w:val="00C57E68"/>
    <w:rsid w:val="00C642B6"/>
    <w:rsid w:val="00C73D0C"/>
    <w:rsid w:val="00C85B66"/>
    <w:rsid w:val="00CA7204"/>
    <w:rsid w:val="00CC5F49"/>
    <w:rsid w:val="00D2240E"/>
    <w:rsid w:val="00D44A00"/>
    <w:rsid w:val="00D66912"/>
    <w:rsid w:val="00D908AD"/>
    <w:rsid w:val="00D969C7"/>
    <w:rsid w:val="00DB648D"/>
    <w:rsid w:val="00DD52C4"/>
    <w:rsid w:val="00DE007A"/>
    <w:rsid w:val="00DF29D4"/>
    <w:rsid w:val="00DF316B"/>
    <w:rsid w:val="00E11BBE"/>
    <w:rsid w:val="00E1562A"/>
    <w:rsid w:val="00E26A29"/>
    <w:rsid w:val="00E8193B"/>
    <w:rsid w:val="00EE2C00"/>
    <w:rsid w:val="00EF4A1B"/>
    <w:rsid w:val="00F21592"/>
    <w:rsid w:val="00F44800"/>
    <w:rsid w:val="00F7591E"/>
    <w:rsid w:val="00FA61F9"/>
    <w:rsid w:val="00FB78A3"/>
    <w:rsid w:val="00FC7C5E"/>
    <w:rsid w:val="00F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0DBCC-525E-4312-9A33-79350CE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rial 20-podtržení"/>
    <w:basedOn w:val="Normln"/>
    <w:next w:val="Normln"/>
    <w:link w:val="Nadpis1Char"/>
    <w:qFormat/>
    <w:rsid w:val="001D5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adpis8"/>
    <w:next w:val="Normln"/>
    <w:link w:val="Nadpis2Char"/>
    <w:uiPriority w:val="9"/>
    <w:qFormat/>
    <w:rsid w:val="004E303E"/>
    <w:pPr>
      <w:keepLines w:val="0"/>
      <w:spacing w:before="0" w:line="360" w:lineRule="auto"/>
      <w:jc w:val="center"/>
      <w:outlineLvl w:val="1"/>
    </w:pPr>
    <w:rPr>
      <w:rFonts w:ascii="Arial Black" w:eastAsia="Times New Roman" w:hAnsi="Arial Black" w:cs="Arial"/>
      <w:b/>
      <w:bCs/>
      <w:caps/>
      <w:color w:val="auto"/>
      <w:sz w:val="40"/>
      <w:szCs w:val="40"/>
    </w:rPr>
  </w:style>
  <w:style w:type="paragraph" w:styleId="Nadpis3">
    <w:name w:val="heading 3"/>
    <w:aliases w:val="Arial 20"/>
    <w:basedOn w:val="Normln"/>
    <w:next w:val="Normln"/>
    <w:link w:val="Nadpis3Char"/>
    <w:qFormat/>
    <w:rsid w:val="004E303E"/>
    <w:pPr>
      <w:keepNext/>
      <w:spacing w:line="360" w:lineRule="auto"/>
      <w:outlineLvl w:val="2"/>
    </w:pPr>
    <w:rPr>
      <w:rFonts w:ascii="Arial" w:hAnsi="Arial" w:cs="Arial"/>
      <w:b/>
      <w:sz w:val="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30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rial 20-podtržení Char"/>
    <w:basedOn w:val="Standardnpsmoodstavce"/>
    <w:link w:val="Nadpis1"/>
    <w:rsid w:val="001D55AA"/>
    <w:rPr>
      <w:rFonts w:ascii="Arial" w:eastAsia="Times New Roman" w:hAnsi="Arial" w:cs="Arial"/>
      <w:b/>
      <w:bCs/>
      <w:kern w:val="32"/>
      <w:sz w:val="40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303E"/>
    <w:rPr>
      <w:rFonts w:ascii="Arial Black" w:eastAsia="Times New Roman" w:hAnsi="Arial Black" w:cs="Arial"/>
      <w:b/>
      <w:bCs/>
      <w:caps/>
      <w:sz w:val="40"/>
      <w:szCs w:val="40"/>
      <w:lang w:eastAsia="cs-CZ"/>
    </w:rPr>
  </w:style>
  <w:style w:type="character" w:customStyle="1" w:styleId="Nadpis3Char">
    <w:name w:val="Nadpis 3 Char"/>
    <w:aliases w:val="Arial 20 Char"/>
    <w:basedOn w:val="Standardnpsmoodstavce"/>
    <w:link w:val="Nadpis3"/>
    <w:rsid w:val="004E303E"/>
    <w:rPr>
      <w:rFonts w:ascii="Arial" w:eastAsia="Times New Roman" w:hAnsi="Arial" w:cs="Arial"/>
      <w:b/>
      <w:sz w:val="40"/>
      <w:szCs w:val="24"/>
      <w:lang w:eastAsia="cs-CZ"/>
    </w:rPr>
  </w:style>
  <w:style w:type="character" w:styleId="Hypertextovodkaz">
    <w:name w:val="Hyperlink"/>
    <w:uiPriority w:val="99"/>
    <w:rsid w:val="004E303E"/>
    <w:rPr>
      <w:color w:val="0000FF"/>
      <w:u w:val="single"/>
    </w:rPr>
  </w:style>
  <w:style w:type="paragraph" w:customStyle="1" w:styleId="Nadpis1ArialBlack">
    <w:name w:val="Nadpis 1 + Arial Black"/>
    <w:aliases w:val="28 b.,Pole: (stínované jednoduché,Automatická,1,5..."/>
    <w:basedOn w:val="Nadpis1"/>
    <w:rsid w:val="004E303E"/>
    <w:pPr>
      <w:keepNext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0" w:after="0" w:line="360" w:lineRule="auto"/>
      <w:jc w:val="center"/>
    </w:pPr>
    <w:rPr>
      <w:rFonts w:ascii="Arial Black" w:hAnsi="Arial Black"/>
      <w:kern w:val="0"/>
      <w:sz w:val="56"/>
      <w:szCs w:val="56"/>
    </w:rPr>
  </w:style>
  <w:style w:type="paragraph" w:styleId="Obsah1">
    <w:name w:val="toc 1"/>
    <w:basedOn w:val="Normln"/>
    <w:next w:val="Normln"/>
    <w:autoRedefine/>
    <w:uiPriority w:val="39"/>
    <w:rsid w:val="004E303E"/>
    <w:pPr>
      <w:tabs>
        <w:tab w:val="right" w:leader="dot" w:pos="8777"/>
      </w:tabs>
    </w:pPr>
    <w:rPr>
      <w:rFonts w:ascii="Arial" w:hAnsi="Arial" w:cs="Arial"/>
      <w:noProof/>
      <w:sz w:val="32"/>
      <w:szCs w:val="32"/>
    </w:rPr>
  </w:style>
  <w:style w:type="paragraph" w:styleId="Zkladntext">
    <w:name w:val="Body Text"/>
    <w:basedOn w:val="Normln"/>
    <w:link w:val="ZkladntextChar"/>
    <w:rsid w:val="004E30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3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aliases w:val="Arial 16"/>
    <w:basedOn w:val="Normln"/>
    <w:link w:val="PodtitulChar"/>
    <w:qFormat/>
    <w:rsid w:val="006820C9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PodtitulChar">
    <w:name w:val="Podtitul Char"/>
    <w:aliases w:val="Arial 16 Char"/>
    <w:basedOn w:val="Standardnpsmoodstavce"/>
    <w:link w:val="Podtitul"/>
    <w:rsid w:val="006820C9"/>
    <w:rPr>
      <w:rFonts w:ascii="Arial" w:eastAsia="Times New Roman" w:hAnsi="Arial" w:cs="Arial"/>
      <w:sz w:val="32"/>
      <w:szCs w:val="24"/>
      <w:lang w:eastAsia="cs-CZ"/>
    </w:rPr>
  </w:style>
  <w:style w:type="paragraph" w:customStyle="1" w:styleId="AlenadkovnjednoduchModr">
    <w:name w:val="Alena + Řádkování:  jednoduché + Modrá"/>
    <w:basedOn w:val="Normln"/>
    <w:rsid w:val="004E303E"/>
    <w:pPr>
      <w:keepNext/>
      <w:jc w:val="center"/>
      <w:outlineLvl w:val="1"/>
    </w:pPr>
    <w:rPr>
      <w:rFonts w:ascii="Arial" w:hAnsi="Arial" w:cs="Arial"/>
      <w:b/>
      <w:bCs/>
      <w:caps/>
      <w:color w:val="0000FF"/>
      <w:sz w:val="48"/>
      <w:szCs w:val="48"/>
    </w:rPr>
  </w:style>
  <w:style w:type="paragraph" w:styleId="Normlnweb">
    <w:name w:val="Normal (Web)"/>
    <w:basedOn w:val="Normln"/>
    <w:uiPriority w:val="99"/>
    <w:rsid w:val="004E303E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4E3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E30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1D41"/>
    <w:pPr>
      <w:spacing w:after="0" w:line="240" w:lineRule="auto"/>
      <w:jc w:val="center"/>
    </w:pPr>
    <w:rPr>
      <w:rFonts w:ascii="Arial" w:eastAsia="Calibri" w:hAnsi="Arial" w:cs="Times New Roman"/>
      <w:b/>
      <w:caps/>
      <w:sz w:val="44"/>
    </w:rPr>
  </w:style>
  <w:style w:type="paragraph" w:styleId="Odstavecseseznamem">
    <w:name w:val="List Paragraph"/>
    <w:basedOn w:val="Normln"/>
    <w:uiPriority w:val="34"/>
    <w:qFormat/>
    <w:rsid w:val="004E303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E30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E303E"/>
    <w:rPr>
      <w:rFonts w:ascii="Calibri" w:hAnsi="Calibri"/>
      <w:szCs w:val="21"/>
    </w:rPr>
  </w:style>
  <w:style w:type="character" w:customStyle="1" w:styleId="h1a6">
    <w:name w:val="h1a6"/>
    <w:basedOn w:val="Standardnpsmoodstavce"/>
    <w:rsid w:val="004E303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30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A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A17"/>
    <w:rPr>
      <w:rFonts w:ascii="Tahoma" w:eastAsia="Times New Roman" w:hAnsi="Tahoma" w:cs="Tahoma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514DE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C514D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stankova@tc-plzen.cz" TargetMode="External"/><Relationship Id="rId26" Type="http://schemas.openxmlformats.org/officeDocument/2006/relationships/hyperlink" Target="mailto:tacov-odbocka@son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lzenjih-odbocka@sons.cz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otuckova@tc-plzen.cz" TargetMode="External"/><Relationship Id="rId25" Type="http://schemas.openxmlformats.org/officeDocument/2006/relationships/hyperlink" Target="mailto:rasplickova.jana@seznam.c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olga.selnarova@seznam.cz" TargetMode="External"/><Relationship Id="rId29" Type="http://schemas.openxmlformats.org/officeDocument/2006/relationships/hyperlink" Target="mailto:plzen@tyfloservi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sykorova.milus@seznam.cz" TargetMode="External"/><Relationship Id="rId32" Type="http://schemas.openxmlformats.org/officeDocument/2006/relationships/hyperlink" Target="http://www.tc-plze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www.sonsplzenjih.cz" TargetMode="External"/><Relationship Id="rId28" Type="http://schemas.openxmlformats.org/officeDocument/2006/relationships/hyperlink" Target="http://www.tc-plzen.cz" TargetMode="External"/><Relationship Id="rId10" Type="http://schemas.openxmlformats.org/officeDocument/2006/relationships/image" Target="media/image2.wmf"/><Relationship Id="rId19" Type="http://schemas.openxmlformats.org/officeDocument/2006/relationships/hyperlink" Target="mailto:potuckova@tc-plzen.cz" TargetMode="External"/><Relationship Id="rId31" Type="http://schemas.openxmlformats.org/officeDocument/2006/relationships/hyperlink" Target="mailto:info@tc-plzen.cz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kumenty\TC-Plzen.gif" TargetMode="External"/><Relationship Id="rId14" Type="http://schemas.openxmlformats.org/officeDocument/2006/relationships/footer" Target="footer2.xml"/><Relationship Id="rId22" Type="http://schemas.openxmlformats.org/officeDocument/2006/relationships/hyperlink" Target="mailto:milanvcelak@atlas.cz" TargetMode="External"/><Relationship Id="rId27" Type="http://schemas.openxmlformats.org/officeDocument/2006/relationships/hyperlink" Target="mailto:dostalova@tc-plzen.cz" TargetMode="External"/><Relationship Id="rId30" Type="http://schemas.openxmlformats.org/officeDocument/2006/relationships/hyperlink" Target="http://www.tyfloservis.cz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5DA40-E7DA-4D20-BF18-08ED51E0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19</Pages>
  <Words>2867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Kurcová</dc:creator>
  <cp:lastModifiedBy>Simona Kurcová</cp:lastModifiedBy>
  <cp:revision>47</cp:revision>
  <dcterms:created xsi:type="dcterms:W3CDTF">2018-09-25T13:22:00Z</dcterms:created>
  <dcterms:modified xsi:type="dcterms:W3CDTF">2018-09-27T14:02:00Z</dcterms:modified>
</cp:coreProperties>
</file>