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D4C" w:rsidRPr="005F4D4D" w:rsidRDefault="00814D4C" w:rsidP="008F26C6">
      <w:pPr>
        <w:pStyle w:val="Bezmezer"/>
        <w:jc w:val="left"/>
        <w:rPr>
          <w:rFonts w:cs="Arial"/>
        </w:rPr>
      </w:pPr>
    </w:p>
    <w:p w:rsidR="00814D4C" w:rsidRPr="005F4D4D" w:rsidRDefault="00814D4C" w:rsidP="00814D4C">
      <w:pPr>
        <w:jc w:val="right"/>
        <w:rPr>
          <w:rFonts w:ascii="Arial" w:hAnsi="Arial" w:cs="Arial"/>
          <w:b/>
          <w:sz w:val="72"/>
          <w:szCs w:val="72"/>
        </w:rPr>
      </w:pPr>
      <w:r w:rsidRPr="005F4D4D">
        <w:rPr>
          <w:rFonts w:ascii="Arial" w:hAnsi="Arial" w:cs="Arial"/>
          <w:b/>
          <w:sz w:val="72"/>
          <w:szCs w:val="72"/>
        </w:rPr>
        <w:t>4/2019</w:t>
      </w:r>
    </w:p>
    <w:p w:rsidR="00814D4C" w:rsidRPr="005F4D4D" w:rsidRDefault="00814D4C" w:rsidP="00814D4C">
      <w:pPr>
        <w:jc w:val="center"/>
        <w:rPr>
          <w:rFonts w:ascii="Arial" w:hAnsi="Arial" w:cs="Arial"/>
          <w:sz w:val="72"/>
          <w:szCs w:val="72"/>
        </w:rPr>
      </w:pPr>
    </w:p>
    <w:p w:rsidR="009F29E1" w:rsidRDefault="00814D4C" w:rsidP="009F29E1">
      <w:pPr>
        <w:spacing w:after="240"/>
        <w:jc w:val="center"/>
        <w:rPr>
          <w:rFonts w:ascii="Arial" w:hAnsi="Arial" w:cs="Arial"/>
          <w:b/>
          <w:sz w:val="112"/>
          <w:szCs w:val="112"/>
          <w:u w:val="single"/>
        </w:rPr>
      </w:pPr>
      <w:r w:rsidRPr="005F4D4D">
        <w:rPr>
          <w:rFonts w:ascii="Arial" w:hAnsi="Arial" w:cs="Arial"/>
          <w:b/>
          <w:sz w:val="112"/>
          <w:szCs w:val="112"/>
          <w:u w:val="single"/>
        </w:rPr>
        <w:t>TYFLONOVINKY</w:t>
      </w:r>
    </w:p>
    <w:p w:rsidR="00814D4C" w:rsidRPr="009F29E1" w:rsidRDefault="00814D4C" w:rsidP="009F29E1">
      <w:pPr>
        <w:jc w:val="center"/>
        <w:rPr>
          <w:rFonts w:ascii="Arial" w:hAnsi="Arial" w:cs="Arial"/>
          <w:b/>
          <w:sz w:val="112"/>
          <w:szCs w:val="112"/>
          <w:u w:val="single"/>
        </w:rPr>
      </w:pPr>
      <w:r w:rsidRPr="005F4D4D">
        <w:rPr>
          <w:rFonts w:ascii="Arial" w:hAnsi="Arial" w:cs="Arial"/>
          <w:b/>
          <w:sz w:val="40"/>
          <w:szCs w:val="40"/>
        </w:rPr>
        <w:t>ČTVRTLETNÍK PRO ZRAKOVĚ POSTIŽENÉ (NEJEN) Z PLZEŇSKÉHO KRAJE</w:t>
      </w:r>
    </w:p>
    <w:p w:rsidR="009F29E1" w:rsidRDefault="009F29E1" w:rsidP="00814D4C">
      <w:pPr>
        <w:pStyle w:val="Podtitul"/>
      </w:pPr>
      <w:r>
        <w:br w:type="page"/>
      </w:r>
      <w:bookmarkStart w:id="0" w:name="_GoBack"/>
      <w:bookmarkEnd w:id="0"/>
    </w:p>
    <w:p w:rsidR="00814D4C" w:rsidRPr="005F4D4D" w:rsidRDefault="00814D4C" w:rsidP="00814D4C">
      <w:pPr>
        <w:pStyle w:val="Podtitul"/>
        <w:rPr>
          <w:sz w:val="36"/>
          <w:szCs w:val="36"/>
        </w:rPr>
      </w:pPr>
      <w:r w:rsidRPr="005F4D4D">
        <w:rPr>
          <w:sz w:val="36"/>
          <w:szCs w:val="36"/>
        </w:rPr>
        <w:lastRenderedPageBreak/>
        <w:t>Milí klienti,</w:t>
      </w:r>
    </w:p>
    <w:p w:rsidR="00814D4C" w:rsidRPr="005F4D4D" w:rsidRDefault="00814D4C" w:rsidP="00814D4C">
      <w:pPr>
        <w:pStyle w:val="Podtitul"/>
        <w:rPr>
          <w:sz w:val="36"/>
          <w:szCs w:val="36"/>
        </w:rPr>
      </w:pPr>
      <w:r w:rsidRPr="005F4D4D">
        <w:rPr>
          <w:sz w:val="36"/>
          <w:szCs w:val="36"/>
        </w:rPr>
        <w:t xml:space="preserve">léto je za námi a TyfloCentrum je tu s další dávkou informací v podobě </w:t>
      </w:r>
      <w:proofErr w:type="spellStart"/>
      <w:r w:rsidRPr="005F4D4D">
        <w:rPr>
          <w:sz w:val="36"/>
          <w:szCs w:val="36"/>
        </w:rPr>
        <w:t>Tyflonovinek</w:t>
      </w:r>
      <w:proofErr w:type="spellEnd"/>
      <w:r w:rsidRPr="005F4D4D">
        <w:rPr>
          <w:sz w:val="36"/>
          <w:szCs w:val="36"/>
        </w:rPr>
        <w:t>. Jako vždy se dočtete, co jsme si pro vás připravili za akce, co zajímavého jste s námi již zažili a také si budete moci přečíst řadu dalších zajímavých informací.</w:t>
      </w:r>
    </w:p>
    <w:p w:rsidR="00814D4C" w:rsidRDefault="00814D4C" w:rsidP="00814D4C">
      <w:pPr>
        <w:pStyle w:val="Podtitul"/>
        <w:rPr>
          <w:sz w:val="36"/>
          <w:szCs w:val="36"/>
        </w:rPr>
      </w:pPr>
      <w:r w:rsidRPr="005F4D4D">
        <w:rPr>
          <w:sz w:val="36"/>
          <w:szCs w:val="36"/>
        </w:rPr>
        <w:t xml:space="preserve">S radostí vám také oznamujeme, že se náš tým v srpnu rozrostl o jednu milou pracovnici, kterou je Evička Svobodová. Někteří ji znáte z doby, kdy pro TyfloCentrum dělala dobrovolnici, někteří jste již měli možnost ji potkat v prostorách </w:t>
      </w:r>
      <w:proofErr w:type="spellStart"/>
      <w:r w:rsidRPr="005F4D4D">
        <w:rPr>
          <w:sz w:val="36"/>
          <w:szCs w:val="36"/>
        </w:rPr>
        <w:t>TyfloCentra</w:t>
      </w:r>
      <w:proofErr w:type="spellEnd"/>
      <w:r w:rsidRPr="005F4D4D">
        <w:rPr>
          <w:sz w:val="36"/>
          <w:szCs w:val="36"/>
        </w:rPr>
        <w:t xml:space="preserve"> nebo někde ve městě v rámci průvodcovské služby. S Evičkou se budete setkávat na klubech, výletech a dalších akcích </w:t>
      </w:r>
      <w:proofErr w:type="spellStart"/>
      <w:r w:rsidRPr="005F4D4D">
        <w:rPr>
          <w:sz w:val="36"/>
          <w:szCs w:val="36"/>
        </w:rPr>
        <w:t>TyfloCentra</w:t>
      </w:r>
      <w:proofErr w:type="spellEnd"/>
      <w:r w:rsidRPr="005F4D4D">
        <w:rPr>
          <w:sz w:val="36"/>
          <w:szCs w:val="36"/>
        </w:rPr>
        <w:t>, a pokud využíváte průvodcovskou službu, dříve nebo později se s ní setkáte v rámci doprovodu.</w:t>
      </w:r>
      <w:r>
        <w:rPr>
          <w:sz w:val="36"/>
          <w:szCs w:val="36"/>
        </w:rPr>
        <w:br w:type="page"/>
      </w:r>
    </w:p>
    <w:p w:rsidR="00814D4C" w:rsidRPr="005F4D4D" w:rsidRDefault="00814D4C" w:rsidP="00814D4C">
      <w:pPr>
        <w:spacing w:before="240" w:after="240" w:line="360" w:lineRule="auto"/>
        <w:jc w:val="both"/>
        <w:rPr>
          <w:rFonts w:ascii="Arial" w:hAnsi="Arial" w:cs="Arial"/>
          <w:b/>
          <w:sz w:val="36"/>
          <w:szCs w:val="36"/>
        </w:rPr>
      </w:pPr>
      <w:r w:rsidRPr="005F4D4D">
        <w:rPr>
          <w:rFonts w:ascii="Arial" w:hAnsi="Arial" w:cs="Arial"/>
          <w:b/>
          <w:sz w:val="36"/>
          <w:szCs w:val="36"/>
        </w:rPr>
        <w:lastRenderedPageBreak/>
        <w:t xml:space="preserve">OBSAH </w:t>
      </w:r>
    </w:p>
    <w:p w:rsidR="00814D4C" w:rsidRDefault="00814D4C" w:rsidP="00814D4C">
      <w:pPr>
        <w:pStyle w:val="Obsah1"/>
        <w:rPr>
          <w:rFonts w:asciiTheme="minorHAnsi" w:eastAsiaTheme="minorEastAsia" w:hAnsiTheme="minorHAnsi" w:cstheme="minorBidi"/>
          <w:sz w:val="22"/>
          <w:szCs w:val="22"/>
        </w:rPr>
      </w:pPr>
      <w:r w:rsidRPr="005F4D4D">
        <w:rPr>
          <w:sz w:val="36"/>
          <w:szCs w:val="36"/>
        </w:rPr>
        <w:fldChar w:fldCharType="begin"/>
      </w:r>
      <w:r w:rsidRPr="005F4D4D">
        <w:rPr>
          <w:sz w:val="36"/>
          <w:szCs w:val="36"/>
        </w:rPr>
        <w:instrText xml:space="preserve"> TOC \o "1-3" \h \z \u </w:instrText>
      </w:r>
      <w:r w:rsidRPr="005F4D4D">
        <w:rPr>
          <w:sz w:val="36"/>
          <w:szCs w:val="36"/>
        </w:rPr>
        <w:fldChar w:fldCharType="separate"/>
      </w:r>
      <w:hyperlink w:anchor="_Toc20724746" w:history="1">
        <w:r w:rsidRPr="00803282">
          <w:rPr>
            <w:rStyle w:val="Hypertextovodkaz"/>
          </w:rPr>
          <w:t>Na co se můžete těšit</w:t>
        </w:r>
        <w:r>
          <w:rPr>
            <w:webHidden/>
          </w:rPr>
          <w:tab/>
        </w:r>
        <w:r>
          <w:rPr>
            <w:webHidden/>
          </w:rPr>
          <w:fldChar w:fldCharType="begin"/>
        </w:r>
        <w:r>
          <w:rPr>
            <w:webHidden/>
          </w:rPr>
          <w:instrText xml:space="preserve"> PAGEREF _Toc20724746 \h </w:instrText>
        </w:r>
        <w:r>
          <w:rPr>
            <w:webHidden/>
          </w:rPr>
        </w:r>
        <w:r>
          <w:rPr>
            <w:webHidden/>
          </w:rPr>
          <w:fldChar w:fldCharType="separate"/>
        </w:r>
        <w:r w:rsidR="009F29E1">
          <w:rPr>
            <w:webHidden/>
          </w:rPr>
          <w:t>4</w:t>
        </w:r>
        <w:r>
          <w:rPr>
            <w:webHidden/>
          </w:rPr>
          <w:fldChar w:fldCharType="end"/>
        </w:r>
      </w:hyperlink>
    </w:p>
    <w:p w:rsidR="00814D4C" w:rsidRDefault="00E023B9" w:rsidP="00814D4C">
      <w:pPr>
        <w:pStyle w:val="Obsah1"/>
        <w:rPr>
          <w:rFonts w:asciiTheme="minorHAnsi" w:eastAsiaTheme="minorEastAsia" w:hAnsiTheme="minorHAnsi" w:cstheme="minorBidi"/>
          <w:sz w:val="22"/>
          <w:szCs w:val="22"/>
        </w:rPr>
      </w:pPr>
      <w:hyperlink w:anchor="_Toc20724757" w:history="1">
        <w:r w:rsidR="00814D4C" w:rsidRPr="00803282">
          <w:rPr>
            <w:rStyle w:val="Hypertextovodkaz"/>
          </w:rPr>
          <w:t>Soutěž!!!</w:t>
        </w:r>
        <w:r w:rsidR="00814D4C">
          <w:rPr>
            <w:webHidden/>
          </w:rPr>
          <w:tab/>
        </w:r>
        <w:r w:rsidR="00814D4C">
          <w:rPr>
            <w:webHidden/>
          </w:rPr>
          <w:fldChar w:fldCharType="begin"/>
        </w:r>
        <w:r w:rsidR="00814D4C">
          <w:rPr>
            <w:webHidden/>
          </w:rPr>
          <w:instrText xml:space="preserve"> PAGEREF _Toc20724757 \h </w:instrText>
        </w:r>
        <w:r w:rsidR="00814D4C">
          <w:rPr>
            <w:webHidden/>
          </w:rPr>
        </w:r>
        <w:r w:rsidR="00814D4C">
          <w:rPr>
            <w:webHidden/>
          </w:rPr>
          <w:fldChar w:fldCharType="separate"/>
        </w:r>
        <w:r w:rsidR="009F29E1">
          <w:rPr>
            <w:webHidden/>
          </w:rPr>
          <w:t>7</w:t>
        </w:r>
        <w:r w:rsidR="00814D4C">
          <w:rPr>
            <w:webHidden/>
          </w:rPr>
          <w:fldChar w:fldCharType="end"/>
        </w:r>
      </w:hyperlink>
    </w:p>
    <w:p w:rsidR="00814D4C" w:rsidRDefault="00E023B9" w:rsidP="00814D4C">
      <w:pPr>
        <w:pStyle w:val="Obsah1"/>
        <w:rPr>
          <w:rFonts w:asciiTheme="minorHAnsi" w:eastAsiaTheme="minorEastAsia" w:hAnsiTheme="minorHAnsi" w:cstheme="minorBidi"/>
          <w:sz w:val="22"/>
          <w:szCs w:val="22"/>
        </w:rPr>
      </w:pPr>
      <w:hyperlink w:anchor="_Toc20724758" w:history="1">
        <w:r w:rsidR="00814D4C" w:rsidRPr="00803282">
          <w:rPr>
            <w:rStyle w:val="Hypertextovodkaz"/>
          </w:rPr>
          <w:t>Střípky z akcí</w:t>
        </w:r>
        <w:r w:rsidR="00814D4C">
          <w:rPr>
            <w:webHidden/>
          </w:rPr>
          <w:tab/>
        </w:r>
        <w:r w:rsidR="00814D4C">
          <w:rPr>
            <w:webHidden/>
          </w:rPr>
          <w:fldChar w:fldCharType="begin"/>
        </w:r>
        <w:r w:rsidR="00814D4C">
          <w:rPr>
            <w:webHidden/>
          </w:rPr>
          <w:instrText xml:space="preserve"> PAGEREF _Toc20724758 \h </w:instrText>
        </w:r>
        <w:r w:rsidR="00814D4C">
          <w:rPr>
            <w:webHidden/>
          </w:rPr>
        </w:r>
        <w:r w:rsidR="00814D4C">
          <w:rPr>
            <w:webHidden/>
          </w:rPr>
          <w:fldChar w:fldCharType="separate"/>
        </w:r>
        <w:r w:rsidR="009F29E1">
          <w:rPr>
            <w:webHidden/>
          </w:rPr>
          <w:t>7</w:t>
        </w:r>
        <w:r w:rsidR="00814D4C">
          <w:rPr>
            <w:webHidden/>
          </w:rPr>
          <w:fldChar w:fldCharType="end"/>
        </w:r>
      </w:hyperlink>
    </w:p>
    <w:p w:rsidR="00814D4C" w:rsidRDefault="00E023B9" w:rsidP="00814D4C">
      <w:pPr>
        <w:pStyle w:val="Obsah1"/>
        <w:rPr>
          <w:rFonts w:asciiTheme="minorHAnsi" w:eastAsiaTheme="minorEastAsia" w:hAnsiTheme="minorHAnsi" w:cstheme="minorBidi"/>
          <w:sz w:val="22"/>
          <w:szCs w:val="22"/>
        </w:rPr>
      </w:pPr>
      <w:hyperlink w:anchor="_Toc20724763" w:history="1">
        <w:r w:rsidR="00814D4C" w:rsidRPr="00803282">
          <w:rPr>
            <w:rStyle w:val="Hypertextovodkaz"/>
          </w:rPr>
          <w:t>Ze světa počítačů</w:t>
        </w:r>
        <w:r w:rsidR="00814D4C">
          <w:rPr>
            <w:webHidden/>
          </w:rPr>
          <w:tab/>
        </w:r>
        <w:r w:rsidR="00814D4C">
          <w:rPr>
            <w:webHidden/>
          </w:rPr>
          <w:fldChar w:fldCharType="begin"/>
        </w:r>
        <w:r w:rsidR="00814D4C">
          <w:rPr>
            <w:webHidden/>
          </w:rPr>
          <w:instrText xml:space="preserve"> PAGEREF _Toc20724763 \h </w:instrText>
        </w:r>
        <w:r w:rsidR="00814D4C">
          <w:rPr>
            <w:webHidden/>
          </w:rPr>
        </w:r>
        <w:r w:rsidR="00814D4C">
          <w:rPr>
            <w:webHidden/>
          </w:rPr>
          <w:fldChar w:fldCharType="separate"/>
        </w:r>
        <w:r w:rsidR="009F29E1">
          <w:rPr>
            <w:webHidden/>
          </w:rPr>
          <w:t>14</w:t>
        </w:r>
        <w:r w:rsidR="00814D4C">
          <w:rPr>
            <w:webHidden/>
          </w:rPr>
          <w:fldChar w:fldCharType="end"/>
        </w:r>
      </w:hyperlink>
    </w:p>
    <w:p w:rsidR="00814D4C" w:rsidRDefault="00E023B9" w:rsidP="00814D4C">
      <w:pPr>
        <w:pStyle w:val="Obsah1"/>
        <w:rPr>
          <w:rFonts w:asciiTheme="minorHAnsi" w:eastAsiaTheme="minorEastAsia" w:hAnsiTheme="minorHAnsi" w:cstheme="minorBidi"/>
          <w:sz w:val="22"/>
          <w:szCs w:val="22"/>
        </w:rPr>
      </w:pPr>
      <w:hyperlink w:anchor="_Toc20724767" w:history="1">
        <w:r w:rsidR="00814D4C" w:rsidRPr="00803282">
          <w:rPr>
            <w:rStyle w:val="Hypertextovodkaz"/>
          </w:rPr>
          <w:t>Oblast sociální aneb ptejte se, co vás zajímá</w:t>
        </w:r>
        <w:r w:rsidR="00814D4C">
          <w:rPr>
            <w:webHidden/>
          </w:rPr>
          <w:tab/>
        </w:r>
        <w:r w:rsidR="00814D4C">
          <w:rPr>
            <w:webHidden/>
          </w:rPr>
          <w:fldChar w:fldCharType="begin"/>
        </w:r>
        <w:r w:rsidR="00814D4C">
          <w:rPr>
            <w:webHidden/>
          </w:rPr>
          <w:instrText xml:space="preserve"> PAGEREF _Toc20724767 \h </w:instrText>
        </w:r>
        <w:r w:rsidR="00814D4C">
          <w:rPr>
            <w:webHidden/>
          </w:rPr>
        </w:r>
        <w:r w:rsidR="00814D4C">
          <w:rPr>
            <w:webHidden/>
          </w:rPr>
          <w:fldChar w:fldCharType="separate"/>
        </w:r>
        <w:r w:rsidR="009F29E1">
          <w:rPr>
            <w:webHidden/>
          </w:rPr>
          <w:t>16</w:t>
        </w:r>
        <w:r w:rsidR="00814D4C">
          <w:rPr>
            <w:webHidden/>
          </w:rPr>
          <w:fldChar w:fldCharType="end"/>
        </w:r>
      </w:hyperlink>
    </w:p>
    <w:p w:rsidR="00814D4C" w:rsidRDefault="00E023B9" w:rsidP="00814D4C">
      <w:pPr>
        <w:pStyle w:val="Obsah1"/>
        <w:rPr>
          <w:rFonts w:asciiTheme="minorHAnsi" w:eastAsiaTheme="minorEastAsia" w:hAnsiTheme="minorHAnsi" w:cstheme="minorBidi"/>
          <w:sz w:val="22"/>
          <w:szCs w:val="22"/>
        </w:rPr>
      </w:pPr>
      <w:hyperlink w:anchor="_Toc20724768" w:history="1">
        <w:r w:rsidR="00814D4C" w:rsidRPr="00803282">
          <w:rPr>
            <w:rStyle w:val="Hypertextovodkaz"/>
          </w:rPr>
          <w:t>Bílé hole</w:t>
        </w:r>
        <w:r w:rsidR="00814D4C">
          <w:rPr>
            <w:webHidden/>
          </w:rPr>
          <w:tab/>
        </w:r>
        <w:r w:rsidR="00814D4C">
          <w:rPr>
            <w:webHidden/>
          </w:rPr>
          <w:fldChar w:fldCharType="begin"/>
        </w:r>
        <w:r w:rsidR="00814D4C">
          <w:rPr>
            <w:webHidden/>
          </w:rPr>
          <w:instrText xml:space="preserve"> PAGEREF _Toc20724768 \h </w:instrText>
        </w:r>
        <w:r w:rsidR="00814D4C">
          <w:rPr>
            <w:webHidden/>
          </w:rPr>
        </w:r>
        <w:r w:rsidR="00814D4C">
          <w:rPr>
            <w:webHidden/>
          </w:rPr>
          <w:fldChar w:fldCharType="separate"/>
        </w:r>
        <w:r w:rsidR="009F29E1">
          <w:rPr>
            <w:webHidden/>
          </w:rPr>
          <w:t>17</w:t>
        </w:r>
        <w:r w:rsidR="00814D4C">
          <w:rPr>
            <w:webHidden/>
          </w:rPr>
          <w:fldChar w:fldCharType="end"/>
        </w:r>
      </w:hyperlink>
    </w:p>
    <w:p w:rsidR="00814D4C" w:rsidRDefault="00E023B9" w:rsidP="00814D4C">
      <w:pPr>
        <w:pStyle w:val="Obsah1"/>
        <w:rPr>
          <w:rFonts w:asciiTheme="minorHAnsi" w:eastAsiaTheme="minorEastAsia" w:hAnsiTheme="minorHAnsi" w:cstheme="minorBidi"/>
          <w:sz w:val="22"/>
          <w:szCs w:val="22"/>
        </w:rPr>
      </w:pPr>
      <w:hyperlink w:anchor="_Toc20724769" w:history="1">
        <w:r w:rsidR="00814D4C" w:rsidRPr="00803282">
          <w:rPr>
            <w:rStyle w:val="Hypertextovodkaz"/>
          </w:rPr>
          <w:t>Přehled klubových aktivit</w:t>
        </w:r>
        <w:r w:rsidR="00814D4C">
          <w:rPr>
            <w:webHidden/>
          </w:rPr>
          <w:tab/>
        </w:r>
        <w:r w:rsidR="00814D4C">
          <w:rPr>
            <w:webHidden/>
          </w:rPr>
          <w:fldChar w:fldCharType="begin"/>
        </w:r>
        <w:r w:rsidR="00814D4C">
          <w:rPr>
            <w:webHidden/>
          </w:rPr>
          <w:instrText xml:space="preserve"> PAGEREF _Toc20724769 \h </w:instrText>
        </w:r>
        <w:r w:rsidR="00814D4C">
          <w:rPr>
            <w:webHidden/>
          </w:rPr>
        </w:r>
        <w:r w:rsidR="00814D4C">
          <w:rPr>
            <w:webHidden/>
          </w:rPr>
          <w:fldChar w:fldCharType="separate"/>
        </w:r>
        <w:r w:rsidR="009F29E1">
          <w:rPr>
            <w:webHidden/>
          </w:rPr>
          <w:t>17</w:t>
        </w:r>
        <w:r w:rsidR="00814D4C">
          <w:rPr>
            <w:webHidden/>
          </w:rPr>
          <w:fldChar w:fldCharType="end"/>
        </w:r>
      </w:hyperlink>
    </w:p>
    <w:p w:rsidR="00814D4C" w:rsidRDefault="00E023B9" w:rsidP="00814D4C">
      <w:pPr>
        <w:pStyle w:val="Obsah1"/>
        <w:rPr>
          <w:rFonts w:asciiTheme="minorHAnsi" w:eastAsiaTheme="minorEastAsia" w:hAnsiTheme="minorHAnsi" w:cstheme="minorBidi"/>
          <w:sz w:val="22"/>
          <w:szCs w:val="22"/>
        </w:rPr>
      </w:pPr>
      <w:hyperlink w:anchor="_Toc20724770" w:history="1">
        <w:r w:rsidR="00814D4C" w:rsidRPr="00803282">
          <w:rPr>
            <w:rStyle w:val="Hypertextovodkaz"/>
          </w:rPr>
          <w:t>Různé</w:t>
        </w:r>
        <w:r w:rsidR="00814D4C">
          <w:rPr>
            <w:webHidden/>
          </w:rPr>
          <w:tab/>
        </w:r>
        <w:r w:rsidR="00814D4C">
          <w:rPr>
            <w:webHidden/>
          </w:rPr>
          <w:fldChar w:fldCharType="begin"/>
        </w:r>
        <w:r w:rsidR="00814D4C">
          <w:rPr>
            <w:webHidden/>
          </w:rPr>
          <w:instrText xml:space="preserve"> PAGEREF _Toc20724770 \h </w:instrText>
        </w:r>
        <w:r w:rsidR="00814D4C">
          <w:rPr>
            <w:webHidden/>
          </w:rPr>
        </w:r>
        <w:r w:rsidR="00814D4C">
          <w:rPr>
            <w:webHidden/>
          </w:rPr>
          <w:fldChar w:fldCharType="separate"/>
        </w:r>
        <w:r w:rsidR="009F29E1">
          <w:rPr>
            <w:webHidden/>
          </w:rPr>
          <w:t>19</w:t>
        </w:r>
        <w:r w:rsidR="00814D4C">
          <w:rPr>
            <w:webHidden/>
          </w:rPr>
          <w:fldChar w:fldCharType="end"/>
        </w:r>
      </w:hyperlink>
    </w:p>
    <w:p w:rsidR="00814D4C" w:rsidRDefault="00E023B9" w:rsidP="00814D4C">
      <w:pPr>
        <w:pStyle w:val="Obsah1"/>
        <w:rPr>
          <w:rFonts w:asciiTheme="minorHAnsi" w:eastAsiaTheme="minorEastAsia" w:hAnsiTheme="minorHAnsi" w:cstheme="minorBidi"/>
          <w:sz w:val="22"/>
          <w:szCs w:val="22"/>
        </w:rPr>
      </w:pPr>
      <w:hyperlink w:anchor="_Toc20724773" w:history="1">
        <w:r w:rsidR="00814D4C" w:rsidRPr="00803282">
          <w:rPr>
            <w:rStyle w:val="Hypertextovodkaz"/>
          </w:rPr>
          <w:t>Odbočky a jejich akce</w:t>
        </w:r>
        <w:r w:rsidR="00814D4C">
          <w:rPr>
            <w:webHidden/>
          </w:rPr>
          <w:tab/>
        </w:r>
        <w:r w:rsidR="00814D4C">
          <w:rPr>
            <w:webHidden/>
          </w:rPr>
          <w:fldChar w:fldCharType="begin"/>
        </w:r>
        <w:r w:rsidR="00814D4C">
          <w:rPr>
            <w:webHidden/>
          </w:rPr>
          <w:instrText xml:space="preserve"> PAGEREF _Toc20724773 \h </w:instrText>
        </w:r>
        <w:r w:rsidR="00814D4C">
          <w:rPr>
            <w:webHidden/>
          </w:rPr>
        </w:r>
        <w:r w:rsidR="00814D4C">
          <w:rPr>
            <w:webHidden/>
          </w:rPr>
          <w:fldChar w:fldCharType="separate"/>
        </w:r>
        <w:r w:rsidR="009F29E1">
          <w:rPr>
            <w:webHidden/>
          </w:rPr>
          <w:t>21</w:t>
        </w:r>
        <w:r w:rsidR="00814D4C">
          <w:rPr>
            <w:webHidden/>
          </w:rPr>
          <w:fldChar w:fldCharType="end"/>
        </w:r>
      </w:hyperlink>
    </w:p>
    <w:p w:rsidR="00814D4C" w:rsidRDefault="00E023B9" w:rsidP="00814D4C">
      <w:pPr>
        <w:pStyle w:val="Obsah1"/>
        <w:rPr>
          <w:rFonts w:asciiTheme="minorHAnsi" w:eastAsiaTheme="minorEastAsia" w:hAnsiTheme="minorHAnsi" w:cstheme="minorBidi"/>
          <w:sz w:val="22"/>
          <w:szCs w:val="22"/>
        </w:rPr>
      </w:pPr>
      <w:hyperlink w:anchor="_Toc20724778" w:history="1">
        <w:r w:rsidR="00814D4C" w:rsidRPr="00803282">
          <w:rPr>
            <w:rStyle w:val="Hypertextovodkaz"/>
          </w:rPr>
          <w:t>Kontaktní údaje</w:t>
        </w:r>
        <w:r w:rsidR="00814D4C">
          <w:rPr>
            <w:webHidden/>
          </w:rPr>
          <w:tab/>
        </w:r>
        <w:r w:rsidR="00814D4C">
          <w:rPr>
            <w:webHidden/>
          </w:rPr>
          <w:fldChar w:fldCharType="begin"/>
        </w:r>
        <w:r w:rsidR="00814D4C">
          <w:rPr>
            <w:webHidden/>
          </w:rPr>
          <w:instrText xml:space="preserve"> PAGEREF _Toc20724778 \h </w:instrText>
        </w:r>
        <w:r w:rsidR="00814D4C">
          <w:rPr>
            <w:webHidden/>
          </w:rPr>
        </w:r>
        <w:r w:rsidR="00814D4C">
          <w:rPr>
            <w:webHidden/>
          </w:rPr>
          <w:fldChar w:fldCharType="separate"/>
        </w:r>
        <w:r w:rsidR="009F29E1">
          <w:rPr>
            <w:webHidden/>
          </w:rPr>
          <w:t>25</w:t>
        </w:r>
        <w:r w:rsidR="00814D4C">
          <w:rPr>
            <w:webHidden/>
          </w:rPr>
          <w:fldChar w:fldCharType="end"/>
        </w:r>
      </w:hyperlink>
    </w:p>
    <w:p w:rsidR="00814D4C" w:rsidRPr="005F4D4D" w:rsidRDefault="00814D4C" w:rsidP="00814D4C">
      <w:pPr>
        <w:pStyle w:val="Obsah1"/>
        <w:rPr>
          <w:sz w:val="36"/>
          <w:szCs w:val="36"/>
        </w:rPr>
        <w:sectPr w:rsidR="00814D4C" w:rsidRPr="005F4D4D" w:rsidSect="00866C97">
          <w:footerReference w:type="default" r:id="rId7"/>
          <w:pgSz w:w="11906" w:h="16838"/>
          <w:pgMar w:top="1417" w:right="1417" w:bottom="1417" w:left="1417" w:header="708" w:footer="708" w:gutter="0"/>
          <w:cols w:space="708"/>
        </w:sectPr>
      </w:pPr>
      <w:r w:rsidRPr="005F4D4D">
        <w:rPr>
          <w:sz w:val="36"/>
          <w:szCs w:val="36"/>
        </w:rPr>
        <w:fldChar w:fldCharType="end"/>
      </w:r>
    </w:p>
    <w:p w:rsidR="00814D4C" w:rsidRPr="005F4D4D" w:rsidRDefault="00814D4C" w:rsidP="00814D4C">
      <w:pPr>
        <w:pStyle w:val="Nadpis1ArialBlack"/>
        <w:spacing w:before="240" w:after="240" w:line="240" w:lineRule="auto"/>
        <w:rPr>
          <w:rFonts w:ascii="Arial" w:hAnsi="Arial"/>
          <w:sz w:val="48"/>
          <w:szCs w:val="48"/>
          <w:u w:val="none"/>
        </w:rPr>
      </w:pPr>
      <w:bookmarkStart w:id="1" w:name="_Toc359921966"/>
      <w:bookmarkStart w:id="2" w:name="_Toc383516939"/>
      <w:bookmarkStart w:id="3" w:name="_Toc390413346"/>
      <w:bookmarkStart w:id="4" w:name="_Toc391540729"/>
      <w:bookmarkStart w:id="5" w:name="_Toc391540856"/>
      <w:bookmarkStart w:id="6" w:name="_Toc391541329"/>
      <w:bookmarkStart w:id="7" w:name="_Toc398707494"/>
      <w:bookmarkStart w:id="8" w:name="_Toc399753695"/>
      <w:bookmarkStart w:id="9" w:name="_Toc399753757"/>
      <w:bookmarkStart w:id="10" w:name="_Toc408216506"/>
      <w:bookmarkStart w:id="11" w:name="_Toc408216538"/>
      <w:bookmarkStart w:id="12" w:name="_Toc414263915"/>
      <w:bookmarkStart w:id="13" w:name="_Toc414608100"/>
      <w:bookmarkStart w:id="14" w:name="_Toc422145359"/>
      <w:bookmarkStart w:id="15" w:name="_Toc422145894"/>
      <w:bookmarkStart w:id="16" w:name="_Toc422218023"/>
      <w:bookmarkStart w:id="17" w:name="_Toc422218168"/>
      <w:bookmarkStart w:id="18" w:name="_Toc430611871"/>
      <w:bookmarkStart w:id="19" w:name="_Toc431286147"/>
      <w:bookmarkStart w:id="20" w:name="_Toc438021127"/>
      <w:bookmarkStart w:id="21" w:name="_Toc446404344"/>
      <w:bookmarkStart w:id="22" w:name="_Toc447088348"/>
      <w:bookmarkStart w:id="23" w:name="_Toc447173262"/>
      <w:bookmarkStart w:id="24" w:name="_Toc454779068"/>
      <w:bookmarkStart w:id="25" w:name="_Toc455038982"/>
      <w:bookmarkStart w:id="26" w:name="_Toc462218043"/>
      <w:bookmarkStart w:id="27" w:name="_Toc462225365"/>
      <w:bookmarkStart w:id="28" w:name="_Toc469911693"/>
      <w:bookmarkStart w:id="29" w:name="_Toc471108866"/>
      <w:bookmarkStart w:id="30" w:name="_Toc477333861"/>
      <w:bookmarkStart w:id="31" w:name="_Toc478364813"/>
      <w:bookmarkStart w:id="32" w:name="_Toc20724746"/>
      <w:r w:rsidRPr="005F4D4D">
        <w:rPr>
          <w:rFonts w:ascii="Arial" w:hAnsi="Arial"/>
          <w:sz w:val="48"/>
          <w:szCs w:val="48"/>
          <w:u w:val="none"/>
        </w:rPr>
        <w:lastRenderedPageBreak/>
        <w:t>Na co se můžete těšit</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814D4C" w:rsidRPr="005F4D4D" w:rsidRDefault="00814D4C" w:rsidP="00814D4C">
      <w:pPr>
        <w:pStyle w:val="Nadpis1"/>
      </w:pPr>
      <w:bookmarkStart w:id="33" w:name="_Toc20724747"/>
      <w:bookmarkStart w:id="34" w:name="_Toc3474820"/>
      <w:bookmarkStart w:id="35" w:name="_Toc534181280"/>
      <w:bookmarkStart w:id="36" w:name="_Toc438021128"/>
      <w:bookmarkStart w:id="37" w:name="_Toc431286148"/>
      <w:bookmarkStart w:id="38" w:name="_Toc430611872"/>
      <w:bookmarkStart w:id="39" w:name="_Toc422218170"/>
      <w:bookmarkStart w:id="40" w:name="_Toc422218025"/>
      <w:bookmarkStart w:id="41" w:name="_Toc422145896"/>
      <w:bookmarkStart w:id="42" w:name="_Toc422145361"/>
      <w:bookmarkStart w:id="43" w:name="_Toc414608101"/>
      <w:bookmarkStart w:id="44" w:name="_Toc414263916"/>
      <w:bookmarkStart w:id="45" w:name="_Toc408216539"/>
      <w:bookmarkStart w:id="46" w:name="_Toc408216507"/>
      <w:bookmarkStart w:id="47" w:name="_Toc447173263"/>
      <w:bookmarkStart w:id="48" w:name="_Toc454779069"/>
      <w:bookmarkStart w:id="49" w:name="_Toc455038983"/>
      <w:bookmarkStart w:id="50" w:name="_Toc462218044"/>
      <w:bookmarkStart w:id="51" w:name="_Toc462225366"/>
      <w:bookmarkStart w:id="52" w:name="_Toc469911694"/>
      <w:bookmarkStart w:id="53" w:name="_Toc471108868"/>
      <w:bookmarkStart w:id="54" w:name="_Toc477333862"/>
      <w:bookmarkStart w:id="55" w:name="_Toc478364814"/>
      <w:bookmarkStart w:id="56" w:name="_Toc485801405"/>
      <w:r w:rsidRPr="005F4D4D">
        <w:t>Setkání v Klatovech</w:t>
      </w:r>
      <w:bookmarkEnd w:id="33"/>
    </w:p>
    <w:p w:rsidR="00814D4C" w:rsidRPr="005F4D4D" w:rsidRDefault="00814D4C" w:rsidP="00814D4C">
      <w:pPr>
        <w:pStyle w:val="Podtitul"/>
      </w:pPr>
      <w:proofErr w:type="gramStart"/>
      <w:r w:rsidRPr="005F4D4D">
        <w:t>14.10.2019</w:t>
      </w:r>
      <w:proofErr w:type="gramEnd"/>
      <w:r w:rsidRPr="005F4D4D">
        <w:t xml:space="preserve"> – procházka/ klubovna – dle počasí</w:t>
      </w:r>
    </w:p>
    <w:p w:rsidR="00814D4C" w:rsidRPr="005F4D4D" w:rsidRDefault="00814D4C" w:rsidP="00814D4C">
      <w:pPr>
        <w:pStyle w:val="Podtitul"/>
      </w:pPr>
      <w:proofErr w:type="gramStart"/>
      <w:r w:rsidRPr="005F4D4D">
        <w:t>4.11.2019</w:t>
      </w:r>
      <w:proofErr w:type="gramEnd"/>
      <w:r w:rsidRPr="005F4D4D">
        <w:t xml:space="preserve">  – Klubovna </w:t>
      </w:r>
    </w:p>
    <w:p w:rsidR="00814D4C" w:rsidRPr="005F4D4D" w:rsidRDefault="00814D4C" w:rsidP="00814D4C">
      <w:pPr>
        <w:pStyle w:val="Podtitul"/>
      </w:pPr>
      <w:proofErr w:type="gramStart"/>
      <w:r w:rsidRPr="005F4D4D">
        <w:t>25.11.2019</w:t>
      </w:r>
      <w:proofErr w:type="gramEnd"/>
      <w:r w:rsidRPr="005F4D4D">
        <w:t xml:space="preserve"> – Klubovna </w:t>
      </w:r>
    </w:p>
    <w:p w:rsidR="00814D4C" w:rsidRPr="005F4D4D" w:rsidRDefault="00814D4C" w:rsidP="00814D4C">
      <w:pPr>
        <w:pStyle w:val="Podtitul"/>
      </w:pPr>
      <w:proofErr w:type="gramStart"/>
      <w:r w:rsidRPr="005F4D4D">
        <w:t>9.12.2019</w:t>
      </w:r>
      <w:proofErr w:type="gramEnd"/>
      <w:r w:rsidRPr="005F4D4D">
        <w:t xml:space="preserve"> – Klubovna</w:t>
      </w:r>
    </w:p>
    <w:p w:rsidR="00814D4C" w:rsidRPr="005F4D4D" w:rsidRDefault="00814D4C" w:rsidP="00814D4C">
      <w:pPr>
        <w:pStyle w:val="Nadpis1"/>
      </w:pPr>
      <w:bookmarkStart w:id="57" w:name="_Toc20724748"/>
      <w:r w:rsidRPr="005F4D4D">
        <w:t>Divadlo</w:t>
      </w:r>
      <w:bookmarkEnd w:id="57"/>
    </w:p>
    <w:p w:rsidR="00814D4C" w:rsidRPr="005F4D4D" w:rsidRDefault="00814D4C" w:rsidP="00814D4C">
      <w:pPr>
        <w:pStyle w:val="Normlnweb"/>
        <w:shd w:val="clear" w:color="auto" w:fill="FFFFFF"/>
        <w:spacing w:before="30" w:beforeAutospacing="0" w:after="225" w:afterAutospacing="0" w:line="360" w:lineRule="auto"/>
        <w:jc w:val="both"/>
        <w:rPr>
          <w:rFonts w:ascii="Arial" w:hAnsi="Arial" w:cs="Arial"/>
          <w:b/>
          <w:sz w:val="32"/>
          <w:szCs w:val="32"/>
          <w:u w:val="single"/>
        </w:rPr>
      </w:pPr>
      <w:proofErr w:type="gramStart"/>
      <w:r w:rsidRPr="005F4D4D">
        <w:rPr>
          <w:rFonts w:ascii="Arial" w:hAnsi="Arial" w:cs="Arial"/>
          <w:b/>
          <w:sz w:val="32"/>
          <w:szCs w:val="32"/>
          <w:u w:val="single"/>
        </w:rPr>
        <w:t>5.12.2019</w:t>
      </w:r>
      <w:proofErr w:type="gramEnd"/>
      <w:r w:rsidRPr="005F4D4D">
        <w:rPr>
          <w:rFonts w:ascii="Arial" w:hAnsi="Arial" w:cs="Arial"/>
          <w:b/>
          <w:sz w:val="32"/>
          <w:szCs w:val="32"/>
          <w:u w:val="single"/>
        </w:rPr>
        <w:t xml:space="preserve"> v 11,00 hodin (čtvrtek) – Josef a jeho úžasný pestrobarevný plášť – Nové divadlo – muzikál</w:t>
      </w:r>
    </w:p>
    <w:p w:rsidR="00814D4C" w:rsidRPr="005F4D4D" w:rsidRDefault="00814D4C" w:rsidP="00814D4C">
      <w:pPr>
        <w:pStyle w:val="Podtitul"/>
        <w:rPr>
          <w:shd w:val="clear" w:color="auto" w:fill="FFFFFF"/>
        </w:rPr>
      </w:pPr>
      <w:r w:rsidRPr="005F4D4D">
        <w:rPr>
          <w:shd w:val="clear" w:color="auto" w:fill="FFFFFF"/>
        </w:rPr>
        <w:t>Velkolepá zábavná muzikálová show pro všechny generace na motivy starozákonní legendy o Jákobovi, jednom z jeho dvanácti synů Josefovi a jeho úžasném pestrobarevném plášti přináší poučný a poutavý příběh i skvělé melodie.</w:t>
      </w:r>
    </w:p>
    <w:p w:rsidR="00814D4C" w:rsidRPr="005F4D4D" w:rsidRDefault="00814D4C" w:rsidP="00814D4C">
      <w:pPr>
        <w:pStyle w:val="Nadpis1"/>
      </w:pPr>
      <w:bookmarkStart w:id="58" w:name="_Toc3474821"/>
      <w:bookmarkStart w:id="59" w:name="_Toc20724749"/>
      <w:r w:rsidRPr="005F4D4D">
        <w:t>Bazén Kdyně</w:t>
      </w:r>
      <w:bookmarkEnd w:id="58"/>
      <w:bookmarkEnd w:id="59"/>
    </w:p>
    <w:p w:rsidR="00814D4C" w:rsidRPr="005F4D4D" w:rsidRDefault="00814D4C" w:rsidP="00814D4C">
      <w:pPr>
        <w:pStyle w:val="Podtitul"/>
        <w:spacing w:before="240"/>
      </w:pPr>
      <w:r w:rsidRPr="005F4D4D">
        <w:rPr>
          <w:b/>
        </w:rPr>
        <w:t>Termíny:</w:t>
      </w:r>
      <w:r w:rsidRPr="005F4D4D">
        <w:t xml:space="preserve"> 16. 10., 13. 11., 4. 12. 2019</w:t>
      </w:r>
    </w:p>
    <w:p w:rsidR="00814D4C" w:rsidRPr="005F4D4D" w:rsidRDefault="00814D4C" w:rsidP="00814D4C">
      <w:pPr>
        <w:pStyle w:val="Podtitul"/>
      </w:pPr>
      <w:r w:rsidRPr="005F4D4D">
        <w:rPr>
          <w:b/>
        </w:rPr>
        <w:t>Čas a místo odjezdu:</w:t>
      </w:r>
      <w:r w:rsidRPr="005F4D4D">
        <w:t xml:space="preserve"> jako vždy TyfloCentrum 9.30 h a Klatovy cca 10.30h. </w:t>
      </w:r>
    </w:p>
    <w:p w:rsidR="00814D4C" w:rsidRPr="005F4D4D" w:rsidRDefault="00814D4C" w:rsidP="00814D4C">
      <w:pPr>
        <w:pStyle w:val="Podtitul"/>
      </w:pPr>
      <w:r w:rsidRPr="005F4D4D">
        <w:t xml:space="preserve">Pojedeme mikrobusem firmy </w:t>
      </w:r>
      <w:proofErr w:type="spellStart"/>
      <w:r w:rsidRPr="005F4D4D">
        <w:t>Mezado</w:t>
      </w:r>
      <w:proofErr w:type="spellEnd"/>
      <w:r w:rsidRPr="005F4D4D">
        <w:t>.</w:t>
      </w:r>
    </w:p>
    <w:p w:rsidR="00814D4C" w:rsidRPr="005F4D4D" w:rsidRDefault="00814D4C" w:rsidP="00814D4C">
      <w:pPr>
        <w:pStyle w:val="Podtitul"/>
      </w:pPr>
      <w:r w:rsidRPr="005F4D4D">
        <w:rPr>
          <w:b/>
        </w:rPr>
        <w:t>Cena:</w:t>
      </w:r>
      <w:r w:rsidRPr="005F4D4D">
        <w:t xml:space="preserve"> doprava 200 Kč, vstup do bazénu 80 Kč</w:t>
      </w:r>
    </w:p>
    <w:p w:rsidR="00814D4C" w:rsidRPr="005F4D4D" w:rsidRDefault="00814D4C" w:rsidP="00814D4C">
      <w:pPr>
        <w:pStyle w:val="Nadpis1"/>
      </w:pPr>
      <w:bookmarkStart w:id="60" w:name="_Toc20724750"/>
      <w:r w:rsidRPr="005F4D4D">
        <w:lastRenderedPageBreak/>
        <w:t>OSTATNÍ AKCE</w:t>
      </w:r>
      <w:bookmarkEnd w:id="60"/>
    </w:p>
    <w:p w:rsidR="00814D4C" w:rsidRPr="005F4D4D" w:rsidRDefault="00814D4C" w:rsidP="00814D4C">
      <w:pPr>
        <w:pStyle w:val="Nadpis1"/>
      </w:pPr>
      <w:bookmarkStart w:id="61" w:name="_Toc20724751"/>
      <w:r w:rsidRPr="005F4D4D">
        <w:rPr>
          <w:vanish/>
          <w:sz w:val="32"/>
        </w:rPr>
        <w:br/>
      </w:r>
      <w:r w:rsidRPr="005F4D4D">
        <w:t>V rámci projektu Česko (ne)vídané II organizujeme tyto akce a výlety:</w:t>
      </w:r>
      <w:bookmarkEnd w:id="61"/>
    </w:p>
    <w:p w:rsidR="00814D4C" w:rsidRPr="005F4D4D" w:rsidRDefault="00814D4C" w:rsidP="00814D4C">
      <w:pPr>
        <w:pStyle w:val="Nadpis1"/>
      </w:pPr>
      <w:bookmarkStart w:id="62" w:name="_Toc3474832"/>
      <w:bookmarkStart w:id="63" w:name="_Toc20724752"/>
      <w:r w:rsidRPr="005F4D4D">
        <w:t xml:space="preserve">Výlet – </w:t>
      </w:r>
      <w:bookmarkEnd w:id="62"/>
      <w:r w:rsidRPr="005F4D4D">
        <w:t>Bečov nad Teplou</w:t>
      </w:r>
      <w:bookmarkEnd w:id="63"/>
    </w:p>
    <w:p w:rsidR="00814D4C" w:rsidRPr="005F4D4D" w:rsidRDefault="00814D4C" w:rsidP="00814D4C">
      <w:pPr>
        <w:pStyle w:val="Podtitul"/>
        <w:spacing w:before="240"/>
      </w:pPr>
      <w:r w:rsidRPr="005F4D4D">
        <w:rPr>
          <w:b/>
        </w:rPr>
        <w:t>Kdy:</w:t>
      </w:r>
      <w:r w:rsidRPr="005F4D4D">
        <w:t xml:space="preserve"> 2. 10. 2019</w:t>
      </w:r>
    </w:p>
    <w:p w:rsidR="00814D4C" w:rsidRPr="005F4D4D" w:rsidRDefault="00814D4C" w:rsidP="00814D4C">
      <w:pPr>
        <w:pStyle w:val="Podtitul"/>
      </w:pPr>
      <w:r w:rsidRPr="005F4D4D">
        <w:rPr>
          <w:b/>
        </w:rPr>
        <w:t>Sraz:</w:t>
      </w:r>
      <w:r w:rsidRPr="005F4D4D">
        <w:t xml:space="preserve"> TyfloCentrum </w:t>
      </w:r>
    </w:p>
    <w:p w:rsidR="00814D4C" w:rsidRPr="005F4D4D" w:rsidRDefault="00814D4C" w:rsidP="00814D4C">
      <w:pPr>
        <w:pStyle w:val="Podtitul"/>
        <w:rPr>
          <w:b/>
        </w:rPr>
      </w:pPr>
      <w:r w:rsidRPr="005F4D4D">
        <w:rPr>
          <w:b/>
        </w:rPr>
        <w:t>Cena: 150 Kč doprava, 100 Kč vstupné</w:t>
      </w:r>
    </w:p>
    <w:p w:rsidR="00814D4C" w:rsidRPr="005F4D4D" w:rsidRDefault="00814D4C" w:rsidP="00814D4C">
      <w:pPr>
        <w:pStyle w:val="Podtitul"/>
      </w:pPr>
      <w:r w:rsidRPr="005F4D4D">
        <w:t xml:space="preserve">Pojedeme mikrobusem firmy </w:t>
      </w:r>
      <w:proofErr w:type="spellStart"/>
      <w:r w:rsidRPr="005F4D4D">
        <w:t>Mezado</w:t>
      </w:r>
      <w:proofErr w:type="spellEnd"/>
      <w:r w:rsidRPr="005F4D4D">
        <w:t>. Navštívíme zámek a v závěru prohlídky uvidíme originál relikviáře sv. Maura. Podle počasí se projdeme zámeckým parkem.</w:t>
      </w:r>
    </w:p>
    <w:p w:rsidR="00814D4C" w:rsidRPr="005F4D4D" w:rsidRDefault="00814D4C" w:rsidP="00814D4C">
      <w:pPr>
        <w:pStyle w:val="Podtitul"/>
      </w:pPr>
      <w:r w:rsidRPr="005F4D4D">
        <w:t xml:space="preserve">Dopravné bude částečně hrazeno v rámci projektu: Česko (ne)vídané II. </w:t>
      </w:r>
    </w:p>
    <w:p w:rsidR="00814D4C" w:rsidRPr="005F4D4D" w:rsidRDefault="00814D4C" w:rsidP="00814D4C">
      <w:pPr>
        <w:pStyle w:val="Podtitul"/>
        <w:rPr>
          <w:b/>
        </w:rPr>
      </w:pPr>
      <w:r w:rsidRPr="005F4D4D">
        <w:rPr>
          <w:b/>
        </w:rPr>
        <w:t>Projekt je realizován za pomoci Nadačního fondu Českého rozhlasu ze sbírky Světluška.</w:t>
      </w:r>
    </w:p>
    <w:p w:rsidR="00814D4C" w:rsidRPr="005F4D4D" w:rsidRDefault="00814D4C" w:rsidP="00814D4C">
      <w:pPr>
        <w:spacing w:before="240" w:after="240"/>
        <w:rPr>
          <w:rFonts w:ascii="Arial" w:hAnsi="Arial" w:cs="Arial"/>
          <w:b/>
          <w:sz w:val="40"/>
          <w:szCs w:val="40"/>
          <w:u w:val="single"/>
        </w:rPr>
      </w:pPr>
      <w:r w:rsidRPr="005F4D4D">
        <w:rPr>
          <w:rFonts w:ascii="Arial" w:hAnsi="Arial" w:cs="Arial"/>
          <w:b/>
          <w:sz w:val="40"/>
          <w:szCs w:val="40"/>
          <w:u w:val="single"/>
        </w:rPr>
        <w:t>Babí léto na Pohádkovém statku</w:t>
      </w:r>
    </w:p>
    <w:p w:rsidR="00814D4C" w:rsidRPr="005F4D4D" w:rsidRDefault="00814D4C" w:rsidP="00814D4C">
      <w:pPr>
        <w:pStyle w:val="Podtitul"/>
      </w:pPr>
      <w:r w:rsidRPr="005F4D4D">
        <w:rPr>
          <w:b/>
        </w:rPr>
        <w:t>Kdy:</w:t>
      </w:r>
      <w:r w:rsidRPr="005F4D4D">
        <w:t xml:space="preserve"> 13. 10. 2019 (10-16 hod)</w:t>
      </w:r>
    </w:p>
    <w:p w:rsidR="00814D4C" w:rsidRPr="005F4D4D" w:rsidRDefault="00814D4C" w:rsidP="00814D4C">
      <w:pPr>
        <w:pStyle w:val="Podtitul"/>
      </w:pPr>
      <w:r w:rsidRPr="005F4D4D">
        <w:rPr>
          <w:b/>
        </w:rPr>
        <w:t>Kde:</w:t>
      </w:r>
      <w:r w:rsidRPr="005F4D4D">
        <w:t xml:space="preserve"> Pohádkový statek Vranovice</w:t>
      </w:r>
    </w:p>
    <w:p w:rsidR="00814D4C" w:rsidRPr="005F4D4D" w:rsidRDefault="00814D4C" w:rsidP="00814D4C">
      <w:pPr>
        <w:pStyle w:val="Podtitul"/>
      </w:pPr>
      <w:r w:rsidRPr="005F4D4D">
        <w:rPr>
          <w:b/>
        </w:rPr>
        <w:t xml:space="preserve">Vstupné: </w:t>
      </w:r>
      <w:r w:rsidRPr="005F4D4D">
        <w:t xml:space="preserve">50 Kč pro klienty TC (včetně párku v rohlíku z pohádkového </w:t>
      </w:r>
      <w:proofErr w:type="spellStart"/>
      <w:r w:rsidRPr="005F4D4D">
        <w:t>klobásovníku</w:t>
      </w:r>
      <w:proofErr w:type="spellEnd"/>
      <w:r w:rsidRPr="005F4D4D">
        <w:t>), ostatní 80 Kč, děti 50 Kč</w:t>
      </w:r>
    </w:p>
    <w:p w:rsidR="00814D4C" w:rsidRPr="005F4D4D" w:rsidRDefault="00814D4C" w:rsidP="00814D4C">
      <w:pPr>
        <w:pStyle w:val="Podtitul"/>
      </w:pPr>
      <w:r w:rsidRPr="005F4D4D">
        <w:t xml:space="preserve">Strávíme celý den na Pohádkovém statku u pana Zajíčka, který nás provede pohádkovou stodolou i celým statkem a seznámí se strašidly a jeho dalšími obyvateli. Potěšíme se s ovečkami, budeme se aktivně účastnit divadelního představení. Vezmeme s sebou i zvukovou simulovanou střelbu, pomůcky a hry pro </w:t>
      </w:r>
      <w:r w:rsidRPr="005F4D4D">
        <w:lastRenderedPageBreak/>
        <w:t>osoby se zrakovým postižením a po celou dobu budeme moci vše zkoušet společně s dalšími návštěvníky statku. Ti se tak dozvědí mnoho nového o zrakovém postižení i možnostech, které máme, a uvidí, co vše dokážeme.</w:t>
      </w:r>
    </w:p>
    <w:p w:rsidR="00814D4C" w:rsidRPr="005F4D4D" w:rsidRDefault="00814D4C" w:rsidP="00814D4C">
      <w:pPr>
        <w:pStyle w:val="Podtitul"/>
      </w:pPr>
      <w:r w:rsidRPr="005F4D4D">
        <w:t>Bližší informace o dopravě na statek budou včas upřesněny přihlášeným účastníkům.</w:t>
      </w:r>
    </w:p>
    <w:p w:rsidR="00814D4C" w:rsidRPr="005F4D4D" w:rsidRDefault="00814D4C" w:rsidP="00814D4C">
      <w:pPr>
        <w:pStyle w:val="Nadpis1"/>
      </w:pPr>
      <w:bookmarkStart w:id="64" w:name="_Toc20724753"/>
      <w:r w:rsidRPr="005F4D4D">
        <w:t xml:space="preserve">Návštěva ZOO – </w:t>
      </w:r>
      <w:proofErr w:type="gramStart"/>
      <w:r w:rsidRPr="005F4D4D">
        <w:t>25.10.2019</w:t>
      </w:r>
      <w:bookmarkEnd w:id="64"/>
      <w:proofErr w:type="gramEnd"/>
      <w:r w:rsidRPr="005F4D4D">
        <w:t xml:space="preserve"> </w:t>
      </w:r>
    </w:p>
    <w:p w:rsidR="00814D4C" w:rsidRPr="005F4D4D" w:rsidRDefault="00814D4C" w:rsidP="00814D4C">
      <w:pPr>
        <w:pStyle w:val="Podtitul"/>
      </w:pPr>
      <w:r w:rsidRPr="005F4D4D">
        <w:t xml:space="preserve">V pátek 25. října půjdeme do ZOO. </w:t>
      </w:r>
      <w:r w:rsidRPr="005F4D4D">
        <w:rPr>
          <w:b/>
        </w:rPr>
        <w:t>Sraz je v 10.15</w:t>
      </w:r>
      <w:r w:rsidRPr="005F4D4D">
        <w:t xml:space="preserve">. </w:t>
      </w:r>
      <w:r w:rsidRPr="005F4D4D">
        <w:rPr>
          <w:b/>
        </w:rPr>
        <w:t>na tramvajové zastávce  Zoologická zahrada</w:t>
      </w:r>
      <w:r w:rsidRPr="005F4D4D">
        <w:t xml:space="preserve">. Kdo bude potřebovat doprovod, zajistíme ho. Vstupné je zlevněné na průkazku </w:t>
      </w:r>
      <w:r w:rsidRPr="005F4D4D">
        <w:rPr>
          <w:b/>
        </w:rPr>
        <w:t>ZTP 75,- Kč</w:t>
      </w:r>
      <w:r w:rsidRPr="005F4D4D">
        <w:t>. Budeme mít komentovanou prohlídku se zaměstnancem ZOO, cca 1 hodinu, máme objednané krmení žiraf, kdo má vodícího pejska, může ho vzít s sebou. Občerstvení je možné zakoupit v areálu ZOO.  </w:t>
      </w:r>
    </w:p>
    <w:p w:rsidR="00814D4C" w:rsidRPr="005F4D4D" w:rsidRDefault="00814D4C" w:rsidP="00814D4C">
      <w:pPr>
        <w:pStyle w:val="Nadpis1"/>
      </w:pPr>
      <w:bookmarkStart w:id="65" w:name="_Toc20724754"/>
      <w:r w:rsidRPr="005F4D4D">
        <w:t xml:space="preserve">Vánoční trhy a Kačaba – </w:t>
      </w:r>
      <w:proofErr w:type="gramStart"/>
      <w:r w:rsidRPr="005F4D4D">
        <w:t>10.12.2019</w:t>
      </w:r>
      <w:bookmarkEnd w:id="65"/>
      <w:proofErr w:type="gramEnd"/>
    </w:p>
    <w:p w:rsidR="00814D4C" w:rsidRPr="005F4D4D" w:rsidRDefault="00814D4C" w:rsidP="00814D4C">
      <w:pPr>
        <w:pStyle w:val="Podtitul"/>
      </w:pPr>
      <w:r w:rsidRPr="005F4D4D">
        <w:t xml:space="preserve">Jako každý rok se půjdeme společně podívat na Vánoční trhy na náměstí v Plzni. Načerpáme krásnou adventní atmosféru, ochutnáme tradiční pokrmy a naše setkání si nakonec zpříjemníme na dobrém obědě v restauraci </w:t>
      </w:r>
      <w:proofErr w:type="spellStart"/>
      <w:r w:rsidRPr="005F4D4D">
        <w:t>Kačabě</w:t>
      </w:r>
      <w:proofErr w:type="spellEnd"/>
      <w:r w:rsidRPr="005F4D4D">
        <w:t xml:space="preserve">. Počet míst bude omezen. Prosím objednávejte se včas. </w:t>
      </w:r>
    </w:p>
    <w:p w:rsidR="00814D4C" w:rsidRPr="005F4D4D" w:rsidRDefault="00814D4C" w:rsidP="00814D4C">
      <w:pPr>
        <w:pStyle w:val="Podtitul"/>
        <w:rPr>
          <w:u w:val="single"/>
        </w:rPr>
      </w:pPr>
      <w:r w:rsidRPr="005F4D4D">
        <w:rPr>
          <w:u w:val="single"/>
        </w:rPr>
        <w:t xml:space="preserve">Sraz na náměstí v 10,30 hodin, </w:t>
      </w:r>
    </w:p>
    <w:p w:rsidR="00814D4C" w:rsidRPr="005F4D4D" w:rsidRDefault="00814D4C" w:rsidP="00814D4C">
      <w:pPr>
        <w:pStyle w:val="Podtitul"/>
      </w:pPr>
      <w:bookmarkStart w:id="66" w:name="_Toc20724755"/>
      <w:proofErr w:type="spellStart"/>
      <w:r w:rsidRPr="005F4D4D">
        <w:rPr>
          <w:rStyle w:val="Nadpis1Char"/>
        </w:rPr>
        <w:t>Srandamač</w:t>
      </w:r>
      <w:proofErr w:type="spellEnd"/>
      <w:r w:rsidRPr="005F4D4D">
        <w:rPr>
          <w:rStyle w:val="Nadpis1Char"/>
        </w:rPr>
        <w:t xml:space="preserve"> – </w:t>
      </w:r>
      <w:proofErr w:type="gramStart"/>
      <w:r w:rsidRPr="005F4D4D">
        <w:rPr>
          <w:rStyle w:val="Nadpis1Char"/>
        </w:rPr>
        <w:t>12.12.2019</w:t>
      </w:r>
      <w:proofErr w:type="gramEnd"/>
      <w:r w:rsidRPr="005F4D4D">
        <w:rPr>
          <w:rStyle w:val="Nadpis1Char"/>
        </w:rPr>
        <w:t>, 14:00 – 16:00 hodin</w:t>
      </w:r>
      <w:bookmarkEnd w:id="66"/>
      <w:r w:rsidRPr="005F4D4D">
        <w:rPr>
          <w:szCs w:val="40"/>
        </w:rPr>
        <w:t xml:space="preserve"> </w:t>
      </w:r>
      <w:r w:rsidRPr="005F4D4D">
        <w:t xml:space="preserve">– uspořádáme soutěž v simulované zvukové střelbě. Soutěž bude </w:t>
      </w:r>
      <w:r w:rsidRPr="005F4D4D">
        <w:lastRenderedPageBreak/>
        <w:t xml:space="preserve">určena jak našim pravidelným střelcům, tak i těm, kteří si tuto disciplínu chtějí jen vyzkoušet. Těšíme se na Vás. </w:t>
      </w:r>
    </w:p>
    <w:p w:rsidR="00814D4C" w:rsidRPr="005F4D4D" w:rsidRDefault="00814D4C" w:rsidP="00814D4C">
      <w:pPr>
        <w:pStyle w:val="Nadpis1"/>
      </w:pPr>
      <w:bookmarkStart w:id="67" w:name="_Toc20724756"/>
      <w:r w:rsidRPr="005F4D4D">
        <w:rPr>
          <w:szCs w:val="40"/>
        </w:rPr>
        <w:t>Vánoční odpoledne v </w:t>
      </w:r>
      <w:proofErr w:type="spellStart"/>
      <w:r w:rsidRPr="005F4D4D">
        <w:rPr>
          <w:szCs w:val="40"/>
        </w:rPr>
        <w:t>TyfloCentru</w:t>
      </w:r>
      <w:proofErr w:type="spellEnd"/>
      <w:r w:rsidRPr="005F4D4D">
        <w:t xml:space="preserve">  </w:t>
      </w:r>
      <w:r w:rsidRPr="005F4D4D">
        <w:rPr>
          <w:szCs w:val="40"/>
        </w:rPr>
        <w:t xml:space="preserve">- </w:t>
      </w:r>
      <w:proofErr w:type="gramStart"/>
      <w:r w:rsidRPr="005F4D4D">
        <w:rPr>
          <w:szCs w:val="40"/>
        </w:rPr>
        <w:t>16.12.2019</w:t>
      </w:r>
      <w:proofErr w:type="gramEnd"/>
      <w:r w:rsidRPr="005F4D4D">
        <w:t xml:space="preserve"> (pondělí) od 13:00 do 15,00 hodin v klubovně </w:t>
      </w:r>
      <w:proofErr w:type="spellStart"/>
      <w:r w:rsidRPr="005F4D4D">
        <w:t>TyfloCentra</w:t>
      </w:r>
      <w:bookmarkEnd w:id="67"/>
      <w:proofErr w:type="spellEnd"/>
    </w:p>
    <w:p w:rsidR="00814D4C" w:rsidRPr="005F4D4D" w:rsidRDefault="00814D4C" w:rsidP="00814D4C">
      <w:pPr>
        <w:pStyle w:val="Podtitul"/>
      </w:pPr>
      <w:r w:rsidRPr="005F4D4D">
        <w:t>Zveme Vás na tradiční vánoční odpoledne v </w:t>
      </w:r>
      <w:proofErr w:type="spellStart"/>
      <w:r w:rsidRPr="005F4D4D">
        <w:t>TyfloCentru</w:t>
      </w:r>
      <w:proofErr w:type="spellEnd"/>
      <w:r w:rsidRPr="005F4D4D">
        <w:t>. Společně si zazpíváme koledy, popovídáme o vánočních zvycích a ochutnáme nějaké vánoční dobroty.  Vyhodnocení soutěže o nejhezčí vánoční ozdobu.</w:t>
      </w:r>
    </w:p>
    <w:p w:rsidR="00814D4C" w:rsidRPr="005F4D4D" w:rsidRDefault="00814D4C" w:rsidP="00814D4C">
      <w:pPr>
        <w:pStyle w:val="Podtitul"/>
      </w:pPr>
      <w:r w:rsidRPr="005F4D4D">
        <w:t xml:space="preserve">Na všechny akce se můžete přihlašovat na e-mailu: </w:t>
      </w:r>
      <w:hyperlink r:id="rId8" w:history="1">
        <w:r w:rsidRPr="005F4D4D">
          <w:rPr>
            <w:rStyle w:val="Hypertextovodkaz"/>
            <w:szCs w:val="32"/>
          </w:rPr>
          <w:t>potuckova@tc-plzen.cz</w:t>
        </w:r>
      </w:hyperlink>
      <w:r w:rsidRPr="005F4D4D">
        <w:t>, nebo tel. číslech: 377420481, 605079801</w:t>
      </w:r>
    </w:p>
    <w:p w:rsidR="00814D4C" w:rsidRPr="005F4D4D" w:rsidRDefault="00814D4C" w:rsidP="00814D4C">
      <w:pPr>
        <w:pStyle w:val="Nadpis1"/>
      </w:pPr>
      <w:bookmarkStart w:id="68" w:name="_Toc20724757"/>
      <w:r w:rsidRPr="005F4D4D">
        <w:t>Soutěž!!!</w:t>
      </w:r>
      <w:bookmarkEnd w:id="68"/>
    </w:p>
    <w:p w:rsidR="00814D4C" w:rsidRPr="005F4D4D" w:rsidRDefault="00814D4C" w:rsidP="00814D4C">
      <w:pPr>
        <w:pStyle w:val="Podtitul"/>
      </w:pPr>
      <w:r w:rsidRPr="005F4D4D">
        <w:t>Protože u nás v </w:t>
      </w:r>
      <w:proofErr w:type="spellStart"/>
      <w:r w:rsidRPr="005F4D4D">
        <w:t>TyfloCentru</w:t>
      </w:r>
      <w:proofErr w:type="spellEnd"/>
      <w:r w:rsidRPr="005F4D4D">
        <w:t xml:space="preserve"> máme spoustu šikovných klientů a klientek, kteří tvoří spoustu krásných výrobků, napadla nás nová vánoční soutěž. Chtěli bychom Vás poprosit, zda byste mohli vyrobit nějakou vánoční ozdobu na stromeček. Je úplně jedno, z jakého materiálu bude, vše necháme na Vás. Všechny výrobky poté ohodnotí tříčlenná komise a vítězové soutěže budou odměněni malou věcnou cenou. Vyhodnocení soutěže proběhne </w:t>
      </w:r>
      <w:proofErr w:type="gramStart"/>
      <w:r w:rsidRPr="005F4D4D">
        <w:t>16.12. na</w:t>
      </w:r>
      <w:proofErr w:type="gramEnd"/>
      <w:r w:rsidRPr="005F4D4D">
        <w:t xml:space="preserve"> akci Vánoční odpoledne v klubovně </w:t>
      </w:r>
      <w:proofErr w:type="spellStart"/>
      <w:r w:rsidRPr="005F4D4D">
        <w:t>TyfloCentra</w:t>
      </w:r>
      <w:proofErr w:type="spellEnd"/>
      <w:r w:rsidRPr="005F4D4D">
        <w:t xml:space="preserve">. </w:t>
      </w:r>
    </w:p>
    <w:p w:rsidR="00814D4C" w:rsidRPr="005F4D4D" w:rsidRDefault="00814D4C" w:rsidP="00814D4C">
      <w:pPr>
        <w:pStyle w:val="Nadpis1ArialBlack"/>
        <w:spacing w:before="240" w:after="240" w:line="240" w:lineRule="auto"/>
        <w:rPr>
          <w:rFonts w:ascii="Arial" w:hAnsi="Arial"/>
          <w:sz w:val="48"/>
          <w:szCs w:val="48"/>
          <w:u w:val="none"/>
        </w:rPr>
      </w:pPr>
      <w:bookmarkStart w:id="69" w:name="_Toc20724758"/>
      <w:bookmarkEnd w:id="34"/>
      <w:bookmarkEnd w:id="35"/>
      <w:r w:rsidRPr="005F4D4D">
        <w:rPr>
          <w:rFonts w:ascii="Arial" w:hAnsi="Arial"/>
          <w:sz w:val="48"/>
          <w:szCs w:val="48"/>
          <w:u w:val="none"/>
        </w:rPr>
        <w:t>Střípky z akcí</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69"/>
    </w:p>
    <w:p w:rsidR="00814D4C" w:rsidRPr="005F4D4D" w:rsidRDefault="00814D4C" w:rsidP="00814D4C">
      <w:pPr>
        <w:pStyle w:val="Nadpis1"/>
      </w:pPr>
      <w:bookmarkStart w:id="70" w:name="_Toc20724759"/>
      <w:bookmarkStart w:id="71" w:name="_Toc359921971"/>
      <w:bookmarkStart w:id="72" w:name="_Toc383516941"/>
      <w:bookmarkStart w:id="73" w:name="_Toc390413348"/>
      <w:bookmarkStart w:id="74" w:name="_Toc391540731"/>
      <w:bookmarkStart w:id="75" w:name="_Toc391540858"/>
      <w:bookmarkStart w:id="76" w:name="_Toc391541331"/>
      <w:bookmarkStart w:id="77" w:name="_Toc398707496"/>
      <w:bookmarkStart w:id="78" w:name="_Toc399753697"/>
      <w:bookmarkStart w:id="79" w:name="_Toc399753759"/>
      <w:bookmarkStart w:id="80" w:name="_Toc408216508"/>
      <w:bookmarkStart w:id="81" w:name="_Toc408216540"/>
      <w:bookmarkStart w:id="82" w:name="_Toc414263917"/>
      <w:bookmarkStart w:id="83" w:name="_Toc414608102"/>
      <w:bookmarkStart w:id="84" w:name="_Toc422145362"/>
      <w:bookmarkStart w:id="85" w:name="_Toc422145897"/>
      <w:bookmarkStart w:id="86" w:name="_Toc422218026"/>
      <w:bookmarkStart w:id="87" w:name="_Toc422218171"/>
      <w:bookmarkStart w:id="88" w:name="_Toc430611873"/>
      <w:bookmarkStart w:id="89" w:name="_Toc431286149"/>
      <w:bookmarkStart w:id="90" w:name="_Toc438021130"/>
      <w:bookmarkStart w:id="91" w:name="_Toc446404345"/>
      <w:bookmarkStart w:id="92" w:name="_Toc447088349"/>
      <w:bookmarkStart w:id="93" w:name="_Toc447173264"/>
      <w:bookmarkStart w:id="94" w:name="_Toc454779070"/>
      <w:bookmarkStart w:id="95" w:name="_Toc455038984"/>
      <w:bookmarkStart w:id="96" w:name="_Toc462218045"/>
      <w:bookmarkStart w:id="97" w:name="_Toc462225367"/>
      <w:bookmarkStart w:id="98" w:name="_Toc469911695"/>
      <w:bookmarkStart w:id="99" w:name="_Toc471108869"/>
      <w:bookmarkStart w:id="100" w:name="_Toc477333863"/>
      <w:bookmarkStart w:id="101" w:name="_Toc478364815"/>
      <w:r w:rsidRPr="005F4D4D">
        <w:lastRenderedPageBreak/>
        <w:t>Ruční práce s </w:t>
      </w:r>
      <w:proofErr w:type="spellStart"/>
      <w:r w:rsidRPr="005F4D4D">
        <w:t>TyfloCentrem</w:t>
      </w:r>
      <w:bookmarkEnd w:id="70"/>
      <w:proofErr w:type="spellEnd"/>
    </w:p>
    <w:p w:rsidR="00814D4C" w:rsidRPr="005F4D4D" w:rsidRDefault="00814D4C" w:rsidP="00814D4C">
      <w:pPr>
        <w:pStyle w:val="Podtitul"/>
      </w:pPr>
      <w:r w:rsidRPr="005F4D4D">
        <w:t xml:space="preserve">Chtěla bych touto cestou </w:t>
      </w:r>
      <w:proofErr w:type="spellStart"/>
      <w:r w:rsidRPr="005F4D4D">
        <w:t>TyfloCentru</w:t>
      </w:r>
      <w:proofErr w:type="spellEnd"/>
      <w:r w:rsidRPr="005F4D4D">
        <w:t xml:space="preserve"> a jeho šikovným lektorkám moc poděkovat za uskutečněný projekt zaměřený na ruční práce. V minulém pololetí jsme měli možnost si, coby klienti, vyzkoušet každý měsíc novou ruční práci (keramika, drátování, háčkování, plstění aj.). </w:t>
      </w:r>
    </w:p>
    <w:p w:rsidR="00814D4C" w:rsidRPr="005F4D4D" w:rsidRDefault="00814D4C" w:rsidP="00814D4C">
      <w:pPr>
        <w:pStyle w:val="Podtitul"/>
      </w:pPr>
      <w:r w:rsidRPr="005F4D4D">
        <w:t xml:space="preserve">Byl to od </w:t>
      </w:r>
      <w:proofErr w:type="spellStart"/>
      <w:r w:rsidRPr="005F4D4D">
        <w:t>TyfloCentra</w:t>
      </w:r>
      <w:proofErr w:type="spellEnd"/>
      <w:r w:rsidRPr="005F4D4D">
        <w:t xml:space="preserve"> naprosto skvělý nápad takový projekt vytvořit. Opravdu báječně jsem si každou „lekci“ užila a naučila se spoustu nového.</w:t>
      </w:r>
    </w:p>
    <w:p w:rsidR="00814D4C" w:rsidRPr="005F4D4D" w:rsidRDefault="00814D4C" w:rsidP="00814D4C">
      <w:pPr>
        <w:pStyle w:val="Podtitul"/>
      </w:pPr>
      <w:r w:rsidRPr="005F4D4D">
        <w:t>Pokud by bylo uvažováno do budoucna o pokračování či nadstavbu tohoto projektu, již nyní se těším.</w:t>
      </w:r>
    </w:p>
    <w:p w:rsidR="00814D4C" w:rsidRPr="005F4D4D" w:rsidRDefault="00814D4C" w:rsidP="00814D4C">
      <w:pPr>
        <w:pStyle w:val="Podtitul"/>
      </w:pPr>
      <w:r w:rsidRPr="005F4D4D">
        <w:t>Markéta Matasová</w:t>
      </w:r>
    </w:p>
    <w:p w:rsidR="00814D4C" w:rsidRPr="005F4D4D" w:rsidRDefault="00814D4C" w:rsidP="00814D4C">
      <w:pPr>
        <w:pStyle w:val="Nadpis1"/>
      </w:pPr>
      <w:bookmarkStart w:id="102" w:name="_Toc20724760"/>
      <w:r w:rsidRPr="005F4D4D">
        <w:t>Zpráva z akce Koráb</w:t>
      </w:r>
      <w:bookmarkEnd w:id="102"/>
    </w:p>
    <w:p w:rsidR="00814D4C" w:rsidRPr="005F4D4D" w:rsidRDefault="00814D4C" w:rsidP="00814D4C">
      <w:pPr>
        <w:pStyle w:val="Podtitul"/>
      </w:pPr>
      <w:r w:rsidRPr="005F4D4D">
        <w:t xml:space="preserve">Asi proto, že se brzy budeme s kolegou Tichým dělit o jednu kancelář, rozhodla paní ředitelka, že spolu na rekondici budeme bydlet v jednom pokoji. Shodou okolností (asi) jsme se museli dělit i o manželskou postel. Musím říct, že po rekondici už jsme plně připraveni na společnou </w:t>
      </w:r>
      <w:proofErr w:type="gramStart"/>
      <w:r w:rsidRPr="005F4D4D">
        <w:t>kancelář...</w:t>
      </w:r>
      <w:proofErr w:type="gramEnd"/>
      <w:r w:rsidRPr="005F4D4D">
        <w:t xml:space="preserve"> </w:t>
      </w:r>
    </w:p>
    <w:p w:rsidR="00814D4C" w:rsidRPr="005F4D4D" w:rsidRDefault="00814D4C" w:rsidP="00814D4C">
      <w:pPr>
        <w:pStyle w:val="Podtitul"/>
      </w:pPr>
      <w:r w:rsidRPr="005F4D4D">
        <w:t xml:space="preserve">První den pobytu jsme šli na vycházku na nedaleký kopec </w:t>
      </w:r>
      <w:proofErr w:type="spellStart"/>
      <w:r w:rsidRPr="005F4D4D">
        <w:t>Špandava</w:t>
      </w:r>
      <w:proofErr w:type="spellEnd"/>
      <w:r w:rsidRPr="005F4D4D">
        <w:t xml:space="preserve">. Od jednoho vojína, který kdysi v nedalekém Klenčí pod </w:t>
      </w:r>
      <w:proofErr w:type="spellStart"/>
      <w:r w:rsidRPr="005F4D4D">
        <w:t>Čerchovem</w:t>
      </w:r>
      <w:proofErr w:type="spellEnd"/>
      <w:r w:rsidRPr="005F4D4D">
        <w:t xml:space="preserve"> sloužil na vojně, jsme slyšeli velmi podrobný výklad o krásném pokusu jednoho majora vybudovat na tomto kopci výcvikový tábor. Jméno toho majora do </w:t>
      </w:r>
      <w:proofErr w:type="gramStart"/>
      <w:r w:rsidRPr="005F4D4D">
        <w:t>smrti  nezapomeneme</w:t>
      </w:r>
      <w:proofErr w:type="gramEnd"/>
      <w:r w:rsidRPr="005F4D4D">
        <w:t xml:space="preserve">... </w:t>
      </w:r>
    </w:p>
    <w:p w:rsidR="00814D4C" w:rsidRPr="005F4D4D" w:rsidRDefault="00814D4C" w:rsidP="00814D4C">
      <w:pPr>
        <w:pStyle w:val="Podtitul"/>
      </w:pPr>
      <w:r w:rsidRPr="005F4D4D">
        <w:lastRenderedPageBreak/>
        <w:t xml:space="preserve">Další den byla celodenní túra. Po jejím konci vyběhla paní ředitelka kopec k autu a odvezla nás k bazénu. Parkoviště plné. Změna plánu. Odjezd k venkovnímu koupališti. Tam prázdno. Ideální. </w:t>
      </w:r>
    </w:p>
    <w:p w:rsidR="00814D4C" w:rsidRPr="005F4D4D" w:rsidRDefault="00814D4C" w:rsidP="00814D4C">
      <w:pPr>
        <w:pStyle w:val="Podtitul"/>
      </w:pPr>
      <w:r w:rsidRPr="005F4D4D">
        <w:t xml:space="preserve">Poslední den jsme měli prohlídku zámku v Chudenicích. Tam jsem se dozvěděl o tom, jak významný byl rod Černínů z Chudenic. Jeden byl tak bohatý, že půjčoval císaři. Jiný všechen svůj majetek utratil za zábavu. Klasika, jako v dnešní </w:t>
      </w:r>
      <w:proofErr w:type="gramStart"/>
      <w:r w:rsidRPr="005F4D4D">
        <w:t>době...</w:t>
      </w:r>
      <w:proofErr w:type="gramEnd"/>
    </w:p>
    <w:p w:rsidR="00814D4C" w:rsidRPr="005F4D4D" w:rsidRDefault="00814D4C" w:rsidP="00814D4C">
      <w:pPr>
        <w:pStyle w:val="Podtitul"/>
      </w:pPr>
      <w:r w:rsidRPr="005F4D4D">
        <w:t>Radek Baštář</w:t>
      </w:r>
    </w:p>
    <w:p w:rsidR="00814D4C" w:rsidRPr="005F4D4D" w:rsidRDefault="00814D4C" w:rsidP="00814D4C">
      <w:pPr>
        <w:pStyle w:val="Nadpis1"/>
      </w:pPr>
      <w:bookmarkStart w:id="103" w:name="_Toc20724761"/>
      <w:r w:rsidRPr="005F4D4D">
        <w:t>Výlet do Blatné</w:t>
      </w:r>
      <w:bookmarkEnd w:id="103"/>
    </w:p>
    <w:p w:rsidR="00814D4C" w:rsidRPr="005F4D4D" w:rsidRDefault="00792652" w:rsidP="00814D4C">
      <w:pPr>
        <w:pStyle w:val="Podtitul"/>
      </w:pPr>
      <w:r>
        <w:t>V srpnu jsme se s </w:t>
      </w:r>
      <w:proofErr w:type="spellStart"/>
      <w:r>
        <w:t>TyfloC</w:t>
      </w:r>
      <w:r w:rsidR="00814D4C" w:rsidRPr="005F4D4D">
        <w:t>entrem</w:t>
      </w:r>
      <w:proofErr w:type="spellEnd"/>
      <w:r w:rsidR="00814D4C" w:rsidRPr="005F4D4D">
        <w:t xml:space="preserve"> vydali do Blatné na zámek a do obory.</w:t>
      </w:r>
    </w:p>
    <w:p w:rsidR="00814D4C" w:rsidRPr="005F4D4D" w:rsidRDefault="00814D4C" w:rsidP="00814D4C">
      <w:pPr>
        <w:pStyle w:val="Podtitul"/>
      </w:pPr>
      <w:r w:rsidRPr="005F4D4D">
        <w:t xml:space="preserve">Po hodině a půl jízdy jsme se vyložili u zámku, kde jsme se vyfotili. Následovala asi hodinová prohlídka zámku. Paní průvodkyně byla skvělá, že u výkladu také nechala prostor si vystavované kousky i ohmatat nevidomými kamarády. Sice tam bylo mnoho schodů, ale o berlích jsem to zdolala. Líbila se mi kachlová kamna v pokojích nebo masivní nábytek. Interiéry zámku se mi líbí. </w:t>
      </w:r>
    </w:p>
    <w:p w:rsidR="00814D4C" w:rsidRPr="005F4D4D" w:rsidRDefault="00814D4C" w:rsidP="00814D4C">
      <w:pPr>
        <w:pStyle w:val="Podtitul"/>
      </w:pPr>
      <w:r w:rsidRPr="005F4D4D">
        <w:t xml:space="preserve">Po prohlídce jsme si zakoupili lístky na oboru, kde se pohybují daňci. My jsme jim koupili krmivo. Při procházce jsme si povídali, sice nám to ubíhalo, ale daňci stále nikde. Až potom nám někdo poradil, kde je najít. Šli jsme, já jsem se pohybovala v partě s Janou </w:t>
      </w:r>
      <w:proofErr w:type="spellStart"/>
      <w:r w:rsidRPr="005F4D4D">
        <w:t>Škribovou</w:t>
      </w:r>
      <w:proofErr w:type="spellEnd"/>
      <w:r w:rsidRPr="005F4D4D">
        <w:t xml:space="preserve"> a jejím doprovodem Evou. Povídala jsem si, cesta ubíhala rychle. Museli jsme si však dávat pozor na louže, </w:t>
      </w:r>
      <w:r w:rsidRPr="005F4D4D">
        <w:lastRenderedPageBreak/>
        <w:t>bylo jich tam mnoho, protože předchozí dny pršelo. Na jednom místě jsme našli mladé daňky, kteří byli bázliví. Milan jim nasypal krmivo a my se vzdálili, aby se mohl mladý daněk najíst. Když jsme šli dál, našli jsme mnoho daňků. Viděla jsem, že se od dětí nechali krmit. Tam jsem se k nim přiblížila, ale oni utekli. Asi se báli mého vozíku. Když jsem pošla k nim pěšky, nechali se z ruky ode mě nakrmit. Neměli paroží, tudíž to byli mladí daňci. Jeden přišel ke mně a všimla jsem si, že má nějaké nemocné oko. Bylo mi ho líto. Nakrmili si je i ostatní. Ti co nevidí, mohli alespoň cítit heboučkou tlamičku a jemný jazýček.</w:t>
      </w:r>
    </w:p>
    <w:p w:rsidR="00814D4C" w:rsidRPr="005F4D4D" w:rsidRDefault="00814D4C" w:rsidP="00814D4C">
      <w:pPr>
        <w:pStyle w:val="Podtitul"/>
      </w:pPr>
      <w:r w:rsidRPr="005F4D4D">
        <w:t xml:space="preserve">Potom po návratu z obory jsem se stavila ještě k fontáně na náměstí. Mám fontány ráda. </w:t>
      </w:r>
    </w:p>
    <w:p w:rsidR="00814D4C" w:rsidRDefault="00814D4C" w:rsidP="00814D4C">
      <w:pPr>
        <w:pStyle w:val="Podtitul"/>
      </w:pPr>
      <w:r w:rsidRPr="005F4D4D">
        <w:t>U auta jsem nezapomněla pod</w:t>
      </w:r>
      <w:r w:rsidR="00A22093">
        <w:t xml:space="preserve">ěkovat Haničce, ředitelce </w:t>
      </w:r>
      <w:proofErr w:type="spellStart"/>
      <w:r w:rsidR="00A22093">
        <w:t>TyfloC</w:t>
      </w:r>
      <w:r w:rsidRPr="005F4D4D">
        <w:t>entra</w:t>
      </w:r>
      <w:proofErr w:type="spellEnd"/>
      <w:r w:rsidRPr="005F4D4D">
        <w:t xml:space="preserve"> za organizaci, Evě za doprovod a Oldovi </w:t>
      </w:r>
      <w:proofErr w:type="spellStart"/>
      <w:r w:rsidRPr="005F4D4D">
        <w:t>Netrvalovi</w:t>
      </w:r>
      <w:proofErr w:type="spellEnd"/>
      <w:r w:rsidRPr="005F4D4D">
        <w:t xml:space="preserve"> za bezpečnou dopravu na výlet i zpět.</w:t>
      </w:r>
    </w:p>
    <w:p w:rsidR="00814D4C" w:rsidRPr="005F4D4D" w:rsidRDefault="00814D4C" w:rsidP="00814D4C">
      <w:pPr>
        <w:pStyle w:val="Podtitul"/>
      </w:pPr>
      <w:r w:rsidRPr="005F4D4D">
        <w:t>Karin Bučková</w:t>
      </w:r>
    </w:p>
    <w:p w:rsidR="00814D4C" w:rsidRPr="005F4D4D" w:rsidRDefault="00814D4C" w:rsidP="00814D4C">
      <w:pPr>
        <w:pStyle w:val="Nadpis1"/>
      </w:pPr>
      <w:bookmarkStart w:id="104" w:name="_Toc20724762"/>
      <w:r w:rsidRPr="005F4D4D">
        <w:t xml:space="preserve">Letní pobyt s </w:t>
      </w:r>
      <w:proofErr w:type="spellStart"/>
      <w:r w:rsidRPr="005F4D4D">
        <w:t>TyfloCentrem</w:t>
      </w:r>
      <w:bookmarkEnd w:id="104"/>
      <w:proofErr w:type="spellEnd"/>
    </w:p>
    <w:p w:rsidR="00814D4C" w:rsidRPr="005F4D4D" w:rsidRDefault="00814D4C" w:rsidP="00814D4C">
      <w:pPr>
        <w:pStyle w:val="Podtitul"/>
      </w:pPr>
      <w:r w:rsidRPr="005F4D4D">
        <w:t xml:space="preserve">Od 16. do 18. 7. jsme se zúčastnili s </w:t>
      </w:r>
      <w:proofErr w:type="spellStart"/>
      <w:r w:rsidRPr="005F4D4D">
        <w:t>TyfloCentrem</w:t>
      </w:r>
      <w:proofErr w:type="spellEnd"/>
      <w:r w:rsidRPr="005F4D4D">
        <w:t xml:space="preserve"> letního pobytu v Korábu u Kdyně. Já jsem byl na letním pobytu poprvé. V úterý jsme měli původně v plánu koupat se ve venkovním bazénu na Babylóně, ale na to byla dost velká zima, takže plán byl změněn. Jeli jsme do Kdyně a zastavili jsme se na oběd v pizzerii. Po obědě jsme popojeli kousek na Koráb do hotelu, kde jsme se ubytovali a měli jsme chvilku volného času na odpočinek. Po ubytování jsme se vydali na krátkou procházku na </w:t>
      </w:r>
      <w:proofErr w:type="spellStart"/>
      <w:r w:rsidRPr="005F4D4D">
        <w:t>Špandavu</w:t>
      </w:r>
      <w:proofErr w:type="spellEnd"/>
      <w:r w:rsidRPr="005F4D4D">
        <w:t xml:space="preserve"> a </w:t>
      </w:r>
      <w:r w:rsidRPr="005F4D4D">
        <w:lastRenderedPageBreak/>
        <w:t>přitom jsme poslouchali výklad našeho řidiče Oldy. Po návratu z procházky byla večeře. Po večeři jsme si vylezli na místní rozhlednu po točitých schodech, těch bylo asi něco přes sto, ale nevím to přesně. Večer jsme hráli hry, nejdříve Prší s kartami označenými v Braillu a potom něco jako pexeso, hledali jsme různé tvary, které jsou stejné. Olda nám k tomu hrál na kytaru a Petr na harmoniku. Po společenské zábavě jsme všichni zalezli do svých pelíšků.</w:t>
      </w:r>
    </w:p>
    <w:p w:rsidR="00814D4C" w:rsidRPr="005F4D4D" w:rsidRDefault="00814D4C" w:rsidP="00814D4C">
      <w:pPr>
        <w:pStyle w:val="Podtitul"/>
      </w:pPr>
      <w:r w:rsidRPr="005F4D4D">
        <w:t xml:space="preserve">Ve středu jsme po snídani vyrazili na celodenní pěší výlet. S sebou jsme měli chleby namazané sýrem, tatranku a jablko ze společného nákupu. Ušli jsme asi osm kilometrů se zastávkami, cesta vedla po asfaltové cyklostezce i lesními cestami, do kopce a z kopce. První zastávku jsme udělali na hradě </w:t>
      </w:r>
      <w:proofErr w:type="spellStart"/>
      <w:r w:rsidRPr="005F4D4D">
        <w:t>Herštejn</w:t>
      </w:r>
      <w:proofErr w:type="spellEnd"/>
      <w:r w:rsidRPr="005F4D4D">
        <w:t xml:space="preserve">. Je to zřícenina, takže jsme si prohlédli jen zdi a udělali jsme si tam menší přestávku a sedli jsme si do trávy. Mně se stala dost nepříjemná věc. Sotva jsem dosedl na zem a najednou "rup!". </w:t>
      </w:r>
      <w:proofErr w:type="spellStart"/>
      <w:r w:rsidRPr="005F4D4D">
        <w:t>Rozdrbly</w:t>
      </w:r>
      <w:proofErr w:type="spellEnd"/>
      <w:r w:rsidRPr="005F4D4D">
        <w:t xml:space="preserve"> se mi kalhoty vepředu. Trapas jak blázen, ale nedalo se nic dělat, po krátkém odpočinku jsme šli dále. Další zastávka byla u studánky asi kilometr od </w:t>
      </w:r>
      <w:proofErr w:type="spellStart"/>
      <w:r w:rsidRPr="005F4D4D">
        <w:t>Herštejna</w:t>
      </w:r>
      <w:proofErr w:type="spellEnd"/>
      <w:r w:rsidRPr="005F4D4D">
        <w:t xml:space="preserve">. Cestou mi uklouzla noha z kopce a strhl jsem Hanku s sebou a oba jsme si sedli na zadek. Vzali jsme to s humorem, zvedli jsme se a pokračovali dál. U studánky jsme si udělali přestávku na občerstvení a pití. Když jsme se posilnili a načerpali další síly, vydali jsme se na hrad </w:t>
      </w:r>
      <w:proofErr w:type="spellStart"/>
      <w:r w:rsidRPr="005F4D4D">
        <w:t>Rýzmberk</w:t>
      </w:r>
      <w:proofErr w:type="spellEnd"/>
      <w:r w:rsidRPr="005F4D4D">
        <w:t>, to je také zřícenina.</w:t>
      </w:r>
    </w:p>
    <w:p w:rsidR="00814D4C" w:rsidRPr="005F4D4D" w:rsidRDefault="00814D4C" w:rsidP="00814D4C">
      <w:pPr>
        <w:pStyle w:val="Podtitul"/>
      </w:pPr>
      <w:r w:rsidRPr="005F4D4D">
        <w:lastRenderedPageBreak/>
        <w:t>Někteří z nás čekali dole pod hradem, protože byli hodně unaveni a my ostatní jsme vylezli nahoru na hrad. Tam jsme si dali jako zaslouženou odměnu pivo a poseděli jsme si na terase. Poslední náš cíl byl dojít do Kdyně po cyklostezce a počkat v kavárně na Hanku, až pro nás přijede. V kavárně jsme si poseděli na terase a dali jsme si opět nějaké pití. Když pro nás Hanka přijela, zajeli jsme do oděvů, tam jsem si koupil nové kalhoty, abych nechodil v těch roztrhaných a nevypadal jako strašidlo. Pak jsme se chtěli jet koupat do krytého bazénu a všichni jsme se těšili do vířivky, jenže na parkovišti stálo plno aut, tak jsme tedy usoudili, že bychom se tam pletli jeden druhému, neužili si to a že to nemá cenu. Tak jsme popojeli kousek na venkovní koupaliště. Někteří nadšenci a otužilci se koupali a my, co jsme nechtěli do vody, jsme seděli na terase u baru. Po koupání jsme vyrazili zpátky do hotelu na večeři. Po večeři jsme hráli chvíli hry, ale brzy jsme všichni zalezli na kutě.</w:t>
      </w:r>
    </w:p>
    <w:p w:rsidR="00814D4C" w:rsidRPr="005F4D4D" w:rsidRDefault="00814D4C" w:rsidP="00814D4C">
      <w:pPr>
        <w:pStyle w:val="Podtitul"/>
      </w:pPr>
      <w:r w:rsidRPr="005F4D4D">
        <w:t>Ve středu po snídani jsme se sbalili a v 10 hodin jsme odjížděli do Chudenic, kde jsme měli v 11 hodin objednanou prohlídku zámku. Na úvod jsme se od pana průvodce dověděli, že zde pobýval rod Černínů, první zmínka o nich byla v roce 1192 a nyní žijí v Rakousku. Pak jsme šli do prvního patra a jako první jsme navštívili kuchyni. Zde se tančilo a pořádaly se zábavy.</w:t>
      </w:r>
    </w:p>
    <w:p w:rsidR="00814D4C" w:rsidRPr="005F4D4D" w:rsidRDefault="00814D4C" w:rsidP="00814D4C">
      <w:pPr>
        <w:pStyle w:val="Podtitul"/>
      </w:pPr>
      <w:r w:rsidRPr="005F4D4D">
        <w:t xml:space="preserve">Taky tam pobýval zpěvák Karel Hašler a jeho nejznámější píseň je Po starých zámeckých schodech. Pak jsme navštívili pracovnu a knihovnu a prohlédli jsme si medvěda naplněného slámou. </w:t>
      </w:r>
      <w:r w:rsidRPr="005F4D4D">
        <w:lastRenderedPageBreak/>
        <w:t>Dále jsme se přemístili do přípravny. Tam se nachází obrazy, jak Černínové hodovali a popíjeli. Pak nás pan průvodce zavedl do loveckého sálu, dozvěděli jsme se, jak lovili zvěř. Potom jsme přešli do malé zámecké kuchyně a poté do andělského pokoje, kde stála postel, povídalo se, že když na ní někdo přespal, tak prý nějaký jeho blízký do roka zemřel. Dále jsme se vydali do přijímací místnosti, kde se přijímaly návštěvy. Pak jsme šli do dámského salónu, hraběnka tam ráda popíjela čokoládu. Hned potom jsme se přesunuli do místnosti, kde se hrály šachy. Do poslední místnosti jsme z nějakého důvodu nemohli, jen jsme se dověděli, že tam také pobýval spisovatel Josef Dobrovský a taky nám pan průvodce řekl něco o moderní toaletě. Pak nás vyvedl dolů po schodech a dole jsme si ještě prohlédli vitríny, ve kterých byla umístěna různá vajíčka, např. křepelčí.</w:t>
      </w:r>
    </w:p>
    <w:p w:rsidR="00814D4C" w:rsidRPr="005F4D4D" w:rsidRDefault="00814D4C" w:rsidP="00814D4C">
      <w:pPr>
        <w:pStyle w:val="Podtitul"/>
      </w:pPr>
      <w:r w:rsidRPr="005F4D4D">
        <w:t>Pak už následoval jen oběd a odjezd zpět do svých domovů.</w:t>
      </w:r>
    </w:p>
    <w:p w:rsidR="00814D4C" w:rsidRPr="005F4D4D" w:rsidRDefault="00814D4C" w:rsidP="00814D4C">
      <w:pPr>
        <w:pStyle w:val="Podtitul"/>
      </w:pPr>
      <w:r w:rsidRPr="005F4D4D">
        <w:t xml:space="preserve">Na závěr bych chtěl ještě dodat, že se nám pobyt krásně vydařil, počasí nám přálo, Hanka i Lenka měly skvělé plány a nápady jako vždy. Pobytu se také zúčastnila dcerka Hanky Katka, která nás po celou dobu doprovázela a vodila nás nevidomé. A ještě nesmím zapomenout na dva skvělé pejsky, Hanky </w:t>
      </w:r>
      <w:proofErr w:type="spellStart"/>
      <w:r w:rsidRPr="005F4D4D">
        <w:t>Miju</w:t>
      </w:r>
      <w:proofErr w:type="spellEnd"/>
      <w:r w:rsidRPr="005F4D4D">
        <w:t xml:space="preserve"> a Petrovo Baska - no prostě pobyt neměl jedinou chybu, nebylo na co si stěžovat, a tak si všichni přejme, aby se příští léto zase nějaký pobyt uskutečnil.</w:t>
      </w:r>
    </w:p>
    <w:p w:rsidR="00814D4C" w:rsidRPr="00A22DC9" w:rsidRDefault="00814D4C" w:rsidP="00814D4C">
      <w:pPr>
        <w:pStyle w:val="Podtitul"/>
      </w:pPr>
      <w:r w:rsidRPr="005F4D4D">
        <w:t>Radek Halas</w:t>
      </w:r>
    </w:p>
    <w:p w:rsidR="00814D4C" w:rsidRPr="005F4D4D" w:rsidRDefault="00814D4C" w:rsidP="00814D4C">
      <w:pPr>
        <w:pStyle w:val="Nadpis1ArialBlack"/>
        <w:spacing w:before="240" w:line="240" w:lineRule="auto"/>
        <w:rPr>
          <w:rFonts w:ascii="Arial" w:hAnsi="Arial"/>
          <w:sz w:val="48"/>
          <w:szCs w:val="48"/>
          <w:u w:val="none"/>
        </w:rPr>
      </w:pPr>
      <w:bookmarkStart w:id="105" w:name="_Toc20724763"/>
      <w:r w:rsidRPr="005F4D4D">
        <w:rPr>
          <w:rFonts w:ascii="Arial" w:hAnsi="Arial"/>
          <w:sz w:val="48"/>
          <w:szCs w:val="48"/>
          <w:u w:val="none"/>
        </w:rPr>
        <w:lastRenderedPageBreak/>
        <w:t>Ze světa počítačů</w:t>
      </w:r>
      <w:bookmarkStart w:id="106" w:name="_Toc359921972"/>
      <w:bookmarkStart w:id="107" w:name="_Toc383516942"/>
      <w:bookmarkStart w:id="108" w:name="_Toc390413349"/>
      <w:bookmarkStart w:id="109" w:name="_Toc391540732"/>
      <w:bookmarkStart w:id="110" w:name="_Toc391540859"/>
      <w:bookmarkStart w:id="111" w:name="_Toc391541332"/>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5"/>
    </w:p>
    <w:p w:rsidR="00814D4C" w:rsidRPr="005F4D4D" w:rsidRDefault="00814D4C" w:rsidP="00814D4C">
      <w:pPr>
        <w:pStyle w:val="Nadpis1"/>
      </w:pPr>
      <w:bookmarkStart w:id="112" w:name="_Toc20724764"/>
      <w:r w:rsidRPr="005F4D4D">
        <w:t>Přístupnost webu</w:t>
      </w:r>
      <w:bookmarkEnd w:id="112"/>
    </w:p>
    <w:p w:rsidR="00814D4C" w:rsidRPr="005F4D4D" w:rsidRDefault="00814D4C" w:rsidP="00814D4C">
      <w:pPr>
        <w:pStyle w:val="Podtitul"/>
      </w:pPr>
      <w:r w:rsidRPr="005F4D4D">
        <w:t xml:space="preserve">Klienti, kteří využívají </w:t>
      </w:r>
      <w:proofErr w:type="spellStart"/>
      <w:r w:rsidRPr="005F4D4D">
        <w:t>asistivní</w:t>
      </w:r>
      <w:proofErr w:type="spellEnd"/>
      <w:r w:rsidRPr="005F4D4D">
        <w:t xml:space="preserve"> technologie ke zpřístupnění internetových stránek, jistě vědí, že ne každý web umožní bezproblémové prohlížení pomocí odečítače obrazovky. Pokud webové stránky nejsou vytvořeny správně, neumožní handicapovaným uživatelům přístup k informacím. Úřady a další organizace veřejné správy mají zákonnou povinnost webové stránky tzv. zpřístupnit, a to nejen pro zrakově postižené. V roce 2019 byl přijat Zákon o přístupnosti webových stránek a mobilních aplikací (Zákon č. 99/2019 Sb.) Tvůrci stránek najdou obecné informace třeba zde </w:t>
      </w:r>
      <w:hyperlink r:id="rId9" w:history="1">
        <w:r w:rsidRPr="005F4D4D">
          <w:rPr>
            <w:rStyle w:val="Hypertextovodkaz"/>
          </w:rPr>
          <w:t>http://www.pristupnost.cz/jak-tvorit-pristupny-web/</w:t>
        </w:r>
      </w:hyperlink>
      <w:r w:rsidRPr="005F4D4D">
        <w:t xml:space="preserve"> .</w:t>
      </w:r>
    </w:p>
    <w:p w:rsidR="00814D4C" w:rsidRPr="005F4D4D" w:rsidRDefault="00814D4C" w:rsidP="00814D4C">
      <w:pPr>
        <w:pStyle w:val="Podtitul"/>
      </w:pPr>
      <w:r w:rsidRPr="005F4D4D">
        <w:t xml:space="preserve">Speciální požadavky na přístupnost pro zrakově postižené vytvořila SONS a zveřejnila pod názvem Blind </w:t>
      </w:r>
      <w:proofErr w:type="spellStart"/>
      <w:r w:rsidRPr="005F4D4D">
        <w:t>Friednly</w:t>
      </w:r>
      <w:proofErr w:type="spellEnd"/>
      <w:r w:rsidRPr="005F4D4D">
        <w:t xml:space="preserve"> web, nabízí webmasterům jednak pomoc s tvorbou stránek a jednak kontrolu hotových stránek </w:t>
      </w:r>
      <w:hyperlink r:id="rId10" w:history="1">
        <w:r w:rsidRPr="005F4D4D">
          <w:rPr>
            <w:rStyle w:val="Hypertextovodkaz"/>
          </w:rPr>
          <w:t>http://blindfriendly.cz/</w:t>
        </w:r>
      </w:hyperlink>
      <w:r w:rsidRPr="005F4D4D">
        <w:t xml:space="preserve"> .</w:t>
      </w:r>
    </w:p>
    <w:p w:rsidR="00814D4C" w:rsidRPr="005F4D4D" w:rsidRDefault="00814D4C" w:rsidP="00814D4C">
      <w:pPr>
        <w:pStyle w:val="Podtitul"/>
      </w:pPr>
      <w:r w:rsidRPr="005F4D4D">
        <w:t>Pokud narazíte na nějakou nečitelnou stránku, která vám znemožní přístup k potřebným informacím, obraťte se na nás. V první fázi se pokusíme najít správný postup při čtení, případně můžeme kontaktovat majitele stránek s žádostí o jejich úpravu.</w:t>
      </w:r>
    </w:p>
    <w:p w:rsidR="00814D4C" w:rsidRPr="005F4D4D" w:rsidRDefault="00814D4C" w:rsidP="00814D4C">
      <w:pPr>
        <w:pStyle w:val="Podtitul"/>
      </w:pPr>
      <w:r w:rsidRPr="005F4D4D">
        <w:t>Jana Kubásková</w:t>
      </w:r>
    </w:p>
    <w:p w:rsidR="00814D4C" w:rsidRPr="005F4D4D" w:rsidRDefault="00814D4C" w:rsidP="00814D4C">
      <w:pPr>
        <w:pStyle w:val="Nadpis1"/>
      </w:pPr>
      <w:bookmarkStart w:id="113" w:name="_Toc20724765"/>
      <w:r w:rsidRPr="005F4D4D">
        <w:t>Windows 7</w:t>
      </w:r>
      <w:bookmarkEnd w:id="113"/>
    </w:p>
    <w:p w:rsidR="00814D4C" w:rsidRPr="005F4D4D" w:rsidRDefault="00814D4C" w:rsidP="00814D4C">
      <w:pPr>
        <w:pStyle w:val="Podtitul"/>
      </w:pPr>
      <w:r w:rsidRPr="005F4D4D">
        <w:t>Vážení klienti,</w:t>
      </w:r>
    </w:p>
    <w:p w:rsidR="00814D4C" w:rsidRPr="005F4D4D" w:rsidRDefault="00814D4C" w:rsidP="00814D4C">
      <w:pPr>
        <w:pStyle w:val="Podtitul"/>
      </w:pPr>
      <w:r w:rsidRPr="005F4D4D">
        <w:lastRenderedPageBreak/>
        <w:t>14. ledna příštího roku přestanou počítače s operačním systémem Windows 7 reagovat na nové bezpečnostní hrozby, například viry. Pokud by se tedy objevil nějaký nový vir, počítače s Windows 7 by mohly být ohroženy. Není důvod k panice. Neznamená to, že hned 14. ledna váš počítač chytne vir.</w:t>
      </w:r>
    </w:p>
    <w:p w:rsidR="00814D4C" w:rsidRPr="005F4D4D" w:rsidRDefault="00814D4C" w:rsidP="00814D4C">
      <w:pPr>
        <w:pStyle w:val="Podtitul"/>
      </w:pPr>
      <w:r w:rsidRPr="005F4D4D">
        <w:t>Řešení?</w:t>
      </w:r>
    </w:p>
    <w:p w:rsidR="00814D4C" w:rsidRPr="005F4D4D" w:rsidRDefault="00814D4C" w:rsidP="00814D4C">
      <w:pPr>
        <w:pStyle w:val="Podtitul"/>
      </w:pPr>
      <w:r w:rsidRPr="005F4D4D">
        <w:t xml:space="preserve">1. Zkopírovat si všechny osobní soubory (například stažené knihy, poznámky z výuky počítačů) na externí disk, abyste o ně nepřišli, když by váš počítač napadl vir. Dají se také </w:t>
      </w:r>
      <w:proofErr w:type="spellStart"/>
      <w:r w:rsidRPr="005F4D4D">
        <w:t>zazálohovat</w:t>
      </w:r>
      <w:proofErr w:type="spellEnd"/>
      <w:r w:rsidRPr="005F4D4D">
        <w:t xml:space="preserve"> vaše mejly. Samozřejmě doporučuji také mít hesla napsaná někde mimo počítač, abyste o ně nepřišli v případě poškození počítače. Obnovovat pak všechna hesla (do mejlu, do digitálních knihoven pro zrakově postižené a já nevím, kde všude můžete být přihlášeni), není žádná sranda. A někdy to bohužel ani nejde. Toto první řešení doporučuji provést v každém případě, ať už máte Windows 7 nebo novější operační systém. Nikdy nevíte, kdy vám může počítač odejít.</w:t>
      </w:r>
    </w:p>
    <w:p w:rsidR="00814D4C" w:rsidRPr="005F4D4D" w:rsidRDefault="00814D4C" w:rsidP="00814D4C">
      <w:pPr>
        <w:pStyle w:val="Podtitul"/>
      </w:pPr>
      <w:r w:rsidRPr="005F4D4D">
        <w:t xml:space="preserve">2. Pokud jste si pořídili počítač, na který vám přispěl úřad práce před více než pěti lety, nebo jste příspěvek od úřadu práce nedostali nikdy, můžete si požádat o příspěvek na nový počítač. V současné době úřad práce přispívá 90% ceny celého počítače, pokud to schválí. Jediným důvodem, proč by ten příspěvek nemusel schválit, je nedostatečná zraková vada. Zbytek už jsou jen formality. Se žádostí na příspěvek na nový počítač vám rádi pomůžeme v našem </w:t>
      </w:r>
      <w:proofErr w:type="spellStart"/>
      <w:r w:rsidRPr="005F4D4D">
        <w:t>TyfloCentru</w:t>
      </w:r>
      <w:proofErr w:type="spellEnd"/>
      <w:r w:rsidRPr="005F4D4D">
        <w:t xml:space="preserve">. Nejdříve od vás zjistíme, jaké </w:t>
      </w:r>
      <w:r w:rsidRPr="005F4D4D">
        <w:lastRenderedPageBreak/>
        <w:t>máte požadavky. Pak získáme nabídky od firem, které prodávají počítačové sestavy pro zrakově postižené. Vy si jednu vyberete. Pak vám pomůžeme sepsat žádost o příspěvek na úřad práce. Až vám přivezou nový počítač, rádi vám pomůžeme se v něm orientovat. Doba od podání žádosti do přivezení nového počítače k vám domů je přibližně půl roku.</w:t>
      </w:r>
    </w:p>
    <w:p w:rsidR="00814D4C" w:rsidRPr="005F4D4D" w:rsidRDefault="00814D4C" w:rsidP="00814D4C">
      <w:pPr>
        <w:pStyle w:val="Podtitul"/>
      </w:pPr>
      <w:r w:rsidRPr="005F4D4D">
        <w:t>Radek Baštář</w:t>
      </w:r>
    </w:p>
    <w:p w:rsidR="00814D4C" w:rsidRPr="005F4D4D" w:rsidRDefault="00814D4C" w:rsidP="00814D4C">
      <w:pPr>
        <w:pStyle w:val="Nadpis1"/>
      </w:pPr>
      <w:bookmarkStart w:id="114" w:name="_Toc20724766"/>
      <w:r w:rsidRPr="005F4D4D">
        <w:t xml:space="preserve">Team </w:t>
      </w:r>
      <w:proofErr w:type="spellStart"/>
      <w:r w:rsidRPr="005F4D4D">
        <w:t>Viewer</w:t>
      </w:r>
      <w:bookmarkEnd w:id="114"/>
      <w:proofErr w:type="spellEnd"/>
    </w:p>
    <w:p w:rsidR="00814D4C" w:rsidRPr="005F4D4D" w:rsidRDefault="00814D4C" w:rsidP="00814D4C">
      <w:pPr>
        <w:pStyle w:val="Podtitul"/>
      </w:pPr>
      <w:r w:rsidRPr="005F4D4D">
        <w:t>Vážení klienti, kteří od nás využíváte pomoc s počítačem na dálku, nebo byste ji někdy chtěli využít.</w:t>
      </w:r>
    </w:p>
    <w:p w:rsidR="00814D4C" w:rsidRPr="005F4D4D" w:rsidRDefault="00814D4C" w:rsidP="00814D4C">
      <w:pPr>
        <w:pStyle w:val="Podtitul"/>
      </w:pPr>
      <w:r w:rsidRPr="005F4D4D">
        <w:t xml:space="preserve">Jak možná víte, využíváme k tomu program Team </w:t>
      </w:r>
      <w:proofErr w:type="spellStart"/>
      <w:r w:rsidRPr="005F4D4D">
        <w:t>Viewer</w:t>
      </w:r>
      <w:proofErr w:type="spellEnd"/>
      <w:r w:rsidRPr="005F4D4D">
        <w:t xml:space="preserve">. Nedávno se mi několikrát stalo, že když jsem se chtěl připojit na dálku k počítači klienta, nešlo to, protože měl starší verzi Team </w:t>
      </w:r>
      <w:proofErr w:type="spellStart"/>
      <w:r w:rsidRPr="005F4D4D">
        <w:t>Vieweru</w:t>
      </w:r>
      <w:proofErr w:type="spellEnd"/>
      <w:r w:rsidRPr="005F4D4D">
        <w:t xml:space="preserve">. </w:t>
      </w:r>
    </w:p>
    <w:p w:rsidR="00814D4C" w:rsidRPr="005F4D4D" w:rsidRDefault="00814D4C" w:rsidP="00814D4C">
      <w:pPr>
        <w:pStyle w:val="Podtitul"/>
      </w:pPr>
      <w:r w:rsidRPr="005F4D4D">
        <w:t xml:space="preserve">Proto vás prosím, buď poproste nějakého šikovného člena vaší rodiny, aby zkontroloval, jestli jsou dostupné nějaké aktualizace pro váš Team </w:t>
      </w:r>
      <w:proofErr w:type="spellStart"/>
      <w:r w:rsidRPr="005F4D4D">
        <w:t>Viewer</w:t>
      </w:r>
      <w:proofErr w:type="spellEnd"/>
      <w:r w:rsidRPr="005F4D4D">
        <w:t>. Nebo se na mě obraťte (t</w:t>
      </w:r>
      <w:r w:rsidR="00534C11">
        <w:t>elefon 778 773 566</w:t>
      </w:r>
      <w:r w:rsidRPr="005F4D4D">
        <w:t>) a vyřešíme to spolu. Lepší teď, dokud to nespěchá, než později, když budete mít v počítači nějaký problém. Když vám to nezvednu hned, zavolám zpátky.</w:t>
      </w:r>
    </w:p>
    <w:p w:rsidR="00814D4C" w:rsidRPr="005F4D4D" w:rsidRDefault="00814D4C" w:rsidP="00814D4C">
      <w:pPr>
        <w:pStyle w:val="Podtitul"/>
        <w:rPr>
          <w:sz w:val="36"/>
          <w:szCs w:val="36"/>
        </w:rPr>
      </w:pPr>
      <w:r w:rsidRPr="005F4D4D">
        <w:t>Radek Baštář</w:t>
      </w:r>
      <w:bookmarkStart w:id="115" w:name="_Toc398707532"/>
      <w:bookmarkStart w:id="116" w:name="_Toc399753733"/>
      <w:bookmarkStart w:id="117" w:name="_Toc399753795"/>
      <w:bookmarkStart w:id="118" w:name="_Toc408216520"/>
      <w:bookmarkStart w:id="119" w:name="_Toc408216552"/>
      <w:bookmarkStart w:id="120" w:name="_Toc414263927"/>
      <w:bookmarkStart w:id="121" w:name="_Toc414608112"/>
      <w:bookmarkStart w:id="122" w:name="_Toc422145385"/>
      <w:bookmarkStart w:id="123" w:name="_Toc422145920"/>
      <w:bookmarkStart w:id="124" w:name="_Toc422218049"/>
      <w:bookmarkStart w:id="125" w:name="_Toc422218194"/>
      <w:bookmarkStart w:id="126" w:name="_Toc430611878"/>
      <w:bookmarkStart w:id="127" w:name="_Toc431286154"/>
      <w:bookmarkStart w:id="128" w:name="_Toc438021132"/>
      <w:bookmarkStart w:id="129" w:name="_Toc446404349"/>
      <w:bookmarkStart w:id="130" w:name="_Toc447088353"/>
      <w:bookmarkStart w:id="131" w:name="_Toc447173268"/>
      <w:bookmarkStart w:id="132" w:name="_Toc454779072"/>
      <w:bookmarkStart w:id="133" w:name="_Toc455038986"/>
      <w:bookmarkStart w:id="134" w:name="_Toc462218067"/>
      <w:bookmarkStart w:id="135" w:name="_Toc462225389"/>
      <w:bookmarkStart w:id="136" w:name="_Toc469911711"/>
      <w:bookmarkStart w:id="137" w:name="_Toc471108885"/>
      <w:bookmarkStart w:id="138" w:name="_Toc477333865"/>
      <w:bookmarkStart w:id="139" w:name="_Toc478364823"/>
      <w:bookmarkStart w:id="140" w:name="_Toc383516946"/>
      <w:bookmarkStart w:id="141" w:name="_Toc390413352"/>
      <w:bookmarkStart w:id="142" w:name="_Toc391540735"/>
      <w:bookmarkStart w:id="143" w:name="_Toc391540862"/>
      <w:bookmarkStart w:id="144" w:name="_Toc391541335"/>
      <w:bookmarkStart w:id="145" w:name="_Toc422145387"/>
      <w:bookmarkStart w:id="146" w:name="_Toc422145922"/>
      <w:bookmarkStart w:id="147" w:name="_Toc422218051"/>
      <w:bookmarkStart w:id="148" w:name="_Toc422218196"/>
      <w:bookmarkStart w:id="149" w:name="_Toc430611880"/>
      <w:bookmarkStart w:id="150" w:name="_Toc431286156"/>
      <w:bookmarkStart w:id="151" w:name="_Toc438021133"/>
      <w:bookmarkStart w:id="152" w:name="_Toc446404351"/>
      <w:bookmarkStart w:id="153" w:name="_Toc447088355"/>
      <w:bookmarkStart w:id="154" w:name="_Toc447173270"/>
      <w:bookmarkStart w:id="155" w:name="_Toc454779074"/>
      <w:bookmarkStart w:id="156" w:name="_Toc455038988"/>
      <w:bookmarkStart w:id="157" w:name="_Toc462218068"/>
      <w:bookmarkStart w:id="158" w:name="_Toc462225390"/>
      <w:bookmarkStart w:id="159" w:name="_Toc469911712"/>
      <w:bookmarkStart w:id="160" w:name="_Toc471108886"/>
      <w:bookmarkStart w:id="161" w:name="_Toc477333866"/>
      <w:bookmarkEnd w:id="106"/>
      <w:bookmarkEnd w:id="107"/>
      <w:bookmarkEnd w:id="108"/>
      <w:bookmarkEnd w:id="109"/>
      <w:bookmarkEnd w:id="110"/>
      <w:bookmarkEnd w:id="111"/>
      <w:r w:rsidRPr="005F4D4D">
        <w:rPr>
          <w:sz w:val="36"/>
          <w:szCs w:val="36"/>
        </w:rPr>
        <w:t xml:space="preserve"> </w:t>
      </w:r>
    </w:p>
    <w:p w:rsidR="00814D4C" w:rsidRPr="005F4D4D" w:rsidRDefault="00814D4C" w:rsidP="00814D4C">
      <w:pPr>
        <w:pStyle w:val="Nadpis1ArialBlack"/>
        <w:spacing w:before="240" w:line="240" w:lineRule="auto"/>
        <w:rPr>
          <w:rFonts w:ascii="Arial" w:hAnsi="Arial"/>
          <w:sz w:val="48"/>
          <w:szCs w:val="48"/>
          <w:u w:val="none"/>
        </w:rPr>
      </w:pPr>
      <w:bookmarkStart w:id="162" w:name="_Toc398707530"/>
      <w:bookmarkStart w:id="163" w:name="_Toc399753731"/>
      <w:bookmarkStart w:id="164" w:name="_Toc399753793"/>
      <w:bookmarkStart w:id="165" w:name="_Toc408216518"/>
      <w:bookmarkStart w:id="166" w:name="_Toc408216550"/>
      <w:bookmarkStart w:id="167" w:name="_Toc414263925"/>
      <w:bookmarkStart w:id="168" w:name="_Toc414608110"/>
      <w:bookmarkStart w:id="169" w:name="_Toc422145382"/>
      <w:bookmarkStart w:id="170" w:name="_Toc422145917"/>
      <w:bookmarkStart w:id="171" w:name="_Toc422218046"/>
      <w:bookmarkStart w:id="172" w:name="_Toc422218191"/>
      <w:bookmarkStart w:id="173" w:name="_Toc430611876"/>
      <w:bookmarkStart w:id="174" w:name="_Toc431286152"/>
      <w:bookmarkStart w:id="175" w:name="_Toc438021131"/>
      <w:bookmarkStart w:id="176" w:name="_Toc446404346"/>
      <w:bookmarkStart w:id="177" w:name="_Toc447088350"/>
      <w:bookmarkStart w:id="178" w:name="_Toc447173265"/>
      <w:bookmarkStart w:id="179" w:name="_Toc454779071"/>
      <w:bookmarkStart w:id="180" w:name="_Toc455038985"/>
      <w:bookmarkStart w:id="181" w:name="_Toc462218065"/>
      <w:bookmarkStart w:id="182" w:name="_Toc462225387"/>
      <w:bookmarkStart w:id="183" w:name="_Toc469911710"/>
      <w:bookmarkStart w:id="184" w:name="_Toc471108884"/>
      <w:bookmarkStart w:id="185" w:name="_Toc477333864"/>
      <w:bookmarkStart w:id="186" w:name="_Toc478364822"/>
      <w:bookmarkStart w:id="187" w:name="_Toc502736661"/>
      <w:bookmarkStart w:id="188" w:name="_Toc534181296"/>
      <w:bookmarkStart w:id="189" w:name="_Toc20724767"/>
      <w:r w:rsidRPr="005F4D4D">
        <w:rPr>
          <w:rFonts w:ascii="Arial" w:hAnsi="Arial"/>
          <w:sz w:val="48"/>
          <w:szCs w:val="48"/>
          <w:u w:val="none"/>
        </w:rPr>
        <w:t>Oblast sociální aneb ptejte se, co vás zajímá</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rsidR="00814D4C" w:rsidRPr="005F4D4D" w:rsidRDefault="00814D4C" w:rsidP="00814D4C">
      <w:pPr>
        <w:pStyle w:val="Nadpis1"/>
      </w:pPr>
      <w:bookmarkStart w:id="190" w:name="_Toc20724768"/>
      <w:r w:rsidRPr="005F4D4D">
        <w:lastRenderedPageBreak/>
        <w:t>Bílé hole</w:t>
      </w:r>
      <w:bookmarkEnd w:id="190"/>
    </w:p>
    <w:p w:rsidR="00814D4C" w:rsidRPr="005F4D4D" w:rsidRDefault="00814D4C" w:rsidP="00814D4C">
      <w:pPr>
        <w:pStyle w:val="Podtitul"/>
      </w:pPr>
      <w:r w:rsidRPr="005F4D4D">
        <w:t>Pojišťovny budou hradit všechny typy bílých holí signalizačních a orientačních, u bílých holí opěrných došlo k navýšení úhrady, ale na některé typy holí v této kategorií si pojištěnci budou muset částku v řádu stokorun doplatit. Dohodnutý kompromis se však musí stát součástí zákona. Jeho návrh v současnosti prochází meziresortním připomínkovým řízením, po vypořádání připomínek návrh musí schválit vláda a poslat jej do Poslanecké sněmovny, která jej po schválení odešle do Senátu, a tak dále. Zkrátka, Nenastanou-li v legislativním procesu neočekávané komplikace, počítá se s nabytím účinnosti této novely v polovině roku 2020, ne dříve. Co to v praxi znamená? Od 1. prosince tohoto roku začnou platit pravidla, podle kterých bude úhrada pojišťoven u bílých holí v nižších částkách, než za kolik budou hole prodávány. Proto doporučuji všem, kdo vědí, že jejich hůl dosluhuje, aby s pořízením nové hole neváhali; od 1. prosince do doby, než nabude účinnosti kýžená novela, by si museli připlatit.</w:t>
      </w:r>
    </w:p>
    <w:p w:rsidR="00814D4C" w:rsidRPr="005F4D4D" w:rsidRDefault="00814D4C" w:rsidP="00814D4C">
      <w:pPr>
        <w:pStyle w:val="Podtitul"/>
      </w:pPr>
      <w:r w:rsidRPr="005F4D4D">
        <w:t xml:space="preserve">Zdroj: </w:t>
      </w:r>
      <w:hyperlink r:id="rId11" w:history="1">
        <w:r w:rsidRPr="005F4D4D">
          <w:rPr>
            <w:rStyle w:val="Hypertextovodkaz"/>
          </w:rPr>
          <w:t>https://www.sons.cz/10-2019-Informace-a-odpovedi-na-dotazy-ze-Socialne-pravni-poradny-SONS-P4007851.html</w:t>
        </w:r>
      </w:hyperlink>
    </w:p>
    <w:p w:rsidR="00814D4C" w:rsidRPr="005F4D4D" w:rsidRDefault="00814D4C" w:rsidP="00814D4C">
      <w:pPr>
        <w:pStyle w:val="Nadpis1ArialBlack"/>
        <w:spacing w:before="240"/>
        <w:rPr>
          <w:rFonts w:ascii="Arial" w:hAnsi="Arial"/>
          <w:sz w:val="48"/>
          <w:szCs w:val="48"/>
          <w:u w:val="none"/>
        </w:rPr>
      </w:pPr>
      <w:bookmarkStart w:id="191" w:name="_Toc485802679"/>
      <w:bookmarkStart w:id="192" w:name="_Toc20724769"/>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Pr="005F4D4D">
        <w:rPr>
          <w:rFonts w:ascii="Arial" w:hAnsi="Arial"/>
          <w:sz w:val="48"/>
          <w:szCs w:val="48"/>
          <w:u w:val="none"/>
        </w:rPr>
        <w:t>Přehled klubových aktivit</w:t>
      </w:r>
      <w:bookmarkEnd w:id="191"/>
      <w:bookmarkEnd w:id="192"/>
    </w:p>
    <w:p w:rsidR="00814D4C" w:rsidRPr="00A22DC9" w:rsidRDefault="00814D4C" w:rsidP="00814D4C">
      <w:pPr>
        <w:spacing w:before="240"/>
        <w:jc w:val="center"/>
        <w:rPr>
          <w:rFonts w:ascii="Arial" w:hAnsi="Arial" w:cs="Arial"/>
          <w:b/>
          <w:bCs/>
          <w:caps/>
          <w:sz w:val="48"/>
          <w:szCs w:val="48"/>
        </w:rPr>
      </w:pPr>
      <w:r w:rsidRPr="005F4D4D">
        <w:rPr>
          <w:rFonts w:ascii="Arial" w:hAnsi="Arial" w:cs="Arial"/>
          <w:b/>
          <w:bCs/>
          <w:caps/>
          <w:sz w:val="48"/>
          <w:szCs w:val="48"/>
        </w:rPr>
        <w:t>Přehled klubů 2018</w:t>
      </w:r>
    </w:p>
    <w:p w:rsidR="00814D4C" w:rsidRPr="005F4D4D" w:rsidRDefault="00814D4C" w:rsidP="00814D4C">
      <w:pPr>
        <w:tabs>
          <w:tab w:val="left" w:pos="6096"/>
        </w:tabs>
        <w:spacing w:before="360" w:after="120"/>
        <w:rPr>
          <w:rFonts w:ascii="Arial" w:hAnsi="Arial" w:cs="Arial"/>
          <w:b/>
          <w:bCs/>
          <w:sz w:val="32"/>
          <w:szCs w:val="32"/>
          <w:u w:val="single"/>
        </w:rPr>
      </w:pPr>
      <w:r w:rsidRPr="005F4D4D">
        <w:rPr>
          <w:rFonts w:ascii="Arial" w:hAnsi="Arial" w:cs="Arial"/>
          <w:b/>
          <w:bCs/>
          <w:sz w:val="32"/>
          <w:szCs w:val="32"/>
          <w:u w:val="single"/>
        </w:rPr>
        <w:t>Pondělí</w:t>
      </w:r>
    </w:p>
    <w:p w:rsidR="00814D4C" w:rsidRPr="005F4D4D" w:rsidRDefault="00814D4C" w:rsidP="00814D4C">
      <w:pPr>
        <w:tabs>
          <w:tab w:val="left" w:pos="3686"/>
          <w:tab w:val="left" w:pos="6096"/>
        </w:tabs>
        <w:spacing w:before="120" w:after="120"/>
        <w:rPr>
          <w:rFonts w:ascii="Arial" w:hAnsi="Arial" w:cs="Arial"/>
          <w:bCs/>
          <w:sz w:val="32"/>
          <w:szCs w:val="32"/>
        </w:rPr>
      </w:pPr>
      <w:proofErr w:type="spellStart"/>
      <w:r w:rsidRPr="005F4D4D">
        <w:rPr>
          <w:rFonts w:ascii="Arial" w:hAnsi="Arial" w:cs="Arial"/>
          <w:bCs/>
          <w:sz w:val="32"/>
          <w:szCs w:val="32"/>
        </w:rPr>
        <w:t>Pedig</w:t>
      </w:r>
      <w:proofErr w:type="spellEnd"/>
      <w:r w:rsidRPr="005F4D4D">
        <w:rPr>
          <w:rFonts w:ascii="Arial" w:hAnsi="Arial" w:cs="Arial"/>
          <w:bCs/>
          <w:sz w:val="32"/>
          <w:szCs w:val="32"/>
        </w:rPr>
        <w:t xml:space="preserve"> I.</w:t>
      </w:r>
      <w:r w:rsidRPr="005F4D4D">
        <w:rPr>
          <w:rFonts w:ascii="Arial" w:hAnsi="Arial" w:cs="Arial"/>
          <w:bCs/>
          <w:sz w:val="32"/>
          <w:szCs w:val="32"/>
        </w:rPr>
        <w:tab/>
        <w:t>13:30 – 15:00</w:t>
      </w:r>
      <w:r w:rsidRPr="005F4D4D">
        <w:rPr>
          <w:rFonts w:ascii="Arial" w:hAnsi="Arial" w:cs="Arial"/>
          <w:bCs/>
          <w:sz w:val="32"/>
          <w:szCs w:val="32"/>
        </w:rPr>
        <w:tab/>
        <w:t>lichý týden</w:t>
      </w:r>
    </w:p>
    <w:p w:rsidR="00814D4C" w:rsidRPr="005F4D4D" w:rsidRDefault="00814D4C" w:rsidP="00814D4C">
      <w:pPr>
        <w:tabs>
          <w:tab w:val="left" w:pos="3686"/>
          <w:tab w:val="left" w:pos="6096"/>
        </w:tabs>
        <w:spacing w:before="120" w:after="120"/>
        <w:rPr>
          <w:rFonts w:ascii="Arial" w:hAnsi="Arial" w:cs="Arial"/>
          <w:bCs/>
          <w:sz w:val="32"/>
          <w:szCs w:val="32"/>
        </w:rPr>
      </w:pPr>
      <w:proofErr w:type="spellStart"/>
      <w:r w:rsidRPr="005F4D4D">
        <w:rPr>
          <w:rFonts w:ascii="Arial" w:hAnsi="Arial" w:cs="Arial"/>
          <w:bCs/>
          <w:sz w:val="32"/>
          <w:szCs w:val="32"/>
        </w:rPr>
        <w:lastRenderedPageBreak/>
        <w:t>Pedig</w:t>
      </w:r>
      <w:proofErr w:type="spellEnd"/>
      <w:r w:rsidRPr="005F4D4D">
        <w:rPr>
          <w:rFonts w:ascii="Arial" w:hAnsi="Arial" w:cs="Arial"/>
          <w:bCs/>
          <w:sz w:val="32"/>
          <w:szCs w:val="32"/>
        </w:rPr>
        <w:t xml:space="preserve"> II. </w:t>
      </w:r>
      <w:r w:rsidRPr="005F4D4D">
        <w:rPr>
          <w:rFonts w:ascii="Arial" w:hAnsi="Arial" w:cs="Arial"/>
          <w:bCs/>
          <w:sz w:val="32"/>
          <w:szCs w:val="32"/>
        </w:rPr>
        <w:tab/>
        <w:t xml:space="preserve">13:30 – 15:00 </w:t>
      </w:r>
      <w:r w:rsidRPr="005F4D4D">
        <w:rPr>
          <w:rFonts w:ascii="Arial" w:hAnsi="Arial" w:cs="Arial"/>
          <w:bCs/>
          <w:sz w:val="32"/>
          <w:szCs w:val="32"/>
        </w:rPr>
        <w:tab/>
        <w:t xml:space="preserve">sudý týden </w:t>
      </w:r>
    </w:p>
    <w:p w:rsidR="00814D4C" w:rsidRPr="005F4D4D" w:rsidRDefault="00814D4C" w:rsidP="00814D4C">
      <w:pPr>
        <w:tabs>
          <w:tab w:val="left" w:pos="6096"/>
        </w:tabs>
        <w:spacing w:before="360" w:after="120"/>
        <w:rPr>
          <w:rFonts w:ascii="Arial" w:hAnsi="Arial" w:cs="Arial"/>
          <w:b/>
          <w:bCs/>
          <w:sz w:val="32"/>
          <w:szCs w:val="32"/>
          <w:u w:val="single"/>
        </w:rPr>
      </w:pPr>
      <w:r w:rsidRPr="005F4D4D">
        <w:rPr>
          <w:rFonts w:ascii="Arial" w:hAnsi="Arial" w:cs="Arial"/>
          <w:b/>
          <w:bCs/>
          <w:sz w:val="32"/>
          <w:szCs w:val="32"/>
          <w:u w:val="single"/>
        </w:rPr>
        <w:t>Úterý</w:t>
      </w:r>
    </w:p>
    <w:p w:rsidR="00814D4C" w:rsidRPr="005F4D4D" w:rsidRDefault="00814D4C" w:rsidP="00814D4C">
      <w:pPr>
        <w:tabs>
          <w:tab w:val="left" w:pos="3686"/>
          <w:tab w:val="left" w:pos="6096"/>
        </w:tabs>
        <w:spacing w:before="120" w:after="240"/>
        <w:rPr>
          <w:rFonts w:ascii="Arial" w:hAnsi="Arial" w:cs="Arial"/>
          <w:bCs/>
          <w:sz w:val="32"/>
          <w:szCs w:val="32"/>
        </w:rPr>
      </w:pPr>
      <w:r w:rsidRPr="005F4D4D">
        <w:rPr>
          <w:rFonts w:ascii="Arial" w:hAnsi="Arial" w:cs="Arial"/>
          <w:bCs/>
          <w:sz w:val="32"/>
          <w:szCs w:val="32"/>
        </w:rPr>
        <w:t>Německá konverzace</w:t>
      </w:r>
      <w:r w:rsidRPr="005F4D4D">
        <w:rPr>
          <w:rFonts w:ascii="Arial" w:hAnsi="Arial" w:cs="Arial"/>
          <w:bCs/>
          <w:sz w:val="32"/>
          <w:szCs w:val="32"/>
        </w:rPr>
        <w:tab/>
        <w:t>15:00 – 16:00</w:t>
      </w:r>
      <w:r w:rsidRPr="005F4D4D">
        <w:rPr>
          <w:rFonts w:ascii="Arial" w:hAnsi="Arial" w:cs="Arial"/>
          <w:bCs/>
          <w:sz w:val="32"/>
          <w:szCs w:val="32"/>
        </w:rPr>
        <w:tab/>
        <w:t>každý týden mimo TC</w:t>
      </w:r>
    </w:p>
    <w:p w:rsidR="00814D4C" w:rsidRPr="005F4D4D" w:rsidRDefault="00814D4C" w:rsidP="00814D4C">
      <w:pPr>
        <w:tabs>
          <w:tab w:val="left" w:pos="3686"/>
          <w:tab w:val="left" w:pos="6096"/>
        </w:tabs>
        <w:spacing w:before="120" w:after="240"/>
        <w:rPr>
          <w:rFonts w:ascii="Arial" w:hAnsi="Arial" w:cs="Arial"/>
          <w:bCs/>
          <w:sz w:val="32"/>
          <w:szCs w:val="32"/>
        </w:rPr>
      </w:pPr>
      <w:r w:rsidRPr="005F4D4D">
        <w:rPr>
          <w:rFonts w:ascii="Arial" w:hAnsi="Arial" w:cs="Arial"/>
          <w:bCs/>
          <w:sz w:val="32"/>
          <w:szCs w:val="32"/>
        </w:rPr>
        <w:t>Hry (SDS)</w:t>
      </w:r>
      <w:r w:rsidRPr="005F4D4D">
        <w:rPr>
          <w:rFonts w:ascii="Arial" w:hAnsi="Arial" w:cs="Arial"/>
          <w:bCs/>
          <w:sz w:val="32"/>
          <w:szCs w:val="32"/>
        </w:rPr>
        <w:tab/>
        <w:t>14:00 – 16:00</w:t>
      </w:r>
      <w:r w:rsidRPr="005F4D4D">
        <w:rPr>
          <w:rFonts w:ascii="Arial" w:hAnsi="Arial" w:cs="Arial"/>
          <w:bCs/>
          <w:sz w:val="32"/>
          <w:szCs w:val="32"/>
        </w:rPr>
        <w:tab/>
        <w:t>1x měsíčně</w:t>
      </w:r>
    </w:p>
    <w:p w:rsidR="00814D4C" w:rsidRPr="005F4D4D" w:rsidRDefault="00814D4C" w:rsidP="00814D4C">
      <w:pPr>
        <w:tabs>
          <w:tab w:val="left" w:pos="3686"/>
          <w:tab w:val="left" w:pos="6096"/>
        </w:tabs>
        <w:spacing w:before="360" w:after="120"/>
        <w:rPr>
          <w:rFonts w:ascii="Arial" w:hAnsi="Arial" w:cs="Arial"/>
          <w:b/>
          <w:bCs/>
          <w:sz w:val="32"/>
          <w:szCs w:val="32"/>
          <w:u w:val="single"/>
        </w:rPr>
      </w:pPr>
      <w:r w:rsidRPr="005F4D4D">
        <w:rPr>
          <w:rFonts w:ascii="Arial" w:hAnsi="Arial" w:cs="Arial"/>
          <w:b/>
          <w:bCs/>
          <w:sz w:val="32"/>
          <w:szCs w:val="32"/>
          <w:u w:val="single"/>
        </w:rPr>
        <w:t>Středa</w:t>
      </w:r>
    </w:p>
    <w:p w:rsidR="00814D4C" w:rsidRPr="005F4D4D" w:rsidRDefault="00814D4C" w:rsidP="00814D4C">
      <w:pPr>
        <w:tabs>
          <w:tab w:val="left" w:pos="3686"/>
          <w:tab w:val="left" w:pos="6096"/>
        </w:tabs>
        <w:spacing w:after="120"/>
        <w:rPr>
          <w:rFonts w:ascii="Arial" w:hAnsi="Arial" w:cs="Arial"/>
          <w:sz w:val="32"/>
          <w:szCs w:val="32"/>
        </w:rPr>
      </w:pPr>
      <w:r w:rsidRPr="005F4D4D">
        <w:rPr>
          <w:rFonts w:ascii="Arial" w:hAnsi="Arial" w:cs="Arial"/>
          <w:sz w:val="32"/>
          <w:szCs w:val="32"/>
        </w:rPr>
        <w:t>Angličtina 1 – Saša</w:t>
      </w:r>
      <w:r w:rsidRPr="005F4D4D">
        <w:rPr>
          <w:rFonts w:ascii="Arial" w:hAnsi="Arial" w:cs="Arial"/>
          <w:sz w:val="32"/>
          <w:szCs w:val="32"/>
        </w:rPr>
        <w:tab/>
        <w:t>9:00 – 10:00</w:t>
      </w:r>
      <w:r w:rsidRPr="005F4D4D">
        <w:rPr>
          <w:rFonts w:ascii="Arial" w:hAnsi="Arial" w:cs="Arial"/>
          <w:sz w:val="32"/>
          <w:szCs w:val="32"/>
        </w:rPr>
        <w:tab/>
        <w:t>každý týden</w:t>
      </w:r>
    </w:p>
    <w:p w:rsidR="00814D4C" w:rsidRPr="005F4D4D" w:rsidRDefault="00814D4C" w:rsidP="00814D4C">
      <w:pPr>
        <w:tabs>
          <w:tab w:val="left" w:pos="3686"/>
          <w:tab w:val="left" w:pos="6096"/>
        </w:tabs>
        <w:spacing w:after="120"/>
        <w:rPr>
          <w:rFonts w:ascii="Arial" w:hAnsi="Arial" w:cs="Arial"/>
          <w:sz w:val="32"/>
          <w:szCs w:val="32"/>
        </w:rPr>
      </w:pPr>
      <w:r w:rsidRPr="005F4D4D">
        <w:rPr>
          <w:rFonts w:ascii="Arial" w:hAnsi="Arial" w:cs="Arial"/>
          <w:sz w:val="32"/>
          <w:szCs w:val="32"/>
        </w:rPr>
        <w:t>Angličtina 2 - Saša</w:t>
      </w:r>
      <w:r w:rsidRPr="005F4D4D">
        <w:rPr>
          <w:rFonts w:ascii="Arial" w:hAnsi="Arial" w:cs="Arial"/>
          <w:sz w:val="32"/>
          <w:szCs w:val="32"/>
        </w:rPr>
        <w:tab/>
        <w:t>10:00 – 11:00</w:t>
      </w:r>
      <w:r w:rsidRPr="005F4D4D">
        <w:rPr>
          <w:rFonts w:ascii="Arial" w:hAnsi="Arial" w:cs="Arial"/>
          <w:sz w:val="32"/>
          <w:szCs w:val="32"/>
        </w:rPr>
        <w:tab/>
        <w:t xml:space="preserve">každý týden </w:t>
      </w:r>
    </w:p>
    <w:p w:rsidR="00814D4C" w:rsidRPr="005F4D4D" w:rsidRDefault="00814D4C" w:rsidP="00814D4C">
      <w:pPr>
        <w:tabs>
          <w:tab w:val="left" w:pos="3686"/>
          <w:tab w:val="left" w:pos="6096"/>
        </w:tabs>
        <w:spacing w:after="120"/>
        <w:rPr>
          <w:rFonts w:ascii="Arial" w:hAnsi="Arial" w:cs="Arial"/>
          <w:sz w:val="32"/>
          <w:szCs w:val="32"/>
        </w:rPr>
      </w:pPr>
      <w:r w:rsidRPr="005F4D4D">
        <w:rPr>
          <w:rFonts w:ascii="Arial" w:hAnsi="Arial" w:cs="Arial"/>
          <w:sz w:val="32"/>
          <w:szCs w:val="32"/>
        </w:rPr>
        <w:t xml:space="preserve">Simulovaná střelba 1. </w:t>
      </w:r>
      <w:r w:rsidRPr="005F4D4D">
        <w:rPr>
          <w:rFonts w:ascii="Arial" w:hAnsi="Arial" w:cs="Arial"/>
          <w:sz w:val="32"/>
          <w:szCs w:val="32"/>
        </w:rPr>
        <w:tab/>
        <w:t xml:space="preserve">11:00 – 12:30 </w:t>
      </w:r>
      <w:r w:rsidRPr="005F4D4D">
        <w:rPr>
          <w:rFonts w:ascii="Arial" w:hAnsi="Arial" w:cs="Arial"/>
          <w:sz w:val="32"/>
          <w:szCs w:val="32"/>
        </w:rPr>
        <w:tab/>
        <w:t xml:space="preserve">lichý týden </w:t>
      </w:r>
    </w:p>
    <w:p w:rsidR="00814D4C" w:rsidRPr="005F4D4D" w:rsidRDefault="00814D4C" w:rsidP="00814D4C">
      <w:pPr>
        <w:tabs>
          <w:tab w:val="left" w:pos="3686"/>
          <w:tab w:val="left" w:pos="6096"/>
        </w:tabs>
        <w:spacing w:after="120"/>
        <w:rPr>
          <w:rFonts w:ascii="Arial" w:hAnsi="Arial" w:cs="Arial"/>
          <w:sz w:val="32"/>
          <w:szCs w:val="32"/>
        </w:rPr>
      </w:pPr>
      <w:r w:rsidRPr="005F4D4D">
        <w:rPr>
          <w:rFonts w:ascii="Arial" w:hAnsi="Arial" w:cs="Arial"/>
          <w:sz w:val="32"/>
          <w:szCs w:val="32"/>
        </w:rPr>
        <w:t>Angličtina 3. - Petr</w:t>
      </w:r>
      <w:r w:rsidRPr="005F4D4D">
        <w:rPr>
          <w:rFonts w:ascii="Arial" w:hAnsi="Arial" w:cs="Arial"/>
          <w:sz w:val="32"/>
          <w:szCs w:val="32"/>
        </w:rPr>
        <w:tab/>
        <w:t>14:00  - 15:00</w:t>
      </w:r>
      <w:r w:rsidRPr="005F4D4D">
        <w:rPr>
          <w:rFonts w:ascii="Arial" w:hAnsi="Arial" w:cs="Arial"/>
          <w:sz w:val="32"/>
          <w:szCs w:val="32"/>
        </w:rPr>
        <w:tab/>
        <w:t xml:space="preserve">sudý týden </w:t>
      </w:r>
    </w:p>
    <w:p w:rsidR="00814D4C" w:rsidRPr="005F4D4D" w:rsidRDefault="00814D4C" w:rsidP="00814D4C">
      <w:pPr>
        <w:tabs>
          <w:tab w:val="left" w:pos="3686"/>
          <w:tab w:val="left" w:pos="6096"/>
        </w:tabs>
        <w:spacing w:before="360" w:after="120"/>
        <w:rPr>
          <w:rFonts w:ascii="Arial" w:hAnsi="Arial" w:cs="Arial"/>
          <w:b/>
          <w:bCs/>
          <w:sz w:val="32"/>
          <w:szCs w:val="32"/>
          <w:u w:val="single"/>
        </w:rPr>
      </w:pPr>
      <w:r w:rsidRPr="005F4D4D">
        <w:rPr>
          <w:rFonts w:ascii="Arial" w:hAnsi="Arial" w:cs="Arial"/>
          <w:b/>
          <w:bCs/>
          <w:sz w:val="32"/>
          <w:szCs w:val="32"/>
          <w:u w:val="single"/>
        </w:rPr>
        <w:t>Čtvrtek</w:t>
      </w:r>
    </w:p>
    <w:p w:rsidR="00814D4C" w:rsidRPr="005F4D4D" w:rsidRDefault="00814D4C" w:rsidP="00814D4C">
      <w:pPr>
        <w:tabs>
          <w:tab w:val="left" w:pos="3686"/>
          <w:tab w:val="left" w:pos="6096"/>
        </w:tabs>
        <w:spacing w:after="120"/>
        <w:rPr>
          <w:rFonts w:ascii="Arial" w:hAnsi="Arial" w:cs="Arial"/>
          <w:sz w:val="32"/>
          <w:szCs w:val="32"/>
        </w:rPr>
      </w:pPr>
      <w:proofErr w:type="spellStart"/>
      <w:r w:rsidRPr="005F4D4D">
        <w:rPr>
          <w:rFonts w:ascii="Arial" w:hAnsi="Arial" w:cs="Arial"/>
          <w:sz w:val="32"/>
          <w:szCs w:val="32"/>
        </w:rPr>
        <w:t>Pedig</w:t>
      </w:r>
      <w:proofErr w:type="spellEnd"/>
      <w:r w:rsidRPr="005F4D4D">
        <w:rPr>
          <w:rFonts w:ascii="Arial" w:hAnsi="Arial" w:cs="Arial"/>
          <w:sz w:val="32"/>
          <w:szCs w:val="32"/>
        </w:rPr>
        <w:t xml:space="preserve"> III. </w:t>
      </w:r>
      <w:r w:rsidRPr="005F4D4D">
        <w:rPr>
          <w:rFonts w:ascii="Arial" w:hAnsi="Arial" w:cs="Arial"/>
          <w:sz w:val="32"/>
          <w:szCs w:val="32"/>
        </w:rPr>
        <w:tab/>
        <w:t xml:space="preserve">  9:00 – 10:30</w:t>
      </w:r>
      <w:r w:rsidRPr="005F4D4D">
        <w:rPr>
          <w:rFonts w:ascii="Arial" w:hAnsi="Arial" w:cs="Arial"/>
          <w:sz w:val="32"/>
          <w:szCs w:val="32"/>
        </w:rPr>
        <w:tab/>
        <w:t>lichý týden</w:t>
      </w:r>
    </w:p>
    <w:p w:rsidR="00814D4C" w:rsidRPr="005F4D4D" w:rsidRDefault="00814D4C" w:rsidP="00814D4C">
      <w:pPr>
        <w:tabs>
          <w:tab w:val="left" w:pos="3686"/>
          <w:tab w:val="left" w:pos="6096"/>
        </w:tabs>
        <w:spacing w:after="120"/>
        <w:rPr>
          <w:rFonts w:ascii="Arial" w:hAnsi="Arial" w:cs="Arial"/>
          <w:sz w:val="32"/>
          <w:szCs w:val="32"/>
        </w:rPr>
      </w:pPr>
      <w:proofErr w:type="spellStart"/>
      <w:r w:rsidRPr="005F4D4D">
        <w:rPr>
          <w:rFonts w:ascii="Arial" w:hAnsi="Arial" w:cs="Arial"/>
          <w:sz w:val="32"/>
          <w:szCs w:val="32"/>
        </w:rPr>
        <w:t>Pedig</w:t>
      </w:r>
      <w:proofErr w:type="spellEnd"/>
      <w:r w:rsidRPr="005F4D4D">
        <w:rPr>
          <w:rFonts w:ascii="Arial" w:hAnsi="Arial" w:cs="Arial"/>
          <w:sz w:val="32"/>
          <w:szCs w:val="32"/>
        </w:rPr>
        <w:t xml:space="preserve"> IV. </w:t>
      </w:r>
      <w:r w:rsidRPr="005F4D4D">
        <w:rPr>
          <w:rFonts w:ascii="Arial" w:hAnsi="Arial" w:cs="Arial"/>
          <w:sz w:val="32"/>
          <w:szCs w:val="32"/>
        </w:rPr>
        <w:tab/>
        <w:t xml:space="preserve">  9:00 – 10:30</w:t>
      </w:r>
      <w:r w:rsidRPr="005F4D4D">
        <w:rPr>
          <w:rFonts w:ascii="Arial" w:hAnsi="Arial" w:cs="Arial"/>
          <w:sz w:val="32"/>
          <w:szCs w:val="32"/>
        </w:rPr>
        <w:tab/>
        <w:t>sudý týden</w:t>
      </w:r>
    </w:p>
    <w:p w:rsidR="00814D4C" w:rsidRPr="005F4D4D" w:rsidRDefault="00814D4C" w:rsidP="00814D4C">
      <w:pPr>
        <w:tabs>
          <w:tab w:val="left" w:pos="3686"/>
          <w:tab w:val="left" w:pos="6096"/>
        </w:tabs>
        <w:spacing w:after="120"/>
        <w:rPr>
          <w:rFonts w:ascii="Arial" w:hAnsi="Arial" w:cs="Arial"/>
          <w:sz w:val="32"/>
          <w:szCs w:val="32"/>
        </w:rPr>
      </w:pPr>
      <w:r w:rsidRPr="005F4D4D">
        <w:rPr>
          <w:rFonts w:ascii="Arial" w:hAnsi="Arial" w:cs="Arial"/>
          <w:sz w:val="32"/>
          <w:szCs w:val="32"/>
        </w:rPr>
        <w:t>Simulovaná střelba 2</w:t>
      </w:r>
      <w:r w:rsidRPr="005F4D4D">
        <w:rPr>
          <w:rFonts w:ascii="Arial" w:hAnsi="Arial" w:cs="Arial"/>
          <w:sz w:val="32"/>
          <w:szCs w:val="32"/>
        </w:rPr>
        <w:tab/>
        <w:t>14:00 – 15:30</w:t>
      </w:r>
      <w:r w:rsidRPr="005F4D4D">
        <w:rPr>
          <w:rFonts w:ascii="Arial" w:hAnsi="Arial" w:cs="Arial"/>
          <w:sz w:val="32"/>
          <w:szCs w:val="32"/>
        </w:rPr>
        <w:tab/>
        <w:t xml:space="preserve">každý týden </w:t>
      </w:r>
    </w:p>
    <w:p w:rsidR="00814D4C" w:rsidRPr="005F4D4D" w:rsidRDefault="00814D4C" w:rsidP="00814D4C">
      <w:pPr>
        <w:tabs>
          <w:tab w:val="left" w:pos="3686"/>
          <w:tab w:val="left" w:pos="6096"/>
        </w:tabs>
        <w:spacing w:after="120"/>
        <w:rPr>
          <w:rFonts w:ascii="Arial" w:hAnsi="Arial" w:cs="Arial"/>
          <w:sz w:val="32"/>
          <w:szCs w:val="32"/>
        </w:rPr>
      </w:pPr>
      <w:r w:rsidRPr="005F4D4D">
        <w:rPr>
          <w:rFonts w:ascii="Arial" w:hAnsi="Arial" w:cs="Arial"/>
          <w:sz w:val="32"/>
          <w:szCs w:val="32"/>
        </w:rPr>
        <w:t xml:space="preserve">Klub </w:t>
      </w:r>
      <w:proofErr w:type="spellStart"/>
      <w:r w:rsidRPr="005F4D4D">
        <w:rPr>
          <w:rFonts w:ascii="Arial" w:hAnsi="Arial" w:cs="Arial"/>
          <w:sz w:val="32"/>
          <w:szCs w:val="32"/>
        </w:rPr>
        <w:t>společ</w:t>
      </w:r>
      <w:proofErr w:type="spellEnd"/>
      <w:r w:rsidRPr="005F4D4D">
        <w:rPr>
          <w:rFonts w:ascii="Arial" w:hAnsi="Arial" w:cs="Arial"/>
          <w:sz w:val="32"/>
          <w:szCs w:val="32"/>
        </w:rPr>
        <w:t xml:space="preserve">. her </w:t>
      </w:r>
      <w:r w:rsidRPr="005F4D4D">
        <w:rPr>
          <w:rFonts w:ascii="Arial" w:hAnsi="Arial" w:cs="Arial"/>
          <w:sz w:val="32"/>
          <w:szCs w:val="32"/>
        </w:rPr>
        <w:tab/>
        <w:t xml:space="preserve">16:00 – </w:t>
      </w:r>
      <w:proofErr w:type="gramStart"/>
      <w:r w:rsidRPr="005F4D4D">
        <w:rPr>
          <w:rFonts w:ascii="Arial" w:hAnsi="Arial" w:cs="Arial"/>
          <w:sz w:val="32"/>
          <w:szCs w:val="32"/>
        </w:rPr>
        <w:t>17:15</w:t>
      </w:r>
      <w:r w:rsidRPr="005F4D4D">
        <w:rPr>
          <w:rFonts w:ascii="Arial" w:hAnsi="Arial" w:cs="Arial"/>
          <w:sz w:val="32"/>
          <w:szCs w:val="32"/>
        </w:rPr>
        <w:tab/>
        <w:t>1.a 3.ČT</w:t>
      </w:r>
      <w:proofErr w:type="gramEnd"/>
      <w:r w:rsidRPr="005F4D4D">
        <w:rPr>
          <w:rFonts w:ascii="Arial" w:hAnsi="Arial" w:cs="Arial"/>
          <w:sz w:val="32"/>
          <w:szCs w:val="32"/>
        </w:rPr>
        <w:t xml:space="preserve"> v měsíci </w:t>
      </w:r>
    </w:p>
    <w:p w:rsidR="00814D4C" w:rsidRPr="005F4D4D" w:rsidRDefault="00814D4C" w:rsidP="00814D4C">
      <w:pPr>
        <w:tabs>
          <w:tab w:val="left" w:pos="3686"/>
          <w:tab w:val="left" w:pos="6096"/>
        </w:tabs>
        <w:spacing w:after="120"/>
        <w:rPr>
          <w:rFonts w:ascii="Arial" w:hAnsi="Arial" w:cs="Arial"/>
          <w:sz w:val="32"/>
          <w:szCs w:val="32"/>
        </w:rPr>
      </w:pPr>
      <w:r w:rsidRPr="005F4D4D">
        <w:rPr>
          <w:rFonts w:ascii="Arial" w:hAnsi="Arial" w:cs="Arial"/>
          <w:sz w:val="32"/>
          <w:szCs w:val="32"/>
        </w:rPr>
        <w:t>Náboženství</w:t>
      </w:r>
      <w:r w:rsidRPr="005F4D4D">
        <w:rPr>
          <w:rFonts w:ascii="Arial" w:hAnsi="Arial" w:cs="Arial"/>
          <w:sz w:val="32"/>
          <w:szCs w:val="32"/>
        </w:rPr>
        <w:tab/>
        <w:t>16:00 – 17:00 </w:t>
      </w:r>
      <w:r w:rsidRPr="005F4D4D">
        <w:rPr>
          <w:rFonts w:ascii="Arial" w:hAnsi="Arial" w:cs="Arial"/>
          <w:sz w:val="32"/>
          <w:szCs w:val="32"/>
        </w:rPr>
        <w:tab/>
        <w:t xml:space="preserve">2. ČT v měsíci </w:t>
      </w:r>
    </w:p>
    <w:p w:rsidR="00814D4C" w:rsidRPr="005F4D4D" w:rsidRDefault="00814D4C" w:rsidP="00814D4C">
      <w:pPr>
        <w:tabs>
          <w:tab w:val="left" w:pos="3686"/>
          <w:tab w:val="left" w:pos="6096"/>
        </w:tabs>
        <w:spacing w:before="360" w:after="120"/>
        <w:rPr>
          <w:rFonts w:ascii="Arial" w:hAnsi="Arial" w:cs="Arial"/>
          <w:b/>
          <w:sz w:val="32"/>
          <w:szCs w:val="32"/>
          <w:u w:val="single"/>
        </w:rPr>
      </w:pPr>
      <w:r w:rsidRPr="005F4D4D">
        <w:rPr>
          <w:rFonts w:ascii="Arial" w:hAnsi="Arial" w:cs="Arial"/>
          <w:b/>
          <w:sz w:val="32"/>
          <w:szCs w:val="32"/>
          <w:u w:val="single"/>
        </w:rPr>
        <w:t>Pátek</w:t>
      </w:r>
    </w:p>
    <w:p w:rsidR="00814D4C" w:rsidRPr="005F4D4D" w:rsidRDefault="00814D4C" w:rsidP="00814D4C">
      <w:pPr>
        <w:tabs>
          <w:tab w:val="left" w:pos="3686"/>
          <w:tab w:val="left" w:pos="6096"/>
        </w:tabs>
        <w:spacing w:after="120"/>
        <w:rPr>
          <w:rFonts w:ascii="Arial" w:hAnsi="Arial" w:cs="Arial"/>
          <w:sz w:val="32"/>
          <w:szCs w:val="32"/>
        </w:rPr>
      </w:pPr>
      <w:r w:rsidRPr="005F4D4D">
        <w:rPr>
          <w:rFonts w:ascii="Arial" w:hAnsi="Arial" w:cs="Arial"/>
          <w:sz w:val="32"/>
          <w:szCs w:val="32"/>
        </w:rPr>
        <w:t>Francouzský jazyk</w:t>
      </w:r>
      <w:r w:rsidRPr="005F4D4D">
        <w:rPr>
          <w:rFonts w:ascii="Arial" w:hAnsi="Arial" w:cs="Arial"/>
          <w:sz w:val="32"/>
          <w:szCs w:val="32"/>
        </w:rPr>
        <w:tab/>
        <w:t>11:00 – 12:30</w:t>
      </w:r>
      <w:r w:rsidRPr="005F4D4D">
        <w:rPr>
          <w:rFonts w:ascii="Arial" w:hAnsi="Arial" w:cs="Arial"/>
          <w:sz w:val="32"/>
          <w:szCs w:val="32"/>
        </w:rPr>
        <w:tab/>
        <w:t>každý týden mimo TC</w:t>
      </w:r>
    </w:p>
    <w:p w:rsidR="00814D4C" w:rsidRPr="005F4D4D" w:rsidRDefault="00814D4C" w:rsidP="00814D4C">
      <w:pPr>
        <w:pStyle w:val="Podtitul"/>
      </w:pPr>
      <w:r w:rsidRPr="005F4D4D">
        <w:t xml:space="preserve">Nově pro vás otevíráme </w:t>
      </w:r>
      <w:r w:rsidRPr="005F4D4D">
        <w:rPr>
          <w:b/>
          <w:u w:val="single"/>
        </w:rPr>
        <w:t>KLUB BĚHÁNÍ</w:t>
      </w:r>
      <w:r w:rsidRPr="005F4D4D">
        <w:t>. Běhá se v Bor</w:t>
      </w:r>
      <w:r>
        <w:t>ském parku s Danielou Stankovou a</w:t>
      </w:r>
      <w:r w:rsidRPr="005F4D4D">
        <w:t xml:space="preserve"> s paní ředitelkou Hankou Dostálovou - přibližně hodinku, ale lze i kratší dobu. Tempo, přestávky i vše ostatní se v maximální míře přizpůsobuje klientovi, takže není důvod se </w:t>
      </w:r>
      <w:r>
        <w:t>čehokoli</w:t>
      </w:r>
      <w:r w:rsidRPr="005F4D4D">
        <w:t xml:space="preserve"> obávat. V případě zájmu o klub běhání volejte Daniele Stankové na 732 306 775, </w:t>
      </w:r>
      <w:r w:rsidRPr="005F4D4D">
        <w:lastRenderedPageBreak/>
        <w:t xml:space="preserve">případně jí napište na e-mail na </w:t>
      </w:r>
      <w:hyperlink r:id="rId12" w:history="1">
        <w:r w:rsidRPr="005F4D4D">
          <w:rPr>
            <w:rStyle w:val="Hypertextovodkaz"/>
            <w:szCs w:val="32"/>
          </w:rPr>
          <w:t>stankova@tc-plzen.cz</w:t>
        </w:r>
      </w:hyperlink>
      <w:r w:rsidRPr="005F4D4D">
        <w:t xml:space="preserve"> , domluvíte se spolu na termínu a dalších podrobnostech.</w:t>
      </w:r>
    </w:p>
    <w:p w:rsidR="00814D4C" w:rsidRPr="005F4D4D" w:rsidRDefault="00814D4C" w:rsidP="00814D4C">
      <w:pPr>
        <w:spacing w:before="240"/>
        <w:rPr>
          <w:rFonts w:ascii="Arial" w:hAnsi="Arial" w:cs="Arial"/>
          <w:b/>
          <w:bCs/>
          <w:caps/>
          <w:sz w:val="32"/>
          <w:szCs w:val="32"/>
        </w:rPr>
      </w:pPr>
      <w:r w:rsidRPr="005F4D4D">
        <w:rPr>
          <w:rFonts w:ascii="Arial" w:hAnsi="Arial" w:cs="Arial"/>
          <w:b/>
          <w:bCs/>
          <w:caps/>
          <w:sz w:val="32"/>
          <w:szCs w:val="32"/>
        </w:rPr>
        <w:t xml:space="preserve">kluby poskytujeme </w:t>
      </w:r>
      <w:proofErr w:type="gramStart"/>
      <w:r w:rsidRPr="005F4D4D">
        <w:rPr>
          <w:rFonts w:ascii="Arial" w:hAnsi="Arial" w:cs="Arial"/>
          <w:b/>
          <w:bCs/>
          <w:caps/>
          <w:sz w:val="32"/>
          <w:szCs w:val="32"/>
        </w:rPr>
        <w:t>zdarma !!!</w:t>
      </w:r>
      <w:proofErr w:type="gramEnd"/>
      <w:r w:rsidRPr="005F4D4D">
        <w:rPr>
          <w:rFonts w:ascii="Arial" w:hAnsi="Arial" w:cs="Arial"/>
          <w:b/>
          <w:bCs/>
          <w:caps/>
          <w:sz w:val="32"/>
          <w:szCs w:val="32"/>
        </w:rPr>
        <w:t xml:space="preserve"> </w:t>
      </w:r>
    </w:p>
    <w:p w:rsidR="00814D4C" w:rsidRPr="005F4D4D" w:rsidRDefault="00814D4C" w:rsidP="00814D4C">
      <w:pPr>
        <w:spacing w:before="240" w:line="360" w:lineRule="auto"/>
        <w:jc w:val="both"/>
        <w:rPr>
          <w:rFonts w:ascii="Arial" w:hAnsi="Arial" w:cs="Arial"/>
          <w:sz w:val="32"/>
          <w:szCs w:val="32"/>
          <w:u w:val="single"/>
        </w:rPr>
      </w:pPr>
      <w:r w:rsidRPr="005F4D4D">
        <w:rPr>
          <w:rFonts w:ascii="Arial" w:hAnsi="Arial" w:cs="Arial"/>
          <w:sz w:val="32"/>
          <w:szCs w:val="32"/>
          <w:u w:val="single"/>
        </w:rPr>
        <w:t xml:space="preserve">Přihlásit se můžete: </w:t>
      </w:r>
    </w:p>
    <w:p w:rsidR="00814D4C" w:rsidRPr="005F4D4D" w:rsidRDefault="00814D4C" w:rsidP="00814D4C">
      <w:pPr>
        <w:spacing w:after="200"/>
        <w:ind w:left="720" w:hanging="360"/>
        <w:jc w:val="both"/>
        <w:rPr>
          <w:rFonts w:ascii="Arial" w:hAnsi="Arial" w:cs="Arial"/>
          <w:sz w:val="32"/>
          <w:szCs w:val="32"/>
        </w:rPr>
      </w:pPr>
      <w:r w:rsidRPr="005F4D4D">
        <w:rPr>
          <w:rFonts w:ascii="Arial" w:hAnsi="Arial" w:cs="Arial"/>
          <w:sz w:val="32"/>
          <w:szCs w:val="32"/>
        </w:rPr>
        <w:t>a)</w:t>
      </w:r>
      <w:r w:rsidRPr="005F4D4D">
        <w:rPr>
          <w:sz w:val="14"/>
          <w:szCs w:val="14"/>
        </w:rPr>
        <w:t xml:space="preserve">  </w:t>
      </w:r>
      <w:r w:rsidRPr="005F4D4D">
        <w:rPr>
          <w:rFonts w:ascii="Arial" w:hAnsi="Arial" w:cs="Arial"/>
          <w:sz w:val="32"/>
          <w:szCs w:val="32"/>
        </w:rPr>
        <w:t>osobně - v </w:t>
      </w:r>
      <w:proofErr w:type="spellStart"/>
      <w:r w:rsidRPr="005F4D4D">
        <w:rPr>
          <w:rFonts w:ascii="Arial" w:hAnsi="Arial" w:cs="Arial"/>
          <w:sz w:val="32"/>
          <w:szCs w:val="32"/>
        </w:rPr>
        <w:t>TyfloCentru</w:t>
      </w:r>
      <w:proofErr w:type="spellEnd"/>
      <w:r w:rsidRPr="005F4D4D">
        <w:rPr>
          <w:rFonts w:ascii="Arial" w:hAnsi="Arial" w:cs="Arial"/>
          <w:sz w:val="32"/>
          <w:szCs w:val="32"/>
        </w:rPr>
        <w:t xml:space="preserve"> v Tomanově ulici č. 5 ve 3. patře, </w:t>
      </w:r>
    </w:p>
    <w:p w:rsidR="00814D4C" w:rsidRPr="005F4D4D" w:rsidRDefault="00814D4C" w:rsidP="00814D4C">
      <w:pPr>
        <w:spacing w:after="200"/>
        <w:ind w:left="720" w:hanging="360"/>
        <w:jc w:val="both"/>
        <w:rPr>
          <w:rFonts w:ascii="Arial" w:hAnsi="Arial" w:cs="Arial"/>
          <w:sz w:val="32"/>
          <w:szCs w:val="32"/>
        </w:rPr>
      </w:pPr>
      <w:r w:rsidRPr="005F4D4D">
        <w:rPr>
          <w:rFonts w:ascii="Arial" w:hAnsi="Arial" w:cs="Arial"/>
          <w:sz w:val="32"/>
          <w:szCs w:val="32"/>
        </w:rPr>
        <w:t>b)</w:t>
      </w:r>
      <w:r w:rsidRPr="005F4D4D">
        <w:rPr>
          <w:sz w:val="14"/>
          <w:szCs w:val="14"/>
        </w:rPr>
        <w:t> </w:t>
      </w:r>
      <w:r w:rsidRPr="005F4D4D">
        <w:rPr>
          <w:rFonts w:ascii="Arial" w:hAnsi="Arial" w:cs="Arial"/>
          <w:sz w:val="32"/>
          <w:szCs w:val="32"/>
        </w:rPr>
        <w:t xml:space="preserve">telefonicky – 377 420 481, 605 079 801 – Lenka Potůčková </w:t>
      </w:r>
    </w:p>
    <w:p w:rsidR="00814D4C" w:rsidRPr="005F4D4D" w:rsidRDefault="00814D4C" w:rsidP="00814D4C">
      <w:pPr>
        <w:spacing w:after="360"/>
        <w:ind w:left="714" w:hanging="357"/>
        <w:jc w:val="both"/>
        <w:rPr>
          <w:rFonts w:ascii="Arial" w:hAnsi="Arial" w:cs="Arial"/>
          <w:sz w:val="32"/>
          <w:szCs w:val="32"/>
        </w:rPr>
      </w:pPr>
      <w:r w:rsidRPr="005F4D4D">
        <w:rPr>
          <w:rFonts w:ascii="Arial" w:hAnsi="Arial" w:cs="Arial"/>
          <w:sz w:val="32"/>
          <w:szCs w:val="32"/>
        </w:rPr>
        <w:t>c)</w:t>
      </w:r>
      <w:r w:rsidRPr="005F4D4D">
        <w:rPr>
          <w:sz w:val="14"/>
          <w:szCs w:val="14"/>
        </w:rPr>
        <w:t xml:space="preserve">  </w:t>
      </w:r>
      <w:r w:rsidRPr="005F4D4D">
        <w:rPr>
          <w:rFonts w:ascii="Arial" w:hAnsi="Arial" w:cs="Arial"/>
          <w:sz w:val="32"/>
          <w:szCs w:val="32"/>
        </w:rPr>
        <w:t xml:space="preserve">e-mailem – </w:t>
      </w:r>
      <w:hyperlink r:id="rId13" w:history="1">
        <w:r w:rsidRPr="005F4D4D">
          <w:rPr>
            <w:rStyle w:val="Hypertextovodkaz"/>
            <w:rFonts w:ascii="Arial" w:hAnsi="Arial"/>
            <w:sz w:val="32"/>
            <w:szCs w:val="32"/>
          </w:rPr>
          <w:t>potuckova@tc-plzen.cz</w:t>
        </w:r>
      </w:hyperlink>
      <w:r w:rsidRPr="005F4D4D">
        <w:rPr>
          <w:rFonts w:ascii="Arial" w:hAnsi="Arial" w:cs="Arial"/>
          <w:sz w:val="32"/>
          <w:szCs w:val="32"/>
        </w:rPr>
        <w:t xml:space="preserve"> </w:t>
      </w:r>
    </w:p>
    <w:p w:rsidR="00814D4C" w:rsidRPr="005F4D4D" w:rsidRDefault="00814D4C" w:rsidP="00814D4C">
      <w:pPr>
        <w:pStyle w:val="Nadpis1ArialBlack"/>
        <w:spacing w:before="240"/>
        <w:rPr>
          <w:rFonts w:ascii="Arial" w:hAnsi="Arial"/>
          <w:sz w:val="48"/>
          <w:szCs w:val="48"/>
          <w:u w:val="none"/>
        </w:rPr>
      </w:pPr>
      <w:bookmarkStart w:id="193" w:name="_Toc20724770"/>
      <w:r w:rsidRPr="005F4D4D">
        <w:rPr>
          <w:rFonts w:ascii="Arial" w:hAnsi="Arial"/>
          <w:sz w:val="48"/>
          <w:szCs w:val="48"/>
          <w:u w:val="none"/>
        </w:rPr>
        <w:t>Různé</w:t>
      </w:r>
      <w:bookmarkEnd w:id="193"/>
    </w:p>
    <w:p w:rsidR="00814D4C" w:rsidRPr="005F4D4D" w:rsidRDefault="00814D4C" w:rsidP="00814D4C">
      <w:pPr>
        <w:pStyle w:val="Nadpis1"/>
      </w:pPr>
      <w:bookmarkStart w:id="194" w:name="_Toc20724771"/>
      <w:bookmarkStart w:id="195" w:name="_Toc11744503"/>
      <w:r w:rsidRPr="005F4D4D">
        <w:t>Ruční práce</w:t>
      </w:r>
      <w:bookmarkEnd w:id="194"/>
    </w:p>
    <w:p w:rsidR="00814D4C" w:rsidRPr="005F4D4D" w:rsidRDefault="00814D4C" w:rsidP="00814D4C">
      <w:pPr>
        <w:pStyle w:val="Podtitul"/>
      </w:pPr>
      <w:r w:rsidRPr="005F4D4D">
        <w:t>Ve zbývajících měsících letošního kalendářního roku nás opět čekají tvůrčí dílny. Na říjen jsme naplánovali háčkování, pro pokročilejší máme na přání připraveno háčkování síťovky, přidat se mohou i začátečníci a vyrobit si košík s pevným dýnkem ze silné příze, tzv. špagátů.</w:t>
      </w:r>
    </w:p>
    <w:p w:rsidR="00814D4C" w:rsidRPr="005F4D4D" w:rsidRDefault="00814D4C" w:rsidP="00814D4C">
      <w:pPr>
        <w:pStyle w:val="Podtitul"/>
      </w:pPr>
      <w:r w:rsidRPr="005F4D4D">
        <w:t xml:space="preserve">Listopadová dílna bude věnována </w:t>
      </w:r>
      <w:proofErr w:type="spellStart"/>
      <w:r w:rsidRPr="005F4D4D">
        <w:t>korálkování</w:t>
      </w:r>
      <w:proofErr w:type="spellEnd"/>
      <w:r w:rsidRPr="005F4D4D">
        <w:t>, vyrobíme si podzimní věnec z akrylových lístků a skleněných korálků, akce je vhodná i pro začátečníky.</w:t>
      </w:r>
    </w:p>
    <w:p w:rsidR="00814D4C" w:rsidRPr="005F4D4D" w:rsidRDefault="00814D4C" w:rsidP="00814D4C">
      <w:pPr>
        <w:pStyle w:val="Podtitul"/>
      </w:pPr>
      <w:r w:rsidRPr="005F4D4D">
        <w:t xml:space="preserve">Před Vánocemi se zaměříme na modelování z polymerové hmoty </w:t>
      </w:r>
      <w:proofErr w:type="spellStart"/>
      <w:r w:rsidRPr="005F4D4D">
        <w:t>Fimo</w:t>
      </w:r>
      <w:proofErr w:type="spellEnd"/>
      <w:r w:rsidRPr="005F4D4D">
        <w:t>, připravíme si drobné výrobky s vánoční tematikou – ozdoby, jmenovky, svícny nebo drobné dárečky.</w:t>
      </w:r>
    </w:p>
    <w:p w:rsidR="00814D4C" w:rsidRPr="005F4D4D" w:rsidRDefault="00814D4C" w:rsidP="00814D4C">
      <w:pPr>
        <w:pStyle w:val="Podtitul"/>
      </w:pPr>
      <w:r w:rsidRPr="005F4D4D">
        <w:t>Ještě termíny: 10. 10., 6. 11., 3. 12. vždy od 13.30 hodin.</w:t>
      </w:r>
      <w:bookmarkEnd w:id="195"/>
    </w:p>
    <w:p w:rsidR="00814D4C" w:rsidRPr="005F4D4D" w:rsidRDefault="00814D4C" w:rsidP="00814D4C"/>
    <w:p w:rsidR="00814D4C" w:rsidRPr="005F4D4D" w:rsidRDefault="00814D4C" w:rsidP="00814D4C">
      <w:pPr>
        <w:pStyle w:val="Nadpis1"/>
      </w:pPr>
      <w:bookmarkStart w:id="196" w:name="_Toc20724772"/>
      <w:r w:rsidRPr="005F4D4D">
        <w:lastRenderedPageBreak/>
        <w:t>Pozvánka</w:t>
      </w:r>
      <w:bookmarkEnd w:id="196"/>
    </w:p>
    <w:p w:rsidR="00814D4C" w:rsidRPr="005F4D4D" w:rsidRDefault="00814D4C" w:rsidP="00814D4C">
      <w:pPr>
        <w:pStyle w:val="Podtitul"/>
      </w:pPr>
      <w:r w:rsidRPr="005F4D4D">
        <w:t>Vážení a milí hudební přátelé, jsem tu opět s pozvánkou, tentokr</w:t>
      </w:r>
      <w:r>
        <w:t>át na koncert hudebního uskupení f</w:t>
      </w:r>
      <w:r w:rsidRPr="005F4D4D">
        <w:t xml:space="preserve">olkově laděné kapely </w:t>
      </w:r>
      <w:proofErr w:type="spellStart"/>
      <w:r w:rsidRPr="005F4D4D">
        <w:t>Ginevra</w:t>
      </w:r>
      <w:proofErr w:type="spellEnd"/>
      <w:r w:rsidRPr="005F4D4D">
        <w:t xml:space="preserve"> z Příbrami.</w:t>
      </w:r>
    </w:p>
    <w:p w:rsidR="00814D4C" w:rsidRPr="005F4D4D" w:rsidRDefault="00814D4C" w:rsidP="00814D4C">
      <w:pPr>
        <w:pStyle w:val="Podtitul"/>
      </w:pPr>
      <w:r w:rsidRPr="005F4D4D">
        <w:t>Něco o kapele:</w:t>
      </w:r>
    </w:p>
    <w:p w:rsidR="00814D4C" w:rsidRPr="005F4D4D" w:rsidRDefault="00814D4C" w:rsidP="00814D4C">
      <w:pPr>
        <w:pStyle w:val="Podtitul"/>
      </w:pPr>
      <w:r w:rsidRPr="005F4D4D">
        <w:t xml:space="preserve">Kapela </w:t>
      </w:r>
      <w:proofErr w:type="spellStart"/>
      <w:r w:rsidRPr="005F4D4D">
        <w:t>Ginevra</w:t>
      </w:r>
      <w:proofErr w:type="spellEnd"/>
      <w:r w:rsidRPr="005F4D4D">
        <w:t xml:space="preserve"> je na folkovém hudebním nebi jedna z největších stálic už více jak 20 let. Je pravdou, že folk dnes hraje kde kdo, ale tato hudební skupina se vyznačuje tím, že to není ledajaký folk a písně které se zpívají u táborových ohňů. Kapela </w:t>
      </w:r>
      <w:proofErr w:type="spellStart"/>
      <w:r w:rsidRPr="005F4D4D">
        <w:t>Ginevra</w:t>
      </w:r>
      <w:proofErr w:type="spellEnd"/>
      <w:r w:rsidRPr="005F4D4D">
        <w:t xml:space="preserve"> </w:t>
      </w:r>
      <w:proofErr w:type="gramStart"/>
      <w:r w:rsidRPr="005F4D4D">
        <w:t>hraje</w:t>
      </w:r>
      <w:proofErr w:type="gramEnd"/>
      <w:r w:rsidRPr="005F4D4D">
        <w:t xml:space="preserve"> věci které se </w:t>
      </w:r>
      <w:proofErr w:type="gramStart"/>
      <w:r w:rsidRPr="005F4D4D">
        <w:t>dotýkají</w:t>
      </w:r>
      <w:proofErr w:type="gramEnd"/>
      <w:r w:rsidRPr="005F4D4D">
        <w:t xml:space="preserve"> historie naší země.</w:t>
      </w:r>
    </w:p>
    <w:p w:rsidR="00814D4C" w:rsidRPr="005F4D4D" w:rsidRDefault="00814D4C" w:rsidP="00814D4C">
      <w:pPr>
        <w:pStyle w:val="Podtitul"/>
      </w:pPr>
      <w:r w:rsidRPr="005F4D4D">
        <w:t>Kapela se ve svých textech snaží svým posluchačům předložit historické události, příběhy, vzkazky či legendy o obyvatelích našich zámků a hradů a snaží se nám přiblížit dobu a věci, které se staly ve 13. až 17. století našeho letopočtu. Více informací o této kapele získáte na webové adrese: www.ginevra.cz</w:t>
      </w:r>
    </w:p>
    <w:p w:rsidR="00814D4C" w:rsidRPr="005F4D4D" w:rsidRDefault="00814D4C" w:rsidP="00814D4C">
      <w:pPr>
        <w:pStyle w:val="Podtitul"/>
      </w:pPr>
      <w:r w:rsidRPr="005F4D4D">
        <w:t>A jejich některé písně si můžete poslechnout na: www.youtube.cz</w:t>
      </w:r>
    </w:p>
    <w:p w:rsidR="00814D4C" w:rsidRPr="005F4D4D" w:rsidRDefault="00814D4C" w:rsidP="00814D4C">
      <w:pPr>
        <w:pStyle w:val="Podtitul"/>
      </w:pPr>
      <w:r w:rsidRPr="005F4D4D">
        <w:t xml:space="preserve">Kdy: Koncert </w:t>
      </w:r>
      <w:proofErr w:type="spellStart"/>
      <w:r w:rsidRPr="005F4D4D">
        <w:t>Ginevry</w:t>
      </w:r>
      <w:proofErr w:type="spellEnd"/>
      <w:r w:rsidRPr="005F4D4D">
        <w:t xml:space="preserve"> se uskuteční dne 12.10 2019 v 16 hodin v Chebu.</w:t>
      </w:r>
    </w:p>
    <w:p w:rsidR="00814D4C" w:rsidRPr="005F4D4D" w:rsidRDefault="00814D4C" w:rsidP="00814D4C">
      <w:pPr>
        <w:pStyle w:val="Podtitul"/>
      </w:pPr>
      <w:r w:rsidRPr="005F4D4D">
        <w:t>Název koncertu: Toulky českou minulostí.</w:t>
      </w:r>
    </w:p>
    <w:p w:rsidR="00814D4C" w:rsidRPr="005F4D4D" w:rsidRDefault="00814D4C" w:rsidP="00814D4C">
      <w:pPr>
        <w:pStyle w:val="Podtitul"/>
      </w:pPr>
      <w:r w:rsidRPr="005F4D4D">
        <w:t xml:space="preserve">Kde: nádvoří chebského hradu </w:t>
      </w:r>
    </w:p>
    <w:p w:rsidR="00814D4C" w:rsidRPr="005F4D4D" w:rsidRDefault="00814D4C" w:rsidP="00814D4C">
      <w:pPr>
        <w:pStyle w:val="Podtitul"/>
      </w:pPr>
      <w:r w:rsidRPr="005F4D4D">
        <w:t xml:space="preserve">Info o vstupenkách a kontakty na pořadatele: Vážení přátelé, cena vstupenek na tento koncert je z důvodů větších nákladů stanovena na částku 250 Kč pro dospělého, pro držitele jakéhokoliv průkazu Z T P nebo Z T P/ P je cena 100 Kč na </w:t>
      </w:r>
      <w:r w:rsidRPr="005F4D4D">
        <w:lastRenderedPageBreak/>
        <w:t>osobu. Pro pořadatelem pozvané hosty je cena stanovena na 50 Kč.</w:t>
      </w:r>
    </w:p>
    <w:p w:rsidR="00814D4C" w:rsidRPr="005F4D4D" w:rsidRDefault="00814D4C" w:rsidP="00814D4C">
      <w:pPr>
        <w:pStyle w:val="Podtitul"/>
      </w:pPr>
      <w:r w:rsidRPr="005F4D4D">
        <w:t xml:space="preserve">Vstupenky si můžete dopředu zakoupit u pořadatele akce na tel číslech: 773 567 762 nebo 737 418 242, email: </w:t>
      </w:r>
      <w:hyperlink r:id="rId14" w:history="1">
        <w:r w:rsidRPr="005F4D4D">
          <w:rPr>
            <w:rStyle w:val="Hypertextovodkaz"/>
            <w:szCs w:val="32"/>
          </w:rPr>
          <w:t>styvi.real@centrum.cz</w:t>
        </w:r>
      </w:hyperlink>
      <w:r w:rsidRPr="005F4D4D">
        <w:t xml:space="preserve"> . Je však nutné, abyste pořadatele předem kontaktovali na pozvánkách uvedených tel. číslech nebo na emailu a přidali informaci o počtu osob, pro které vstupenky zakupujete. Pro pořadatele je to jakýsi ukazatel zájmu o </w:t>
      </w:r>
      <w:r>
        <w:t>samotnou akci, a také informace</w:t>
      </w:r>
      <w:r w:rsidRPr="005F4D4D">
        <w:t xml:space="preserve"> pro plánování dalších akcí. Prosím o trpělivost při rezervování vstupenek z důvodu zrakové vady pořadatele.</w:t>
      </w:r>
    </w:p>
    <w:p w:rsidR="00814D4C" w:rsidRPr="005F4D4D" w:rsidRDefault="00814D4C" w:rsidP="00814D4C">
      <w:pPr>
        <w:pStyle w:val="Podtitul"/>
      </w:pPr>
      <w:r w:rsidRPr="005F4D4D">
        <w:t xml:space="preserve">Na email </w:t>
      </w:r>
      <w:hyperlink r:id="rId15" w:history="1">
        <w:r w:rsidRPr="005F4D4D">
          <w:rPr>
            <w:rStyle w:val="Hypertextovodkaz"/>
            <w:szCs w:val="32"/>
          </w:rPr>
          <w:t>styvi.real@centrum.cz</w:t>
        </w:r>
      </w:hyperlink>
      <w:r w:rsidRPr="005F4D4D">
        <w:t xml:space="preserve"> můžete také zasílat své náměty, kritiku či jakékoliv postřehy či nabídky jakýchkoli forem spolupráce. Také si vstupenky můžete zakoupit v den konání akce a to přímo v místě koncertu od 14 00 do 15:45 hodin u pořadatele akce. Pořadatel si vyhrazuje právo nevracet vstupné v den konání koncertu.</w:t>
      </w:r>
    </w:p>
    <w:p w:rsidR="00814D4C" w:rsidRPr="005F4D4D" w:rsidRDefault="00814D4C" w:rsidP="00814D4C">
      <w:pPr>
        <w:pStyle w:val="Podtitul"/>
      </w:pPr>
      <w:r w:rsidRPr="005F4D4D">
        <w:t xml:space="preserve">Na vaši hojnou účast na tuto zajímavou a ojedinělou akci se spolu s kapelou </w:t>
      </w:r>
      <w:proofErr w:type="spellStart"/>
      <w:r w:rsidRPr="005F4D4D">
        <w:t>Ginevra</w:t>
      </w:r>
      <w:proofErr w:type="spellEnd"/>
      <w:r w:rsidRPr="005F4D4D">
        <w:t xml:space="preserve"> těší pořadatel Ondřej </w:t>
      </w:r>
      <w:proofErr w:type="spellStart"/>
      <w:r w:rsidRPr="005F4D4D">
        <w:t>Kožár</w:t>
      </w:r>
      <w:proofErr w:type="spellEnd"/>
      <w:r w:rsidRPr="005F4D4D">
        <w:t xml:space="preserve">, </w:t>
      </w:r>
      <w:proofErr w:type="gramStart"/>
      <w:r w:rsidRPr="005F4D4D">
        <w:t>O.K.</w:t>
      </w:r>
      <w:proofErr w:type="gramEnd"/>
      <w:r w:rsidRPr="005F4D4D">
        <w:t xml:space="preserve"> produkt.</w:t>
      </w:r>
    </w:p>
    <w:p w:rsidR="00814D4C" w:rsidRPr="005F4D4D" w:rsidRDefault="00814D4C" w:rsidP="00814D4C">
      <w:pPr>
        <w:pStyle w:val="Nadpis1ArialBlack"/>
        <w:pBdr>
          <w:top w:val="single" w:sz="12" w:space="0" w:color="auto" w:shadow="1"/>
          <w:bottom w:val="single" w:sz="12" w:space="0" w:color="auto" w:shadow="1"/>
        </w:pBdr>
        <w:spacing w:line="240" w:lineRule="auto"/>
        <w:rPr>
          <w:rFonts w:ascii="Arial" w:hAnsi="Arial"/>
          <w:sz w:val="48"/>
          <w:szCs w:val="48"/>
          <w:u w:val="none"/>
        </w:rPr>
      </w:pPr>
      <w:bookmarkStart w:id="197" w:name="_Toc408216523"/>
      <w:bookmarkStart w:id="198" w:name="_Toc408216555"/>
      <w:bookmarkStart w:id="199" w:name="_Toc414263931"/>
      <w:bookmarkStart w:id="200" w:name="_Toc414608116"/>
      <w:bookmarkStart w:id="201" w:name="_Toc422145390"/>
      <w:bookmarkStart w:id="202" w:name="_Toc422145925"/>
      <w:bookmarkStart w:id="203" w:name="_Toc422218054"/>
      <w:bookmarkStart w:id="204" w:name="_Toc422218199"/>
      <w:bookmarkStart w:id="205" w:name="_Toc430611881"/>
      <w:bookmarkStart w:id="206" w:name="_Toc431286157"/>
      <w:bookmarkStart w:id="207" w:name="_Toc438021136"/>
      <w:bookmarkStart w:id="208" w:name="_Toc446404353"/>
      <w:bookmarkStart w:id="209" w:name="_Toc447088357"/>
      <w:bookmarkStart w:id="210" w:name="_Toc447173272"/>
      <w:bookmarkStart w:id="211" w:name="_Toc454779075"/>
      <w:bookmarkStart w:id="212" w:name="_Toc455038989"/>
      <w:bookmarkStart w:id="213" w:name="_Toc462218069"/>
      <w:bookmarkStart w:id="214" w:name="_Toc462225391"/>
      <w:bookmarkStart w:id="215" w:name="_Toc469911713"/>
      <w:bookmarkStart w:id="216" w:name="_Toc471108887"/>
      <w:bookmarkStart w:id="217" w:name="_Toc477333867"/>
      <w:bookmarkStart w:id="218" w:name="_Toc478364825"/>
      <w:bookmarkStart w:id="219" w:name="_Toc20724773"/>
      <w:bookmarkStart w:id="220" w:name="_Toc359921977"/>
      <w:bookmarkStart w:id="221" w:name="_Toc367970935"/>
      <w:bookmarkStart w:id="222" w:name="_Toc375036958"/>
      <w:bookmarkStart w:id="223" w:name="_Toc376759681"/>
      <w:bookmarkStart w:id="224" w:name="_Toc383516950"/>
      <w:bookmarkStart w:id="225" w:name="_Toc390413356"/>
      <w:bookmarkStart w:id="226" w:name="_Toc391540669"/>
      <w:bookmarkStart w:id="227" w:name="_Toc391540739"/>
      <w:bookmarkStart w:id="228" w:name="_Toc391540866"/>
      <w:bookmarkStart w:id="229" w:name="_Toc391541337"/>
      <w:bookmarkStart w:id="230" w:name="_Toc398707536"/>
      <w:bookmarkStart w:id="231" w:name="_Toc399753737"/>
      <w:bookmarkStart w:id="232" w:name="_Toc399753799"/>
      <w:bookmarkStart w:id="233" w:name="_Toc408216524"/>
      <w:bookmarkStart w:id="234" w:name="_Toc408216556"/>
      <w:bookmarkStart w:id="235" w:name="_Toc414263932"/>
      <w:bookmarkStart w:id="236" w:name="_Toc414608117"/>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5F4D4D">
        <w:rPr>
          <w:rFonts w:ascii="Arial" w:hAnsi="Arial"/>
          <w:sz w:val="48"/>
          <w:szCs w:val="48"/>
          <w:u w:val="none"/>
        </w:rPr>
        <w:t>Odbočky a jejich akce</w:t>
      </w:r>
      <w:bookmarkStart w:id="237" w:name="_Toc422145391"/>
      <w:bookmarkStart w:id="238" w:name="_Toc422145926"/>
      <w:bookmarkStart w:id="239" w:name="_Toc422218055"/>
      <w:bookmarkStart w:id="240" w:name="_Toc422218200"/>
      <w:bookmarkStart w:id="241" w:name="_Toc430611882"/>
      <w:bookmarkStart w:id="242" w:name="_Toc431286158"/>
      <w:bookmarkStart w:id="243" w:name="_Toc438021137"/>
      <w:bookmarkStart w:id="244" w:name="_Toc446404354"/>
      <w:bookmarkStart w:id="245" w:name="_Toc447088358"/>
      <w:bookmarkStart w:id="246" w:name="_Toc447173273"/>
      <w:bookmarkStart w:id="247" w:name="_Toc454779076"/>
      <w:bookmarkStart w:id="248" w:name="_Toc455038990"/>
      <w:bookmarkStart w:id="249" w:name="_Toc462218070"/>
      <w:bookmarkStart w:id="250" w:name="_Toc462225392"/>
      <w:bookmarkStart w:id="251" w:name="_Toc469911714"/>
      <w:bookmarkStart w:id="252" w:name="_Toc471108888"/>
      <w:bookmarkStart w:id="253" w:name="_Toc477333868"/>
      <w:bookmarkStart w:id="254" w:name="_Toc478364826"/>
      <w:bookmarkStart w:id="255" w:name="_Toc485801414"/>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rsidR="00814D4C" w:rsidRPr="005F4D4D" w:rsidRDefault="00814D4C" w:rsidP="00814D4C">
      <w:pPr>
        <w:pStyle w:val="AlenadkovnjednoduchModr"/>
        <w:spacing w:before="240"/>
        <w:jc w:val="both"/>
        <w:rPr>
          <w:color w:val="auto"/>
          <w:sz w:val="36"/>
          <w:szCs w:val="36"/>
        </w:rPr>
      </w:pPr>
      <w:bookmarkStart w:id="256" w:name="_Toc524712792"/>
      <w:bookmarkStart w:id="257" w:name="_Toc525652929"/>
      <w:bookmarkStart w:id="258" w:name="_Toc534181306"/>
      <w:bookmarkStart w:id="259" w:name="_Toc3474849"/>
      <w:bookmarkStart w:id="260" w:name="_Toc11744506"/>
      <w:bookmarkStart w:id="261" w:name="_Toc20724774"/>
      <w:bookmarkStart w:id="262" w:name="_Toc359921978"/>
      <w:bookmarkStart w:id="263" w:name="_Toc367970936"/>
      <w:bookmarkStart w:id="264" w:name="_Toc375036959"/>
      <w:bookmarkStart w:id="265" w:name="_Toc376759682"/>
      <w:bookmarkStart w:id="266" w:name="_Toc383516951"/>
      <w:bookmarkStart w:id="267" w:name="_Toc390413357"/>
      <w:bookmarkStart w:id="268" w:name="_Toc391540670"/>
      <w:bookmarkStart w:id="269" w:name="_Toc391540740"/>
      <w:bookmarkStart w:id="270" w:name="_Toc391540867"/>
      <w:bookmarkStart w:id="271" w:name="_Toc391541338"/>
      <w:bookmarkStart w:id="272" w:name="_Toc398707537"/>
      <w:bookmarkStart w:id="273" w:name="_Toc399753738"/>
      <w:bookmarkStart w:id="274" w:name="_Toc399753800"/>
      <w:bookmarkStart w:id="275" w:name="_Toc408216525"/>
      <w:bookmarkStart w:id="276" w:name="_Toc408216557"/>
      <w:bookmarkStart w:id="277" w:name="_Toc414263933"/>
      <w:bookmarkStart w:id="278" w:name="_Toc414608118"/>
      <w:bookmarkStart w:id="279" w:name="_Toc422145392"/>
      <w:bookmarkStart w:id="280" w:name="_Toc422145927"/>
      <w:bookmarkStart w:id="281" w:name="_Toc422218056"/>
      <w:bookmarkStart w:id="282" w:name="_Toc422218201"/>
      <w:bookmarkStart w:id="283" w:name="_Toc430611883"/>
      <w:bookmarkStart w:id="284" w:name="_Toc431286159"/>
      <w:bookmarkStart w:id="285" w:name="_Toc438021138"/>
      <w:bookmarkStart w:id="286" w:name="_Toc446404355"/>
      <w:bookmarkStart w:id="287" w:name="_Toc447088359"/>
      <w:bookmarkStart w:id="288" w:name="_Toc447173274"/>
      <w:bookmarkStart w:id="289" w:name="_Toc454779077"/>
      <w:bookmarkStart w:id="290" w:name="_Toc455038991"/>
      <w:bookmarkStart w:id="291" w:name="_Toc462218071"/>
      <w:bookmarkStart w:id="292" w:name="_Toc462225393"/>
      <w:bookmarkStart w:id="293" w:name="_Toc469911715"/>
      <w:bookmarkStart w:id="294" w:name="_Toc471108889"/>
      <w:bookmarkStart w:id="295" w:name="_Toc477333869"/>
      <w:bookmarkStart w:id="296" w:name="_Toc478364827"/>
      <w:bookmarkStart w:id="297" w:name="_Toc485801415"/>
      <w:bookmarkStart w:id="298" w:name="_Toc502736669"/>
      <w:bookmarkStart w:id="299" w:name="_Toc502736840"/>
      <w:bookmarkStart w:id="300" w:name="_Toc510535934"/>
      <w:bookmarkStart w:id="301" w:name="_Toc51787412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sidRPr="005F4D4D">
        <w:rPr>
          <w:color w:val="auto"/>
          <w:sz w:val="36"/>
          <w:szCs w:val="36"/>
        </w:rPr>
        <w:t>OO SONS Domažlice</w:t>
      </w:r>
      <w:bookmarkEnd w:id="256"/>
      <w:bookmarkEnd w:id="257"/>
      <w:bookmarkEnd w:id="258"/>
      <w:bookmarkEnd w:id="259"/>
      <w:bookmarkEnd w:id="260"/>
      <w:bookmarkEnd w:id="261"/>
    </w:p>
    <w:p w:rsidR="00814D4C" w:rsidRPr="005F4D4D" w:rsidRDefault="00814D4C" w:rsidP="00814D4C">
      <w:pPr>
        <w:pStyle w:val="Podtitul"/>
        <w:numPr>
          <w:ilvl w:val="0"/>
          <w:numId w:val="1"/>
        </w:numPr>
        <w:tabs>
          <w:tab w:val="left" w:pos="360"/>
        </w:tabs>
        <w:spacing w:before="240"/>
        <w:rPr>
          <w:sz w:val="36"/>
          <w:szCs w:val="36"/>
        </w:rPr>
      </w:pPr>
      <w:r w:rsidRPr="005F4D4D">
        <w:rPr>
          <w:sz w:val="36"/>
          <w:szCs w:val="36"/>
        </w:rPr>
        <w:t xml:space="preserve">předsedkyně odbočky paní Olga Selnarová </w:t>
      </w:r>
    </w:p>
    <w:p w:rsidR="00814D4C" w:rsidRPr="005F4D4D" w:rsidRDefault="00814D4C" w:rsidP="00814D4C">
      <w:pPr>
        <w:pStyle w:val="Podtitul"/>
        <w:numPr>
          <w:ilvl w:val="0"/>
          <w:numId w:val="1"/>
        </w:numPr>
        <w:tabs>
          <w:tab w:val="left" w:pos="360"/>
        </w:tabs>
        <w:rPr>
          <w:sz w:val="36"/>
          <w:szCs w:val="36"/>
        </w:rPr>
      </w:pPr>
      <w:r w:rsidRPr="005F4D4D">
        <w:rPr>
          <w:sz w:val="36"/>
          <w:szCs w:val="36"/>
        </w:rPr>
        <w:t xml:space="preserve">adresa odbočky: Kozinova 236, 344 01 Domažlice </w:t>
      </w:r>
    </w:p>
    <w:p w:rsidR="00814D4C" w:rsidRPr="005F4D4D" w:rsidRDefault="00814D4C" w:rsidP="00814D4C">
      <w:pPr>
        <w:pStyle w:val="Podtitul"/>
        <w:numPr>
          <w:ilvl w:val="0"/>
          <w:numId w:val="1"/>
        </w:numPr>
        <w:tabs>
          <w:tab w:val="left" w:pos="360"/>
        </w:tabs>
        <w:rPr>
          <w:sz w:val="36"/>
          <w:szCs w:val="36"/>
        </w:rPr>
      </w:pPr>
      <w:r w:rsidRPr="005F4D4D">
        <w:rPr>
          <w:sz w:val="36"/>
          <w:szCs w:val="36"/>
        </w:rPr>
        <w:lastRenderedPageBreak/>
        <w:t>telefon: 723 448 048, 737 857 201</w:t>
      </w:r>
    </w:p>
    <w:p w:rsidR="00814D4C" w:rsidRPr="005F4D4D" w:rsidRDefault="00814D4C" w:rsidP="00814D4C">
      <w:pPr>
        <w:pStyle w:val="Podtitul"/>
        <w:numPr>
          <w:ilvl w:val="0"/>
          <w:numId w:val="1"/>
        </w:numPr>
        <w:tabs>
          <w:tab w:val="left" w:pos="360"/>
        </w:tabs>
        <w:spacing w:after="240"/>
        <w:ind w:left="731" w:hanging="357"/>
        <w:rPr>
          <w:rStyle w:val="Hypertextovodkaz"/>
          <w:sz w:val="36"/>
          <w:szCs w:val="36"/>
        </w:rPr>
      </w:pPr>
      <w:r w:rsidRPr="005F4D4D">
        <w:rPr>
          <w:sz w:val="36"/>
          <w:szCs w:val="36"/>
        </w:rPr>
        <w:t xml:space="preserve">email: </w:t>
      </w:r>
      <w:hyperlink r:id="rId16" w:history="1">
        <w:r w:rsidRPr="005F4D4D">
          <w:rPr>
            <w:rStyle w:val="Hypertextovodkaz"/>
            <w:sz w:val="36"/>
            <w:szCs w:val="36"/>
          </w:rPr>
          <w:t>olga.selnarova@seznam.cz</w:t>
        </w:r>
      </w:hyperlink>
    </w:p>
    <w:p w:rsidR="00814D4C" w:rsidRPr="005F4D4D" w:rsidRDefault="00814D4C" w:rsidP="00814D4C">
      <w:pPr>
        <w:spacing w:before="360"/>
        <w:jc w:val="both"/>
        <w:rPr>
          <w:rFonts w:ascii="Arial" w:hAnsi="Arial" w:cs="Arial"/>
          <w:b/>
          <w:sz w:val="36"/>
          <w:szCs w:val="36"/>
        </w:rPr>
      </w:pPr>
      <w:r w:rsidRPr="005F4D4D">
        <w:rPr>
          <w:rFonts w:ascii="Arial" w:hAnsi="Arial" w:cs="Arial"/>
          <w:b/>
          <w:sz w:val="36"/>
          <w:szCs w:val="36"/>
        </w:rPr>
        <w:t>OO SONS PLZEŇ – MĚSTO</w:t>
      </w:r>
    </w:p>
    <w:p w:rsidR="00814D4C" w:rsidRPr="005F4D4D" w:rsidRDefault="00814D4C" w:rsidP="00814D4C">
      <w:pPr>
        <w:pStyle w:val="Podtitul"/>
        <w:numPr>
          <w:ilvl w:val="0"/>
          <w:numId w:val="1"/>
        </w:numPr>
        <w:spacing w:before="240"/>
        <w:rPr>
          <w:sz w:val="36"/>
          <w:szCs w:val="36"/>
        </w:rPr>
      </w:pPr>
      <w:r w:rsidRPr="005F4D4D">
        <w:rPr>
          <w:sz w:val="36"/>
          <w:szCs w:val="36"/>
        </w:rPr>
        <w:t xml:space="preserve">předsedkyně odbočky paní Dana </w:t>
      </w:r>
      <w:proofErr w:type="spellStart"/>
      <w:r w:rsidRPr="005F4D4D">
        <w:rPr>
          <w:sz w:val="36"/>
          <w:szCs w:val="36"/>
        </w:rPr>
        <w:t>Hakrová</w:t>
      </w:r>
      <w:proofErr w:type="spellEnd"/>
    </w:p>
    <w:p w:rsidR="00814D4C" w:rsidRPr="005F4D4D" w:rsidRDefault="00814D4C" w:rsidP="00814D4C">
      <w:pPr>
        <w:pStyle w:val="Podtitul"/>
        <w:numPr>
          <w:ilvl w:val="0"/>
          <w:numId w:val="1"/>
        </w:numPr>
        <w:rPr>
          <w:sz w:val="36"/>
          <w:szCs w:val="36"/>
        </w:rPr>
      </w:pPr>
      <w:r w:rsidRPr="005F4D4D">
        <w:rPr>
          <w:sz w:val="36"/>
          <w:szCs w:val="36"/>
        </w:rPr>
        <w:t>adresa odbočky: Tomanova 5, 301 00 Plzeň; schází se každé úterý v klubovně v 2. patře od 9:00 do 12:00</w:t>
      </w:r>
    </w:p>
    <w:p w:rsidR="00814D4C" w:rsidRPr="005F4D4D" w:rsidRDefault="00814D4C" w:rsidP="00814D4C">
      <w:pPr>
        <w:pStyle w:val="Podtitul"/>
        <w:numPr>
          <w:ilvl w:val="0"/>
          <w:numId w:val="1"/>
        </w:numPr>
        <w:spacing w:after="240"/>
        <w:rPr>
          <w:sz w:val="36"/>
          <w:szCs w:val="36"/>
        </w:rPr>
      </w:pPr>
      <w:r w:rsidRPr="005F4D4D">
        <w:rPr>
          <w:sz w:val="36"/>
          <w:szCs w:val="36"/>
        </w:rPr>
        <w:t>telefon: 728 499 073, 778 441 503</w:t>
      </w:r>
    </w:p>
    <w:p w:rsidR="00814D4C" w:rsidRPr="005F4D4D" w:rsidRDefault="00814D4C" w:rsidP="00814D4C">
      <w:pPr>
        <w:pStyle w:val="Nadpis1"/>
      </w:pPr>
      <w:bookmarkStart w:id="302" w:name="_Toc20724775"/>
      <w:r w:rsidRPr="005F4D4D">
        <w:t>Příspěvek ze SONS Plzeň - město</w:t>
      </w:r>
      <w:bookmarkEnd w:id="302"/>
    </w:p>
    <w:p w:rsidR="00814D4C" w:rsidRPr="005F4D4D" w:rsidRDefault="00814D4C" w:rsidP="00814D4C">
      <w:pPr>
        <w:pStyle w:val="Podtitul"/>
      </w:pPr>
      <w:r w:rsidRPr="005F4D4D">
        <w:t xml:space="preserve">Zdravíme naše přátele, už máme září, a to je poslední měsíc čtvrtletí. Jsou to letní, horké měsíce, přesto jsme se v klubu scházeli. Měli jsme i velmi důležitou přestavbu místností v klubu. Byla řízena Milanem Včelákem a paní Sabrinou, kteří přestěhování řídili, nesli jsme to nelibě, ale pomalu si zvykáme, nebo hledáme a tápeme. Členové si rychle zvykají, novým členům se vše líbí. Na přelomu června, července jsme měli rekondici v Kašperských Horách. Byla velmi vydařená, hezký byl výlet po Šumavě, na Modravě s poháry a kávičkou  jsme se báječně bavili, viděli jsme vlčí farmu, soutok Křemelné a Vydry, Otavu na Čeňkově pile, výborný pan řidič a průvodce nám vše ukázal a povyprávěl. Holečkové výborně vařili, samé dobroty.   Procvičovali jsme různé dovednosti na zahradě areálu, počasí  bylo skvělé, všichni si to užili. Ještě bychom plánovali na konec září pěkný zájezd na zámek, či do zajímavého města, </w:t>
      </w:r>
      <w:r w:rsidRPr="005F4D4D">
        <w:lastRenderedPageBreak/>
        <w:t>podle návrhu a chuti našich členů. Nastoupí podzim, přesto uděláme ještě vycházku po okolí Plzně a nějakou kulturní akci. Na příklad koncert v Besedě ke Dni zraku.   Děk</w:t>
      </w:r>
      <w:r>
        <w:t xml:space="preserve">ujeme za hezké akce </w:t>
      </w:r>
      <w:proofErr w:type="spellStart"/>
      <w:r>
        <w:t>TyfloC</w:t>
      </w:r>
      <w:r w:rsidRPr="005F4D4D">
        <w:t>entru</w:t>
      </w:r>
      <w:proofErr w:type="spellEnd"/>
      <w:r w:rsidRPr="005F4D4D">
        <w:t xml:space="preserve"> a těšíme se na nové. Také Milanovi Včelákovi a jeho týmu za pomoc a spolupráci, díky. Semrádová za kolektiv</w:t>
      </w:r>
    </w:p>
    <w:p w:rsidR="00814D4C" w:rsidRPr="005F4D4D" w:rsidRDefault="00814D4C" w:rsidP="00814D4C">
      <w:pPr>
        <w:pStyle w:val="AlenadkovnjednoduchModr"/>
        <w:spacing w:before="240" w:after="240"/>
        <w:jc w:val="both"/>
        <w:rPr>
          <w:color w:val="auto"/>
          <w:sz w:val="36"/>
          <w:szCs w:val="36"/>
        </w:rPr>
      </w:pPr>
      <w:bookmarkStart w:id="303" w:name="_Toc524712793"/>
      <w:bookmarkStart w:id="304" w:name="_Toc525652930"/>
      <w:bookmarkStart w:id="305" w:name="_Toc534181307"/>
      <w:bookmarkStart w:id="306" w:name="_Toc3474851"/>
      <w:bookmarkStart w:id="307" w:name="_Toc11744507"/>
      <w:bookmarkStart w:id="308" w:name="_Toc20724776"/>
      <w:r w:rsidRPr="005F4D4D">
        <w:rPr>
          <w:color w:val="auto"/>
          <w:sz w:val="36"/>
          <w:szCs w:val="36"/>
        </w:rPr>
        <w:t>OO SONS Plzeň – jih</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3"/>
      <w:bookmarkEnd w:id="304"/>
      <w:bookmarkEnd w:id="305"/>
      <w:bookmarkEnd w:id="306"/>
      <w:bookmarkEnd w:id="307"/>
      <w:bookmarkEnd w:id="308"/>
    </w:p>
    <w:p w:rsidR="00814D4C" w:rsidRPr="005F4D4D" w:rsidRDefault="00814D4C" w:rsidP="00814D4C">
      <w:pPr>
        <w:pStyle w:val="Podtitul"/>
        <w:numPr>
          <w:ilvl w:val="0"/>
          <w:numId w:val="1"/>
        </w:numPr>
        <w:rPr>
          <w:sz w:val="36"/>
          <w:szCs w:val="36"/>
        </w:rPr>
      </w:pPr>
      <w:r w:rsidRPr="005F4D4D">
        <w:rPr>
          <w:sz w:val="36"/>
          <w:szCs w:val="36"/>
        </w:rPr>
        <w:t>předseda odbočky Milan Včelák</w:t>
      </w:r>
    </w:p>
    <w:p w:rsidR="00814D4C" w:rsidRPr="005F4D4D" w:rsidRDefault="00814D4C" w:rsidP="00814D4C">
      <w:pPr>
        <w:pStyle w:val="Podtitul"/>
        <w:numPr>
          <w:ilvl w:val="0"/>
          <w:numId w:val="1"/>
        </w:numPr>
        <w:rPr>
          <w:sz w:val="36"/>
          <w:szCs w:val="36"/>
        </w:rPr>
      </w:pPr>
      <w:r w:rsidRPr="005F4D4D">
        <w:rPr>
          <w:sz w:val="36"/>
          <w:szCs w:val="36"/>
        </w:rPr>
        <w:t>adresa odbočky: Tomanova 5, 301 00 Plzeň</w:t>
      </w:r>
    </w:p>
    <w:p w:rsidR="00814D4C" w:rsidRPr="005F4D4D" w:rsidRDefault="00814D4C" w:rsidP="00814D4C">
      <w:pPr>
        <w:pStyle w:val="Podtitul"/>
        <w:numPr>
          <w:ilvl w:val="0"/>
          <w:numId w:val="1"/>
        </w:numPr>
        <w:rPr>
          <w:sz w:val="36"/>
          <w:szCs w:val="36"/>
        </w:rPr>
      </w:pPr>
      <w:r w:rsidRPr="005F4D4D">
        <w:rPr>
          <w:sz w:val="36"/>
          <w:szCs w:val="36"/>
        </w:rPr>
        <w:t>telefon: 778 412 705, 702 021 906</w:t>
      </w:r>
    </w:p>
    <w:p w:rsidR="00814D4C" w:rsidRPr="005F4D4D" w:rsidRDefault="00814D4C" w:rsidP="00814D4C">
      <w:pPr>
        <w:pStyle w:val="Podtitul"/>
        <w:numPr>
          <w:ilvl w:val="0"/>
          <w:numId w:val="1"/>
        </w:numPr>
        <w:rPr>
          <w:sz w:val="36"/>
          <w:szCs w:val="36"/>
        </w:rPr>
      </w:pPr>
      <w:r w:rsidRPr="005F4D4D">
        <w:rPr>
          <w:sz w:val="36"/>
          <w:szCs w:val="36"/>
        </w:rPr>
        <w:t>email:</w:t>
      </w:r>
      <w:hyperlink r:id="rId17" w:history="1">
        <w:r w:rsidRPr="005F4D4D">
          <w:rPr>
            <w:rStyle w:val="Hypertextovodkaz"/>
            <w:sz w:val="36"/>
            <w:szCs w:val="36"/>
          </w:rPr>
          <w:t>plzenjih-odbocka@sons.cz</w:t>
        </w:r>
      </w:hyperlink>
      <w:r w:rsidRPr="005F4D4D">
        <w:rPr>
          <w:sz w:val="36"/>
          <w:szCs w:val="36"/>
        </w:rPr>
        <w:t xml:space="preserve"> , </w:t>
      </w:r>
      <w:hyperlink r:id="rId18" w:history="1">
        <w:r w:rsidRPr="005F4D4D">
          <w:rPr>
            <w:rStyle w:val="Hypertextovodkaz"/>
            <w:sz w:val="36"/>
            <w:szCs w:val="36"/>
          </w:rPr>
          <w:t>milanvcelak@atlas.cz</w:t>
        </w:r>
      </w:hyperlink>
    </w:p>
    <w:p w:rsidR="00814D4C" w:rsidRPr="005F4D4D" w:rsidRDefault="00814D4C" w:rsidP="00814D4C">
      <w:pPr>
        <w:pStyle w:val="Podtitul"/>
        <w:numPr>
          <w:ilvl w:val="0"/>
          <w:numId w:val="1"/>
        </w:numPr>
        <w:spacing w:after="240"/>
        <w:rPr>
          <w:rStyle w:val="Hypertextovodkaz"/>
          <w:sz w:val="36"/>
          <w:szCs w:val="36"/>
        </w:rPr>
      </w:pPr>
      <w:r w:rsidRPr="005F4D4D">
        <w:rPr>
          <w:sz w:val="36"/>
          <w:szCs w:val="36"/>
        </w:rPr>
        <w:t xml:space="preserve">web: </w:t>
      </w:r>
      <w:hyperlink r:id="rId19" w:history="1">
        <w:r w:rsidRPr="005F4D4D">
          <w:rPr>
            <w:rStyle w:val="Hypertextovodkaz"/>
            <w:sz w:val="36"/>
            <w:szCs w:val="36"/>
          </w:rPr>
          <w:t>www.sonsplzenjih.cz</w:t>
        </w:r>
      </w:hyperlink>
    </w:p>
    <w:p w:rsidR="00814D4C" w:rsidRPr="005F4D4D" w:rsidRDefault="00814D4C" w:rsidP="00814D4C">
      <w:pPr>
        <w:pStyle w:val="Podtitul"/>
        <w:rPr>
          <w:sz w:val="36"/>
          <w:szCs w:val="36"/>
        </w:rPr>
      </w:pPr>
      <w:r w:rsidRPr="005F4D4D">
        <w:rPr>
          <w:b/>
          <w:caps/>
          <w:sz w:val="36"/>
          <w:szCs w:val="36"/>
        </w:rPr>
        <w:t>OO SONS Rokycany</w:t>
      </w:r>
    </w:p>
    <w:p w:rsidR="00814D4C" w:rsidRPr="005F4D4D" w:rsidRDefault="00814D4C" w:rsidP="00814D4C">
      <w:pPr>
        <w:pStyle w:val="Podtitul"/>
        <w:numPr>
          <w:ilvl w:val="0"/>
          <w:numId w:val="1"/>
        </w:numPr>
        <w:tabs>
          <w:tab w:val="left" w:pos="360"/>
        </w:tabs>
        <w:spacing w:before="240"/>
        <w:jc w:val="left"/>
        <w:rPr>
          <w:sz w:val="36"/>
          <w:szCs w:val="36"/>
        </w:rPr>
      </w:pPr>
      <w:r w:rsidRPr="005F4D4D">
        <w:rPr>
          <w:sz w:val="36"/>
          <w:szCs w:val="36"/>
        </w:rPr>
        <w:t>předseda odbočky paní Milada Sýkorová</w:t>
      </w:r>
    </w:p>
    <w:p w:rsidR="00814D4C" w:rsidRPr="005F4D4D" w:rsidRDefault="00814D4C" w:rsidP="00814D4C">
      <w:pPr>
        <w:pStyle w:val="Podtitul"/>
        <w:numPr>
          <w:ilvl w:val="0"/>
          <w:numId w:val="1"/>
        </w:numPr>
        <w:tabs>
          <w:tab w:val="left" w:pos="360"/>
        </w:tabs>
        <w:jc w:val="left"/>
        <w:rPr>
          <w:sz w:val="36"/>
          <w:szCs w:val="36"/>
        </w:rPr>
      </w:pPr>
      <w:r w:rsidRPr="005F4D4D">
        <w:rPr>
          <w:sz w:val="36"/>
          <w:szCs w:val="36"/>
        </w:rPr>
        <w:t>kontakt: Pražská 1001, Rokycany 337 01</w:t>
      </w:r>
    </w:p>
    <w:p w:rsidR="00814D4C" w:rsidRPr="005F4D4D" w:rsidRDefault="00814D4C" w:rsidP="00814D4C">
      <w:pPr>
        <w:pStyle w:val="Podtitul"/>
        <w:numPr>
          <w:ilvl w:val="0"/>
          <w:numId w:val="1"/>
        </w:numPr>
        <w:tabs>
          <w:tab w:val="left" w:pos="360"/>
        </w:tabs>
        <w:jc w:val="left"/>
        <w:rPr>
          <w:sz w:val="36"/>
          <w:szCs w:val="36"/>
        </w:rPr>
      </w:pPr>
      <w:r w:rsidRPr="005F4D4D">
        <w:rPr>
          <w:sz w:val="36"/>
          <w:szCs w:val="36"/>
        </w:rPr>
        <w:t>telefon: 732 436 519, 778 487 405</w:t>
      </w:r>
    </w:p>
    <w:p w:rsidR="00814D4C" w:rsidRPr="005F4D4D" w:rsidRDefault="00814D4C" w:rsidP="00814D4C">
      <w:pPr>
        <w:pStyle w:val="Podtitul"/>
        <w:numPr>
          <w:ilvl w:val="0"/>
          <w:numId w:val="1"/>
        </w:numPr>
        <w:tabs>
          <w:tab w:val="left" w:pos="360"/>
        </w:tabs>
        <w:spacing w:after="240"/>
        <w:jc w:val="left"/>
        <w:rPr>
          <w:sz w:val="36"/>
          <w:szCs w:val="36"/>
        </w:rPr>
      </w:pPr>
      <w:r w:rsidRPr="005F4D4D">
        <w:rPr>
          <w:sz w:val="36"/>
          <w:szCs w:val="36"/>
        </w:rPr>
        <w:t>email:</w:t>
      </w:r>
      <w:hyperlink r:id="rId20" w:history="1">
        <w:r w:rsidRPr="005F4D4D">
          <w:rPr>
            <w:rStyle w:val="Hypertextovodkaz"/>
            <w:sz w:val="36"/>
            <w:szCs w:val="36"/>
          </w:rPr>
          <w:t>sykorova.milus@seznam.cz</w:t>
        </w:r>
      </w:hyperlink>
      <w:r w:rsidRPr="005F4D4D">
        <w:rPr>
          <w:sz w:val="36"/>
          <w:szCs w:val="36"/>
        </w:rPr>
        <w:t xml:space="preserve">, </w:t>
      </w:r>
      <w:hyperlink r:id="rId21" w:history="1">
        <w:r w:rsidRPr="005F4D4D">
          <w:rPr>
            <w:rStyle w:val="Hypertextovodkaz"/>
            <w:sz w:val="36"/>
            <w:szCs w:val="36"/>
          </w:rPr>
          <w:t>rasplickova.jana@seznam.cz</w:t>
        </w:r>
      </w:hyperlink>
      <w:r w:rsidRPr="005F4D4D">
        <w:rPr>
          <w:sz w:val="36"/>
          <w:szCs w:val="36"/>
        </w:rPr>
        <w:t xml:space="preserve"> (hospodářka) </w:t>
      </w:r>
    </w:p>
    <w:p w:rsidR="00814D4C" w:rsidRPr="005F4D4D" w:rsidRDefault="00814D4C" w:rsidP="00814D4C">
      <w:pPr>
        <w:pStyle w:val="Zkladntext"/>
        <w:spacing w:before="240" w:after="0"/>
        <w:jc w:val="both"/>
        <w:rPr>
          <w:rFonts w:ascii="Arial" w:hAnsi="Arial" w:cs="Arial"/>
          <w:b/>
          <w:caps/>
          <w:sz w:val="36"/>
          <w:szCs w:val="36"/>
        </w:rPr>
      </w:pPr>
      <w:bookmarkStart w:id="309" w:name="_Toc359921980"/>
      <w:bookmarkStart w:id="310" w:name="_Toc382814524"/>
      <w:bookmarkStart w:id="311" w:name="_Toc383516959"/>
      <w:r w:rsidRPr="005F4D4D">
        <w:rPr>
          <w:rFonts w:ascii="Arial" w:hAnsi="Arial" w:cs="Arial"/>
          <w:b/>
          <w:caps/>
          <w:sz w:val="36"/>
          <w:szCs w:val="36"/>
        </w:rPr>
        <w:t>OO SONS TACHOV</w:t>
      </w:r>
    </w:p>
    <w:p w:rsidR="00814D4C" w:rsidRPr="005F4D4D" w:rsidRDefault="00814D4C" w:rsidP="00814D4C">
      <w:pPr>
        <w:pStyle w:val="Podtitul"/>
        <w:numPr>
          <w:ilvl w:val="0"/>
          <w:numId w:val="2"/>
        </w:numPr>
        <w:rPr>
          <w:sz w:val="36"/>
          <w:szCs w:val="36"/>
        </w:rPr>
      </w:pPr>
      <w:r w:rsidRPr="005F4D4D">
        <w:rPr>
          <w:sz w:val="36"/>
          <w:szCs w:val="36"/>
        </w:rPr>
        <w:t>předsedkyně odbočky paní Jana </w:t>
      </w:r>
      <w:proofErr w:type="spellStart"/>
      <w:r w:rsidRPr="005F4D4D">
        <w:rPr>
          <w:sz w:val="36"/>
          <w:szCs w:val="36"/>
        </w:rPr>
        <w:t>Kvietoková</w:t>
      </w:r>
      <w:proofErr w:type="spellEnd"/>
    </w:p>
    <w:p w:rsidR="00814D4C" w:rsidRPr="005F4D4D" w:rsidRDefault="00814D4C" w:rsidP="00814D4C">
      <w:pPr>
        <w:pStyle w:val="Podtitul"/>
        <w:numPr>
          <w:ilvl w:val="0"/>
          <w:numId w:val="2"/>
        </w:numPr>
        <w:rPr>
          <w:sz w:val="36"/>
          <w:szCs w:val="36"/>
        </w:rPr>
      </w:pPr>
      <w:r w:rsidRPr="005F4D4D">
        <w:rPr>
          <w:sz w:val="36"/>
          <w:szCs w:val="36"/>
        </w:rPr>
        <w:t xml:space="preserve">adresa odbočky: </w:t>
      </w:r>
      <w:proofErr w:type="spellStart"/>
      <w:r w:rsidRPr="005F4D4D">
        <w:rPr>
          <w:sz w:val="36"/>
          <w:szCs w:val="36"/>
        </w:rPr>
        <w:t>Stadtrodská</w:t>
      </w:r>
      <w:proofErr w:type="spellEnd"/>
      <w:r w:rsidRPr="005F4D4D">
        <w:rPr>
          <w:sz w:val="36"/>
          <w:szCs w:val="36"/>
        </w:rPr>
        <w:t xml:space="preserve"> 1516, 347 01 Tachov</w:t>
      </w:r>
    </w:p>
    <w:p w:rsidR="00814D4C" w:rsidRPr="005F4D4D" w:rsidRDefault="00814D4C" w:rsidP="00814D4C">
      <w:pPr>
        <w:pStyle w:val="Podtitul"/>
        <w:numPr>
          <w:ilvl w:val="0"/>
          <w:numId w:val="2"/>
        </w:numPr>
        <w:rPr>
          <w:sz w:val="36"/>
          <w:szCs w:val="36"/>
        </w:rPr>
      </w:pPr>
      <w:r w:rsidRPr="005F4D4D">
        <w:rPr>
          <w:sz w:val="36"/>
          <w:szCs w:val="36"/>
        </w:rPr>
        <w:t>telefon: 739 726 247, 605 905 172</w:t>
      </w:r>
    </w:p>
    <w:p w:rsidR="00814D4C" w:rsidRPr="005F4D4D" w:rsidRDefault="00814D4C" w:rsidP="00814D4C">
      <w:pPr>
        <w:pStyle w:val="Podtitul"/>
        <w:numPr>
          <w:ilvl w:val="0"/>
          <w:numId w:val="2"/>
        </w:numPr>
        <w:spacing w:after="240"/>
        <w:rPr>
          <w:rStyle w:val="Hypertextovodkaz"/>
          <w:sz w:val="36"/>
          <w:szCs w:val="36"/>
        </w:rPr>
      </w:pPr>
      <w:r w:rsidRPr="005F4D4D">
        <w:rPr>
          <w:sz w:val="36"/>
          <w:szCs w:val="36"/>
        </w:rPr>
        <w:lastRenderedPageBreak/>
        <w:t xml:space="preserve">email: </w:t>
      </w:r>
      <w:hyperlink r:id="rId22" w:history="1">
        <w:r w:rsidRPr="005F4D4D">
          <w:rPr>
            <w:rStyle w:val="Hypertextovodkaz"/>
            <w:sz w:val="36"/>
            <w:szCs w:val="36"/>
          </w:rPr>
          <w:t>tachov-odbocka@sons.cz</w:t>
        </w:r>
      </w:hyperlink>
    </w:p>
    <w:p w:rsidR="00814D4C" w:rsidRPr="005F4D4D" w:rsidRDefault="00814D4C" w:rsidP="00814D4C">
      <w:pPr>
        <w:pStyle w:val="Nadpis1"/>
      </w:pPr>
      <w:bookmarkStart w:id="312" w:name="_Toc20724777"/>
      <w:bookmarkStart w:id="313" w:name="_Toc390413358"/>
      <w:bookmarkStart w:id="314" w:name="_Toc391540741"/>
      <w:bookmarkStart w:id="315" w:name="_Toc391540868"/>
      <w:bookmarkStart w:id="316" w:name="_Toc391541339"/>
      <w:bookmarkStart w:id="317" w:name="_Toc398707538"/>
      <w:bookmarkStart w:id="318" w:name="_Toc399753739"/>
      <w:bookmarkStart w:id="319" w:name="_Toc399753801"/>
      <w:bookmarkStart w:id="320" w:name="_Toc408216527"/>
      <w:bookmarkStart w:id="321" w:name="_Toc408216559"/>
      <w:bookmarkStart w:id="322" w:name="_Toc414263934"/>
      <w:bookmarkStart w:id="323" w:name="_Toc414608119"/>
      <w:bookmarkStart w:id="324" w:name="_Toc422145393"/>
      <w:bookmarkStart w:id="325" w:name="_Toc422145928"/>
      <w:bookmarkStart w:id="326" w:name="_Toc422218057"/>
      <w:bookmarkStart w:id="327" w:name="_Toc422218202"/>
      <w:bookmarkStart w:id="328" w:name="_Toc430611884"/>
      <w:bookmarkStart w:id="329" w:name="_Toc431286160"/>
      <w:bookmarkStart w:id="330" w:name="_Toc438021139"/>
      <w:bookmarkStart w:id="331" w:name="_Toc446404356"/>
      <w:bookmarkStart w:id="332" w:name="_Toc447088360"/>
      <w:bookmarkStart w:id="333" w:name="_Toc447173275"/>
      <w:bookmarkStart w:id="334" w:name="_Toc454779078"/>
      <w:bookmarkStart w:id="335" w:name="_Toc455038992"/>
      <w:bookmarkStart w:id="336" w:name="_Toc462218073"/>
      <w:bookmarkStart w:id="337" w:name="_Toc462225395"/>
      <w:bookmarkStart w:id="338" w:name="_Toc469911718"/>
      <w:bookmarkStart w:id="339" w:name="_Toc471108892"/>
      <w:bookmarkStart w:id="340" w:name="_Toc477333870"/>
      <w:bookmarkStart w:id="341" w:name="_Toc478364828"/>
      <w:bookmarkStart w:id="342" w:name="_Toc485801416"/>
      <w:r w:rsidRPr="005F4D4D">
        <w:t xml:space="preserve">Příspěvek   z  činnosti OO SONS </w:t>
      </w:r>
      <w:proofErr w:type="gramStart"/>
      <w:r w:rsidRPr="005F4D4D">
        <w:t xml:space="preserve">ČR, </w:t>
      </w:r>
      <w:proofErr w:type="spellStart"/>
      <w:r w:rsidRPr="005F4D4D">
        <w:t>z.s</w:t>
      </w:r>
      <w:proofErr w:type="spellEnd"/>
      <w:r w:rsidRPr="005F4D4D">
        <w:t>.</w:t>
      </w:r>
      <w:proofErr w:type="gramEnd"/>
      <w:r w:rsidRPr="005F4D4D">
        <w:t xml:space="preserve"> </w:t>
      </w:r>
      <w:proofErr w:type="gramStart"/>
      <w:r w:rsidRPr="005F4D4D">
        <w:t>Tachov  ze</w:t>
      </w:r>
      <w:proofErr w:type="gramEnd"/>
      <w:r w:rsidRPr="005F4D4D">
        <w:t xml:space="preserve"> srpna  2019</w:t>
      </w:r>
      <w:bookmarkEnd w:id="312"/>
      <w:r w:rsidRPr="005F4D4D">
        <w:t xml:space="preserve"> </w:t>
      </w:r>
    </w:p>
    <w:p w:rsidR="00814D4C" w:rsidRPr="005F4D4D" w:rsidRDefault="00814D4C" w:rsidP="00814D4C">
      <w:pPr>
        <w:pStyle w:val="Podtitul"/>
      </w:pPr>
      <w:r w:rsidRPr="005F4D4D">
        <w:t xml:space="preserve">Na konec měsíce srpna jsme se všichni velmi těšili, neboť jako vždy je v jeho závěru uskutečňován 3 denní víkendový pobyt, který měl doposud velký ohlas. Tentokrát jsme se vypravili na Královéhradecko </w:t>
      </w:r>
      <w:r w:rsidR="00534C11">
        <w:t>a</w:t>
      </w:r>
      <w:r w:rsidRPr="005F4D4D">
        <w:t xml:space="preserve"> Pardubicko v termínu od 23. 8. do 25. 8. 2019.</w:t>
      </w:r>
    </w:p>
    <w:p w:rsidR="00814D4C" w:rsidRPr="005F4D4D" w:rsidRDefault="00814D4C" w:rsidP="00814D4C">
      <w:pPr>
        <w:pStyle w:val="Podtitul"/>
      </w:pPr>
      <w:r w:rsidRPr="005F4D4D">
        <w:t>Ubytováni jsme byli v internátu střední</w:t>
      </w:r>
      <w:r>
        <w:t xml:space="preserve"> školy s objednanou polopenzí a</w:t>
      </w:r>
      <w:r w:rsidRPr="005F4D4D">
        <w:t xml:space="preserve"> vše probíhalo k naší spokojenosti. Chybičky se též vloudily, ale spíše ze strany účastnic (hledání klíčů apod.). Program byl náročný, hlavně výstup na prohlídku </w:t>
      </w:r>
      <w:proofErr w:type="spellStart"/>
      <w:r w:rsidRPr="005F4D4D">
        <w:t>Hospitalu</w:t>
      </w:r>
      <w:proofErr w:type="spellEnd"/>
      <w:r w:rsidRPr="005F4D4D">
        <w:t xml:space="preserve"> KUKS, ale zvládli jsme to a ve zdraví jsme se vrátili domů.</w:t>
      </w:r>
    </w:p>
    <w:p w:rsidR="00814D4C" w:rsidRPr="005F4D4D" w:rsidRDefault="00814D4C" w:rsidP="00814D4C">
      <w:pPr>
        <w:pStyle w:val="Podtitul"/>
      </w:pPr>
      <w:r w:rsidRPr="005F4D4D">
        <w:t xml:space="preserve">První den jsme začali prohlídkou Podorlického skanzenu </w:t>
      </w:r>
      <w:proofErr w:type="spellStart"/>
      <w:r w:rsidRPr="005F4D4D">
        <w:t>Krňovice</w:t>
      </w:r>
      <w:proofErr w:type="spellEnd"/>
      <w:r w:rsidRPr="005F4D4D">
        <w:t>, pokračovali jsme městem Pardubice a pokračovali jsme prohlídkou Kunětické Hory „Kuňky“. Pak už jsme se těšili na ubytování a hlavně večeři.</w:t>
      </w:r>
    </w:p>
    <w:p w:rsidR="00814D4C" w:rsidRPr="005F4D4D" w:rsidRDefault="00814D4C" w:rsidP="00814D4C">
      <w:pPr>
        <w:pStyle w:val="Podtitul"/>
      </w:pPr>
      <w:r w:rsidRPr="005F4D4D">
        <w:t>Druhý den jsme po snídani odjeli do Třebechovic pod O. na prohlídku úžasného a jistě všem známého Třebechovického Betlému.</w:t>
      </w:r>
    </w:p>
    <w:p w:rsidR="00814D4C" w:rsidRPr="005F4D4D" w:rsidRDefault="00814D4C" w:rsidP="00814D4C">
      <w:pPr>
        <w:pStyle w:val="Podtitul"/>
      </w:pPr>
      <w:r w:rsidRPr="005F4D4D">
        <w:t>Poté jsme pokračovali na prohlídku zámku Hrádek u Nechanic.</w:t>
      </w:r>
    </w:p>
    <w:p w:rsidR="00814D4C" w:rsidRPr="005F4D4D" w:rsidRDefault="00814D4C" w:rsidP="00814D4C">
      <w:pPr>
        <w:pStyle w:val="Podtitul"/>
      </w:pPr>
      <w:r w:rsidRPr="005F4D4D">
        <w:t>Okruh „Osobní život šlechty“ se nám velice líbil a někteří z nás poznali, že už jsme tento zámek před několika léty navštívili.</w:t>
      </w:r>
    </w:p>
    <w:p w:rsidR="00814D4C" w:rsidRPr="005F4D4D" w:rsidRDefault="00814D4C" w:rsidP="00814D4C">
      <w:pPr>
        <w:pStyle w:val="Podtitul"/>
      </w:pPr>
      <w:r w:rsidRPr="005F4D4D">
        <w:t>Po večeři jsme si šli prohlédnou samotný Hradec Králové a ch</w:t>
      </w:r>
      <w:r>
        <w:t xml:space="preserve">vilku posedět při vínečku a </w:t>
      </w:r>
      <w:proofErr w:type="gramStart"/>
      <w:r>
        <w:t>tak</w:t>
      </w:r>
      <w:r w:rsidR="00644FC4">
        <w:t>...</w:t>
      </w:r>
      <w:proofErr w:type="gramEnd"/>
    </w:p>
    <w:p w:rsidR="00814D4C" w:rsidRPr="005F4D4D" w:rsidRDefault="00814D4C" w:rsidP="00814D4C">
      <w:pPr>
        <w:pStyle w:val="Podtitul"/>
      </w:pPr>
      <w:r w:rsidRPr="005F4D4D">
        <w:lastRenderedPageBreak/>
        <w:t xml:space="preserve">Třetí den nás čekala prohlídka Obřího akvária v Hradci Králové, poté odjezd na prohlídku </w:t>
      </w:r>
      <w:proofErr w:type="spellStart"/>
      <w:r w:rsidRPr="005F4D4D">
        <w:t>Hospitalu</w:t>
      </w:r>
      <w:proofErr w:type="spellEnd"/>
      <w:r w:rsidRPr="005F4D4D">
        <w:t xml:space="preserve"> Kuks a jeho okolí.</w:t>
      </w:r>
    </w:p>
    <w:p w:rsidR="00814D4C" w:rsidRPr="005F4D4D" w:rsidRDefault="00814D4C" w:rsidP="00814D4C">
      <w:pPr>
        <w:pStyle w:val="Podtitul"/>
      </w:pPr>
      <w:r w:rsidRPr="005F4D4D">
        <w:t xml:space="preserve">Toto byl nejnáročnější úsek celého programu i vzhledem k počasí, kdy teploměr ukazoval nad 30 </w:t>
      </w:r>
      <w:proofErr w:type="spellStart"/>
      <w:proofErr w:type="gramStart"/>
      <w:r w:rsidRPr="005F4D4D">
        <w:t>st.C</w:t>
      </w:r>
      <w:proofErr w:type="spellEnd"/>
      <w:r w:rsidRPr="005F4D4D">
        <w:t>.</w:t>
      </w:r>
      <w:proofErr w:type="gramEnd"/>
      <w:r w:rsidRPr="005F4D4D">
        <w:t xml:space="preserve"> Přesto tento výšlap cca 700 m absolvovalo 40 z 50 účastníků.  </w:t>
      </w:r>
    </w:p>
    <w:p w:rsidR="00814D4C" w:rsidRPr="005F4D4D" w:rsidRDefault="00814D4C" w:rsidP="00814D4C">
      <w:pPr>
        <w:pStyle w:val="Podtitul"/>
      </w:pPr>
      <w:r w:rsidRPr="005F4D4D">
        <w:t>Po občerstvení a pozdním obědě v restauraci a cukrárně jsme spokojeni odjížděli domů.</w:t>
      </w:r>
    </w:p>
    <w:p w:rsidR="00814D4C" w:rsidRPr="005F4D4D" w:rsidRDefault="00814D4C" w:rsidP="00814D4C">
      <w:pPr>
        <w:pStyle w:val="Podtitul"/>
      </w:pPr>
      <w:r w:rsidRPr="005F4D4D">
        <w:t xml:space="preserve"> V září se chystáme navštívit ZOO v Plzni, datum ještě upřesňujeme.</w:t>
      </w:r>
    </w:p>
    <w:p w:rsidR="00814D4C" w:rsidRPr="005F4D4D" w:rsidRDefault="00814D4C" w:rsidP="00814D4C">
      <w:pPr>
        <w:pStyle w:val="Podtitul"/>
      </w:pPr>
      <w:r w:rsidRPr="005F4D4D">
        <w:t>Zapsala:</w:t>
      </w:r>
    </w:p>
    <w:p w:rsidR="00814D4C" w:rsidRPr="005F4D4D" w:rsidRDefault="00814D4C" w:rsidP="00814D4C">
      <w:pPr>
        <w:pStyle w:val="Podtitul"/>
      </w:pPr>
      <w:r w:rsidRPr="005F4D4D">
        <w:t xml:space="preserve">Jana </w:t>
      </w:r>
      <w:proofErr w:type="spellStart"/>
      <w:r w:rsidRPr="005F4D4D">
        <w:t>Kvietoková</w:t>
      </w:r>
      <w:proofErr w:type="spellEnd"/>
      <w:r w:rsidRPr="005F4D4D">
        <w:t xml:space="preserve"> - předsedkyně</w:t>
      </w:r>
    </w:p>
    <w:p w:rsidR="00814D4C" w:rsidRPr="005F4D4D" w:rsidRDefault="00814D4C" w:rsidP="00814D4C">
      <w:pPr>
        <w:pStyle w:val="Podtitul"/>
      </w:pPr>
      <w:r w:rsidRPr="005F4D4D">
        <w:t xml:space="preserve">OO SONS </w:t>
      </w:r>
      <w:proofErr w:type="gramStart"/>
      <w:r w:rsidRPr="005F4D4D">
        <w:t xml:space="preserve">ČR, </w:t>
      </w:r>
      <w:proofErr w:type="spellStart"/>
      <w:r w:rsidRPr="005F4D4D">
        <w:t>z.s</w:t>
      </w:r>
      <w:proofErr w:type="spellEnd"/>
      <w:r w:rsidRPr="005F4D4D">
        <w:t>.</w:t>
      </w:r>
      <w:proofErr w:type="gramEnd"/>
      <w:r w:rsidRPr="005F4D4D">
        <w:t xml:space="preserve"> - Tachov</w:t>
      </w:r>
    </w:p>
    <w:p w:rsidR="00814D4C" w:rsidRPr="005F4D4D" w:rsidRDefault="00814D4C" w:rsidP="00814D4C">
      <w:pPr>
        <w:pStyle w:val="Nadpis1ArialBlack"/>
        <w:spacing w:before="360" w:line="240" w:lineRule="auto"/>
        <w:rPr>
          <w:rFonts w:ascii="Arial" w:hAnsi="Arial"/>
          <w:sz w:val="48"/>
          <w:szCs w:val="48"/>
          <w:u w:val="none"/>
        </w:rPr>
      </w:pPr>
      <w:bookmarkStart w:id="343" w:name="_Toc20724778"/>
      <w:r w:rsidRPr="005F4D4D">
        <w:rPr>
          <w:rFonts w:ascii="Arial" w:hAnsi="Arial"/>
          <w:sz w:val="48"/>
          <w:szCs w:val="48"/>
          <w:u w:val="none"/>
        </w:rPr>
        <w:t>Kontaktní údaje</w:t>
      </w:r>
      <w:bookmarkEnd w:id="309"/>
      <w:bookmarkEnd w:id="310"/>
      <w:bookmarkEnd w:id="311"/>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rsidR="00814D4C" w:rsidRPr="005F4D4D" w:rsidRDefault="00814D4C" w:rsidP="00814D4C">
      <w:pPr>
        <w:pStyle w:val="Nadpis3"/>
        <w:spacing w:before="240"/>
        <w:rPr>
          <w:sz w:val="36"/>
          <w:szCs w:val="36"/>
        </w:rPr>
      </w:pPr>
      <w:bookmarkStart w:id="344" w:name="_Toc534181309"/>
      <w:bookmarkStart w:id="345" w:name="_Toc3474853"/>
      <w:bookmarkStart w:id="346" w:name="_Toc11744510"/>
      <w:bookmarkStart w:id="347" w:name="_Toc20724779"/>
      <w:r w:rsidRPr="005F4D4D">
        <w:rPr>
          <w:sz w:val="36"/>
          <w:szCs w:val="36"/>
        </w:rPr>
        <w:t>TyfloCentrum Plzeň, o.p.s.</w:t>
      </w:r>
      <w:bookmarkEnd w:id="344"/>
      <w:bookmarkEnd w:id="345"/>
      <w:bookmarkEnd w:id="346"/>
      <w:bookmarkEnd w:id="347"/>
    </w:p>
    <w:p w:rsidR="00814D4C" w:rsidRPr="005F4D4D" w:rsidRDefault="00814D4C" w:rsidP="00814D4C">
      <w:pPr>
        <w:spacing w:line="276" w:lineRule="auto"/>
        <w:jc w:val="both"/>
        <w:rPr>
          <w:rFonts w:ascii="Arial" w:hAnsi="Arial" w:cs="Arial"/>
          <w:sz w:val="36"/>
          <w:szCs w:val="36"/>
        </w:rPr>
      </w:pPr>
      <w:r w:rsidRPr="005F4D4D">
        <w:rPr>
          <w:rFonts w:ascii="Arial" w:hAnsi="Arial" w:cs="Arial"/>
          <w:sz w:val="36"/>
          <w:szCs w:val="36"/>
        </w:rPr>
        <w:t>Tomanova 5, 3. patro</w:t>
      </w:r>
    </w:p>
    <w:p w:rsidR="00814D4C" w:rsidRPr="005F4D4D" w:rsidRDefault="00814D4C" w:rsidP="00814D4C">
      <w:pPr>
        <w:spacing w:line="276" w:lineRule="auto"/>
        <w:jc w:val="both"/>
        <w:rPr>
          <w:rFonts w:ascii="Arial" w:hAnsi="Arial" w:cs="Arial"/>
          <w:sz w:val="36"/>
          <w:szCs w:val="36"/>
        </w:rPr>
      </w:pPr>
      <w:r w:rsidRPr="005F4D4D">
        <w:rPr>
          <w:rFonts w:ascii="Arial" w:hAnsi="Arial" w:cs="Arial"/>
          <w:sz w:val="36"/>
          <w:szCs w:val="36"/>
        </w:rPr>
        <w:t>Plzeň 301 00</w:t>
      </w:r>
    </w:p>
    <w:p w:rsidR="00814D4C" w:rsidRPr="005F4D4D" w:rsidRDefault="00814D4C" w:rsidP="00814D4C">
      <w:pPr>
        <w:spacing w:line="276" w:lineRule="auto"/>
        <w:jc w:val="both"/>
        <w:rPr>
          <w:rFonts w:ascii="Arial" w:hAnsi="Arial" w:cs="Arial"/>
          <w:sz w:val="36"/>
          <w:szCs w:val="36"/>
        </w:rPr>
      </w:pPr>
      <w:r w:rsidRPr="005F4D4D">
        <w:rPr>
          <w:rFonts w:ascii="Arial" w:hAnsi="Arial" w:cs="Arial"/>
          <w:sz w:val="36"/>
          <w:szCs w:val="36"/>
        </w:rPr>
        <w:t xml:space="preserve">ředitelka: </w:t>
      </w:r>
      <w:r w:rsidRPr="005F4D4D">
        <w:rPr>
          <w:rFonts w:ascii="Arial" w:hAnsi="Arial" w:cs="Arial"/>
          <w:sz w:val="36"/>
          <w:szCs w:val="36"/>
        </w:rPr>
        <w:tab/>
      </w:r>
      <w:r w:rsidRPr="005F4D4D">
        <w:rPr>
          <w:rFonts w:ascii="Arial" w:hAnsi="Arial" w:cs="Arial"/>
          <w:sz w:val="36"/>
          <w:szCs w:val="36"/>
        </w:rPr>
        <w:tab/>
        <w:t>Mgr. Hana Dostálová</w:t>
      </w:r>
    </w:p>
    <w:p w:rsidR="00814D4C" w:rsidRPr="005F4D4D" w:rsidRDefault="00814D4C" w:rsidP="00814D4C">
      <w:pPr>
        <w:spacing w:line="276" w:lineRule="auto"/>
        <w:jc w:val="both"/>
        <w:rPr>
          <w:rFonts w:ascii="Arial" w:hAnsi="Arial" w:cs="Arial"/>
          <w:sz w:val="36"/>
          <w:szCs w:val="36"/>
        </w:rPr>
      </w:pPr>
      <w:r w:rsidRPr="005F4D4D">
        <w:rPr>
          <w:rFonts w:ascii="Arial" w:hAnsi="Arial" w:cs="Arial"/>
          <w:sz w:val="36"/>
          <w:szCs w:val="36"/>
        </w:rPr>
        <w:t xml:space="preserve">telefon: </w:t>
      </w:r>
      <w:r w:rsidRPr="005F4D4D">
        <w:rPr>
          <w:rFonts w:ascii="Arial" w:hAnsi="Arial" w:cs="Arial"/>
          <w:sz w:val="36"/>
          <w:szCs w:val="36"/>
        </w:rPr>
        <w:tab/>
      </w:r>
      <w:r w:rsidRPr="005F4D4D">
        <w:rPr>
          <w:rFonts w:ascii="Arial" w:hAnsi="Arial" w:cs="Arial"/>
          <w:sz w:val="36"/>
          <w:szCs w:val="36"/>
        </w:rPr>
        <w:tab/>
      </w:r>
      <w:r w:rsidRPr="005F4D4D">
        <w:rPr>
          <w:rFonts w:ascii="Arial" w:hAnsi="Arial" w:cs="Arial"/>
          <w:sz w:val="36"/>
          <w:szCs w:val="36"/>
        </w:rPr>
        <w:tab/>
        <w:t>377 420 481</w:t>
      </w:r>
    </w:p>
    <w:p w:rsidR="00814D4C" w:rsidRPr="005F4D4D" w:rsidRDefault="00814D4C" w:rsidP="00814D4C">
      <w:pPr>
        <w:spacing w:line="276" w:lineRule="auto"/>
        <w:jc w:val="both"/>
        <w:rPr>
          <w:rFonts w:ascii="Arial" w:hAnsi="Arial" w:cs="Arial"/>
          <w:sz w:val="36"/>
          <w:szCs w:val="36"/>
        </w:rPr>
      </w:pPr>
      <w:r w:rsidRPr="005F4D4D">
        <w:rPr>
          <w:rFonts w:ascii="Arial" w:hAnsi="Arial" w:cs="Arial"/>
          <w:sz w:val="36"/>
          <w:szCs w:val="36"/>
        </w:rPr>
        <w:t xml:space="preserve">email: </w:t>
      </w:r>
      <w:r w:rsidRPr="005F4D4D">
        <w:rPr>
          <w:rFonts w:ascii="Arial" w:hAnsi="Arial" w:cs="Arial"/>
          <w:sz w:val="36"/>
          <w:szCs w:val="36"/>
        </w:rPr>
        <w:tab/>
      </w:r>
      <w:r w:rsidRPr="005F4D4D">
        <w:rPr>
          <w:rFonts w:ascii="Arial" w:hAnsi="Arial" w:cs="Arial"/>
          <w:sz w:val="36"/>
          <w:szCs w:val="36"/>
        </w:rPr>
        <w:tab/>
      </w:r>
      <w:r w:rsidRPr="005F4D4D">
        <w:rPr>
          <w:rFonts w:ascii="Arial" w:hAnsi="Arial" w:cs="Arial"/>
          <w:sz w:val="36"/>
          <w:szCs w:val="36"/>
        </w:rPr>
        <w:tab/>
      </w:r>
      <w:hyperlink r:id="rId23" w:history="1">
        <w:r w:rsidRPr="005F4D4D">
          <w:rPr>
            <w:rStyle w:val="Hypertextovodkaz"/>
            <w:rFonts w:ascii="Arial" w:hAnsi="Arial" w:cs="Arial"/>
            <w:sz w:val="36"/>
            <w:szCs w:val="36"/>
          </w:rPr>
          <w:t>dostalova@tc-plzen.cz</w:t>
        </w:r>
      </w:hyperlink>
    </w:p>
    <w:p w:rsidR="00814D4C" w:rsidRPr="005F4D4D" w:rsidRDefault="00814D4C" w:rsidP="00814D4C">
      <w:pPr>
        <w:spacing w:line="276" w:lineRule="auto"/>
        <w:jc w:val="both"/>
        <w:rPr>
          <w:rFonts w:ascii="Arial" w:hAnsi="Arial" w:cs="Arial"/>
          <w:sz w:val="36"/>
          <w:szCs w:val="36"/>
        </w:rPr>
      </w:pPr>
      <w:r w:rsidRPr="005F4D4D">
        <w:rPr>
          <w:rFonts w:ascii="Arial" w:hAnsi="Arial" w:cs="Arial"/>
          <w:sz w:val="36"/>
          <w:szCs w:val="36"/>
        </w:rPr>
        <w:t xml:space="preserve">webové stránky: </w:t>
      </w:r>
      <w:r w:rsidRPr="005F4D4D">
        <w:rPr>
          <w:rFonts w:ascii="Arial" w:hAnsi="Arial" w:cs="Arial"/>
          <w:sz w:val="36"/>
          <w:szCs w:val="36"/>
        </w:rPr>
        <w:tab/>
      </w:r>
      <w:hyperlink r:id="rId24" w:history="1">
        <w:r w:rsidRPr="005F4D4D">
          <w:rPr>
            <w:rStyle w:val="Hypertextovodkaz"/>
            <w:rFonts w:ascii="Arial" w:hAnsi="Arial" w:cs="Arial"/>
            <w:sz w:val="36"/>
            <w:szCs w:val="36"/>
          </w:rPr>
          <w:t>www.tc-plzen.cz</w:t>
        </w:r>
      </w:hyperlink>
    </w:p>
    <w:p w:rsidR="00814D4C" w:rsidRPr="005F4D4D" w:rsidRDefault="00814D4C" w:rsidP="00814D4C">
      <w:pPr>
        <w:pStyle w:val="Nadpis3"/>
        <w:spacing w:before="240"/>
        <w:rPr>
          <w:sz w:val="36"/>
          <w:szCs w:val="36"/>
        </w:rPr>
      </w:pPr>
      <w:bookmarkStart w:id="348" w:name="_Toc534181310"/>
      <w:bookmarkStart w:id="349" w:name="_Toc3474854"/>
      <w:bookmarkStart w:id="350" w:name="_Toc11744511"/>
      <w:bookmarkStart w:id="351" w:name="_Toc20724780"/>
      <w:r w:rsidRPr="005F4D4D">
        <w:rPr>
          <w:sz w:val="36"/>
          <w:szCs w:val="36"/>
        </w:rPr>
        <w:t>Tyfloservis, o.p.s.</w:t>
      </w:r>
      <w:bookmarkEnd w:id="348"/>
      <w:bookmarkEnd w:id="349"/>
      <w:bookmarkEnd w:id="350"/>
      <w:bookmarkEnd w:id="351"/>
    </w:p>
    <w:p w:rsidR="00814D4C" w:rsidRPr="005F4D4D" w:rsidRDefault="00814D4C" w:rsidP="00814D4C">
      <w:pPr>
        <w:spacing w:line="276" w:lineRule="auto"/>
        <w:jc w:val="both"/>
        <w:rPr>
          <w:rFonts w:ascii="Arial" w:hAnsi="Arial" w:cs="Arial"/>
          <w:sz w:val="36"/>
          <w:szCs w:val="36"/>
        </w:rPr>
      </w:pPr>
      <w:r w:rsidRPr="005F4D4D">
        <w:rPr>
          <w:rFonts w:ascii="Arial" w:hAnsi="Arial" w:cs="Arial"/>
          <w:sz w:val="36"/>
          <w:szCs w:val="36"/>
        </w:rPr>
        <w:t>Tomanova 5, 2. patro</w:t>
      </w:r>
    </w:p>
    <w:p w:rsidR="00814D4C" w:rsidRPr="005F4D4D" w:rsidRDefault="00814D4C" w:rsidP="00814D4C">
      <w:pPr>
        <w:spacing w:line="276" w:lineRule="auto"/>
        <w:jc w:val="both"/>
        <w:rPr>
          <w:rFonts w:ascii="Arial" w:hAnsi="Arial" w:cs="Arial"/>
          <w:sz w:val="36"/>
          <w:szCs w:val="36"/>
        </w:rPr>
      </w:pPr>
      <w:proofErr w:type="gramStart"/>
      <w:r w:rsidRPr="005F4D4D">
        <w:rPr>
          <w:rFonts w:ascii="Arial" w:hAnsi="Arial" w:cs="Arial"/>
          <w:sz w:val="36"/>
          <w:szCs w:val="36"/>
        </w:rPr>
        <w:t>Plzeň  301 00</w:t>
      </w:r>
      <w:proofErr w:type="gramEnd"/>
    </w:p>
    <w:p w:rsidR="00814D4C" w:rsidRPr="005F4D4D" w:rsidRDefault="00814D4C" w:rsidP="00814D4C">
      <w:pPr>
        <w:spacing w:line="276" w:lineRule="auto"/>
        <w:jc w:val="both"/>
        <w:rPr>
          <w:rFonts w:ascii="Arial" w:hAnsi="Arial" w:cs="Arial"/>
          <w:sz w:val="36"/>
          <w:szCs w:val="36"/>
        </w:rPr>
      </w:pPr>
      <w:r w:rsidRPr="005F4D4D">
        <w:rPr>
          <w:rFonts w:ascii="Arial" w:hAnsi="Arial" w:cs="Arial"/>
          <w:sz w:val="36"/>
          <w:szCs w:val="36"/>
        </w:rPr>
        <w:t xml:space="preserve">vedoucí: </w:t>
      </w:r>
      <w:r w:rsidRPr="005F4D4D">
        <w:rPr>
          <w:rFonts w:ascii="Arial" w:hAnsi="Arial" w:cs="Arial"/>
          <w:sz w:val="36"/>
          <w:szCs w:val="36"/>
        </w:rPr>
        <w:tab/>
      </w:r>
      <w:r w:rsidRPr="005F4D4D">
        <w:rPr>
          <w:rFonts w:ascii="Arial" w:hAnsi="Arial" w:cs="Arial"/>
          <w:sz w:val="36"/>
          <w:szCs w:val="36"/>
        </w:rPr>
        <w:tab/>
        <w:t>Bc. Martina Hrdonková</w:t>
      </w:r>
    </w:p>
    <w:p w:rsidR="00814D4C" w:rsidRPr="005F4D4D" w:rsidRDefault="00814D4C" w:rsidP="00814D4C">
      <w:pPr>
        <w:spacing w:line="276" w:lineRule="auto"/>
        <w:jc w:val="both"/>
        <w:rPr>
          <w:rFonts w:ascii="Arial" w:hAnsi="Arial" w:cs="Arial"/>
          <w:sz w:val="36"/>
          <w:szCs w:val="36"/>
        </w:rPr>
      </w:pPr>
      <w:r w:rsidRPr="005F4D4D">
        <w:rPr>
          <w:rFonts w:ascii="Arial" w:hAnsi="Arial" w:cs="Arial"/>
          <w:sz w:val="36"/>
          <w:szCs w:val="36"/>
        </w:rPr>
        <w:lastRenderedPageBreak/>
        <w:t xml:space="preserve">telefon: </w:t>
      </w:r>
      <w:r w:rsidRPr="005F4D4D">
        <w:rPr>
          <w:rFonts w:ascii="Arial" w:hAnsi="Arial" w:cs="Arial"/>
          <w:sz w:val="36"/>
          <w:szCs w:val="36"/>
        </w:rPr>
        <w:tab/>
      </w:r>
      <w:r w:rsidRPr="005F4D4D">
        <w:rPr>
          <w:rFonts w:ascii="Arial" w:hAnsi="Arial" w:cs="Arial"/>
          <w:sz w:val="36"/>
          <w:szCs w:val="36"/>
        </w:rPr>
        <w:tab/>
      </w:r>
      <w:r w:rsidRPr="005F4D4D">
        <w:rPr>
          <w:rFonts w:ascii="Arial" w:hAnsi="Arial" w:cs="Arial"/>
          <w:sz w:val="36"/>
          <w:szCs w:val="36"/>
        </w:rPr>
        <w:tab/>
        <w:t>377 423 596</w:t>
      </w:r>
    </w:p>
    <w:p w:rsidR="00814D4C" w:rsidRPr="005F4D4D" w:rsidRDefault="00814D4C" w:rsidP="00814D4C">
      <w:pPr>
        <w:spacing w:line="276" w:lineRule="auto"/>
        <w:jc w:val="both"/>
        <w:rPr>
          <w:rFonts w:ascii="Arial" w:hAnsi="Arial" w:cs="Arial"/>
          <w:sz w:val="36"/>
          <w:szCs w:val="36"/>
        </w:rPr>
      </w:pPr>
      <w:r w:rsidRPr="005F4D4D">
        <w:rPr>
          <w:rFonts w:ascii="Arial" w:hAnsi="Arial" w:cs="Arial"/>
          <w:sz w:val="36"/>
          <w:szCs w:val="36"/>
        </w:rPr>
        <w:t xml:space="preserve">email: </w:t>
      </w:r>
      <w:r w:rsidRPr="005F4D4D">
        <w:rPr>
          <w:rFonts w:ascii="Arial" w:hAnsi="Arial" w:cs="Arial"/>
          <w:sz w:val="36"/>
          <w:szCs w:val="36"/>
        </w:rPr>
        <w:tab/>
      </w:r>
      <w:r w:rsidRPr="005F4D4D">
        <w:rPr>
          <w:rFonts w:ascii="Arial" w:hAnsi="Arial" w:cs="Arial"/>
          <w:sz w:val="36"/>
          <w:szCs w:val="36"/>
        </w:rPr>
        <w:tab/>
      </w:r>
      <w:r w:rsidRPr="005F4D4D">
        <w:rPr>
          <w:rFonts w:ascii="Arial" w:hAnsi="Arial" w:cs="Arial"/>
          <w:sz w:val="36"/>
          <w:szCs w:val="36"/>
        </w:rPr>
        <w:tab/>
      </w:r>
      <w:hyperlink r:id="rId25" w:history="1">
        <w:r w:rsidRPr="005F4D4D">
          <w:rPr>
            <w:rStyle w:val="Hypertextovodkaz"/>
            <w:rFonts w:ascii="Arial" w:hAnsi="Arial" w:cs="Arial"/>
            <w:sz w:val="36"/>
            <w:szCs w:val="36"/>
          </w:rPr>
          <w:t>plzen@tyfloservis.cz</w:t>
        </w:r>
      </w:hyperlink>
    </w:p>
    <w:p w:rsidR="00814D4C" w:rsidRPr="005F4D4D" w:rsidRDefault="00814D4C" w:rsidP="00814D4C">
      <w:pPr>
        <w:spacing w:after="240" w:line="276" w:lineRule="auto"/>
        <w:jc w:val="both"/>
        <w:rPr>
          <w:rFonts w:ascii="Arial" w:hAnsi="Arial" w:cs="Arial"/>
          <w:sz w:val="36"/>
          <w:szCs w:val="36"/>
        </w:rPr>
      </w:pPr>
      <w:r w:rsidRPr="005F4D4D">
        <w:rPr>
          <w:rFonts w:ascii="Arial" w:hAnsi="Arial" w:cs="Arial"/>
          <w:sz w:val="36"/>
          <w:szCs w:val="36"/>
        </w:rPr>
        <w:t xml:space="preserve">webové stránky: </w:t>
      </w:r>
      <w:r w:rsidRPr="005F4D4D">
        <w:rPr>
          <w:rFonts w:ascii="Arial" w:hAnsi="Arial" w:cs="Arial"/>
          <w:sz w:val="36"/>
          <w:szCs w:val="36"/>
        </w:rPr>
        <w:tab/>
      </w:r>
      <w:hyperlink r:id="rId26" w:history="1">
        <w:r w:rsidRPr="005F4D4D">
          <w:rPr>
            <w:rStyle w:val="Hypertextovodkaz"/>
            <w:rFonts w:ascii="Arial" w:hAnsi="Arial" w:cs="Arial"/>
            <w:sz w:val="36"/>
            <w:szCs w:val="36"/>
          </w:rPr>
          <w:t>www.tyfloservis.cz</w:t>
        </w:r>
      </w:hyperlink>
      <w:bookmarkStart w:id="352" w:name="_Toc359921981"/>
      <w:bookmarkStart w:id="353" w:name="_Toc367970939"/>
      <w:bookmarkStart w:id="354" w:name="_Toc375036961"/>
      <w:bookmarkStart w:id="355" w:name="_Toc376759684"/>
      <w:bookmarkStart w:id="356" w:name="_Toc383516960"/>
      <w:bookmarkStart w:id="357" w:name="_Toc390413359"/>
      <w:bookmarkStart w:id="358" w:name="_Toc391540672"/>
      <w:bookmarkStart w:id="359" w:name="_Toc391540742"/>
      <w:bookmarkStart w:id="360" w:name="_Toc391540869"/>
      <w:bookmarkStart w:id="361" w:name="_Toc391541340"/>
      <w:bookmarkStart w:id="362" w:name="_Toc398707539"/>
      <w:bookmarkStart w:id="363" w:name="_Toc399753740"/>
      <w:bookmarkStart w:id="364" w:name="_Toc399753802"/>
      <w:bookmarkStart w:id="365" w:name="_Toc408216528"/>
      <w:bookmarkStart w:id="366" w:name="_Toc408216560"/>
      <w:bookmarkStart w:id="367" w:name="_Toc414263935"/>
      <w:bookmarkStart w:id="368" w:name="_Toc414608120"/>
      <w:bookmarkStart w:id="369" w:name="_Toc422145394"/>
      <w:bookmarkStart w:id="370" w:name="_Toc422145929"/>
      <w:bookmarkStart w:id="371" w:name="_Toc422218058"/>
      <w:bookmarkStart w:id="372" w:name="_Toc422218203"/>
      <w:bookmarkStart w:id="373" w:name="_Toc430611885"/>
      <w:bookmarkStart w:id="374" w:name="_Toc431286161"/>
      <w:bookmarkStart w:id="375" w:name="_Toc438021140"/>
      <w:bookmarkStart w:id="376" w:name="_Toc446404357"/>
      <w:bookmarkStart w:id="377" w:name="_Toc447088361"/>
      <w:bookmarkStart w:id="378" w:name="_Toc447173276"/>
      <w:bookmarkStart w:id="379" w:name="_Toc454779079"/>
      <w:bookmarkStart w:id="380" w:name="_Toc455038993"/>
      <w:bookmarkStart w:id="381" w:name="_Toc462218074"/>
      <w:bookmarkStart w:id="382" w:name="_Toc462225396"/>
      <w:bookmarkStart w:id="383" w:name="_Toc469911719"/>
      <w:bookmarkStart w:id="384" w:name="_Toc471108893"/>
      <w:bookmarkStart w:id="385" w:name="_Toc477333871"/>
      <w:bookmarkStart w:id="386" w:name="_Toc478364829"/>
      <w:bookmarkStart w:id="387" w:name="_Toc485801417"/>
    </w:p>
    <w:p w:rsidR="00814D4C" w:rsidRPr="005F4D4D" w:rsidRDefault="00814D4C" w:rsidP="00814D4C">
      <w:pPr>
        <w:pStyle w:val="Bezmezer"/>
        <w:jc w:val="left"/>
        <w:rPr>
          <w:sz w:val="36"/>
          <w:szCs w:val="36"/>
        </w:rPr>
      </w:pPr>
      <w:bookmarkStart w:id="388" w:name="_Toc502736671"/>
      <w:bookmarkStart w:id="389" w:name="_Toc502736842"/>
      <w:bookmarkStart w:id="390" w:name="_Toc510535936"/>
      <w:bookmarkStart w:id="391" w:name="_Toc517874131"/>
      <w:bookmarkStart w:id="392" w:name="_Toc524712795"/>
      <w:bookmarkStart w:id="393" w:name="_Toc525652932"/>
      <w:r w:rsidRPr="005F4D4D">
        <w:rPr>
          <w:sz w:val="36"/>
          <w:szCs w:val="36"/>
        </w:rPr>
        <w:t>kontakty na předsedy odboček</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rsidR="00814D4C" w:rsidRPr="005F4D4D" w:rsidRDefault="00814D4C" w:rsidP="00814D4C">
      <w:pPr>
        <w:spacing w:before="240" w:line="276" w:lineRule="auto"/>
        <w:rPr>
          <w:rFonts w:ascii="Arial" w:hAnsi="Arial" w:cs="Arial"/>
          <w:sz w:val="36"/>
          <w:szCs w:val="36"/>
        </w:rPr>
      </w:pPr>
      <w:r w:rsidRPr="005F4D4D">
        <w:rPr>
          <w:rFonts w:ascii="Arial" w:hAnsi="Arial" w:cs="Arial"/>
          <w:sz w:val="36"/>
          <w:szCs w:val="36"/>
        </w:rPr>
        <w:t>Domažlice: paní Selnarová Olga – 723 448 048</w:t>
      </w:r>
    </w:p>
    <w:p w:rsidR="00814D4C" w:rsidRPr="005F4D4D" w:rsidRDefault="00814D4C" w:rsidP="00814D4C">
      <w:pPr>
        <w:spacing w:line="276" w:lineRule="auto"/>
        <w:rPr>
          <w:rFonts w:ascii="Arial" w:hAnsi="Arial" w:cs="Arial"/>
          <w:sz w:val="36"/>
          <w:szCs w:val="36"/>
        </w:rPr>
      </w:pPr>
      <w:r w:rsidRPr="005F4D4D">
        <w:rPr>
          <w:rFonts w:ascii="Arial" w:hAnsi="Arial" w:cs="Arial"/>
          <w:sz w:val="36"/>
          <w:szCs w:val="36"/>
        </w:rPr>
        <w:t>Plzeň – jih: Včelák Milan – 778 412 705, 702 021 906</w:t>
      </w:r>
    </w:p>
    <w:p w:rsidR="00814D4C" w:rsidRPr="005F4D4D" w:rsidRDefault="00814D4C" w:rsidP="00814D4C">
      <w:pPr>
        <w:pStyle w:val="Nadpis3"/>
        <w:spacing w:line="276" w:lineRule="auto"/>
        <w:rPr>
          <w:b w:val="0"/>
          <w:caps/>
          <w:sz w:val="36"/>
          <w:szCs w:val="36"/>
        </w:rPr>
      </w:pPr>
      <w:bookmarkStart w:id="394" w:name="_Toc414263936"/>
      <w:bookmarkStart w:id="395" w:name="_Toc408216561"/>
      <w:bookmarkStart w:id="396" w:name="_Toc408216529"/>
      <w:bookmarkStart w:id="397" w:name="_Toc399753803"/>
      <w:bookmarkStart w:id="398" w:name="_Toc399753741"/>
      <w:bookmarkStart w:id="399" w:name="_Toc398707540"/>
      <w:bookmarkStart w:id="400" w:name="_Toc391541341"/>
      <w:bookmarkStart w:id="401" w:name="_Toc391540870"/>
      <w:bookmarkStart w:id="402" w:name="_Toc391540743"/>
      <w:bookmarkStart w:id="403" w:name="_Toc391540673"/>
      <w:bookmarkStart w:id="404" w:name="_Toc390413360"/>
      <w:bookmarkStart w:id="405" w:name="_Toc383516961"/>
      <w:bookmarkStart w:id="406" w:name="_Toc376759685"/>
      <w:bookmarkStart w:id="407" w:name="_Toc375036962"/>
      <w:bookmarkStart w:id="408" w:name="_Toc367970940"/>
      <w:bookmarkStart w:id="409" w:name="_Toc359921982"/>
      <w:bookmarkStart w:id="410" w:name="_Toc414608121"/>
      <w:bookmarkStart w:id="411" w:name="_Toc422145395"/>
      <w:bookmarkStart w:id="412" w:name="_Toc422145930"/>
      <w:bookmarkStart w:id="413" w:name="_Toc422218059"/>
      <w:bookmarkStart w:id="414" w:name="_Toc422218204"/>
      <w:bookmarkStart w:id="415" w:name="_Toc430611886"/>
      <w:bookmarkStart w:id="416" w:name="_Toc431286162"/>
      <w:bookmarkStart w:id="417" w:name="_Toc438021141"/>
      <w:bookmarkStart w:id="418" w:name="_Toc446404358"/>
      <w:bookmarkStart w:id="419" w:name="_Toc447088362"/>
      <w:bookmarkStart w:id="420" w:name="_Toc447173277"/>
      <w:bookmarkStart w:id="421" w:name="_Toc454779080"/>
      <w:bookmarkStart w:id="422" w:name="_Toc455038994"/>
      <w:bookmarkStart w:id="423" w:name="_Toc462218075"/>
      <w:bookmarkStart w:id="424" w:name="_Toc462225397"/>
      <w:bookmarkStart w:id="425" w:name="_Toc469911720"/>
      <w:bookmarkStart w:id="426" w:name="_Toc471108894"/>
      <w:bookmarkStart w:id="427" w:name="_Toc477333872"/>
      <w:bookmarkStart w:id="428" w:name="_Toc478364830"/>
      <w:bookmarkStart w:id="429" w:name="_Toc485801418"/>
      <w:bookmarkStart w:id="430" w:name="_Toc502736672"/>
      <w:bookmarkStart w:id="431" w:name="_Toc502736843"/>
      <w:bookmarkStart w:id="432" w:name="_Toc510535937"/>
      <w:bookmarkStart w:id="433" w:name="_Toc517874132"/>
      <w:bookmarkStart w:id="434" w:name="_Toc524712796"/>
      <w:bookmarkStart w:id="435" w:name="_Toc525652933"/>
      <w:bookmarkStart w:id="436" w:name="_Toc534181311"/>
      <w:bookmarkStart w:id="437" w:name="_Toc3474855"/>
      <w:bookmarkStart w:id="438" w:name="_Toc11744512"/>
      <w:bookmarkStart w:id="439" w:name="_Toc20724781"/>
      <w:r w:rsidRPr="005F4D4D">
        <w:rPr>
          <w:b w:val="0"/>
          <w:sz w:val="36"/>
          <w:szCs w:val="36"/>
        </w:rPr>
        <w:t xml:space="preserve">Plzeň – město: paní </w:t>
      </w:r>
      <w:proofErr w:type="spellStart"/>
      <w:r w:rsidRPr="005F4D4D">
        <w:rPr>
          <w:b w:val="0"/>
          <w:sz w:val="36"/>
          <w:szCs w:val="36"/>
        </w:rPr>
        <w:t>Hakrová</w:t>
      </w:r>
      <w:proofErr w:type="spellEnd"/>
      <w:r w:rsidRPr="005F4D4D">
        <w:rPr>
          <w:b w:val="0"/>
          <w:sz w:val="36"/>
          <w:szCs w:val="36"/>
        </w:rPr>
        <w:t xml:space="preserve"> Dana –</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rsidRPr="005F4D4D">
        <w:rPr>
          <w:b w:val="0"/>
          <w:sz w:val="36"/>
          <w:szCs w:val="36"/>
        </w:rPr>
        <w:t xml:space="preserve"> 778 441 503, 728 499 073</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rsidR="00814D4C" w:rsidRPr="005F4D4D" w:rsidRDefault="00814D4C" w:rsidP="00814D4C">
      <w:pPr>
        <w:spacing w:line="276" w:lineRule="auto"/>
        <w:rPr>
          <w:rFonts w:ascii="Arial" w:hAnsi="Arial" w:cs="Arial"/>
          <w:sz w:val="36"/>
          <w:szCs w:val="36"/>
        </w:rPr>
      </w:pPr>
      <w:r>
        <w:rPr>
          <w:rFonts w:ascii="Arial" w:hAnsi="Arial" w:cs="Arial"/>
          <w:sz w:val="36"/>
          <w:szCs w:val="36"/>
        </w:rPr>
        <w:t xml:space="preserve">Rokycany: paní Sýkorová </w:t>
      </w:r>
      <w:r w:rsidRPr="005F4D4D">
        <w:rPr>
          <w:rFonts w:ascii="Arial" w:hAnsi="Arial" w:cs="Arial"/>
          <w:sz w:val="36"/>
          <w:szCs w:val="36"/>
        </w:rPr>
        <w:t>Milada – 778 487 405</w:t>
      </w:r>
    </w:p>
    <w:p w:rsidR="00814D4C" w:rsidRPr="005F4D4D" w:rsidRDefault="00814D4C" w:rsidP="00814D4C">
      <w:pPr>
        <w:spacing w:after="240" w:line="276" w:lineRule="auto"/>
        <w:rPr>
          <w:rFonts w:ascii="Arial" w:hAnsi="Arial" w:cs="Arial"/>
          <w:sz w:val="36"/>
          <w:szCs w:val="36"/>
        </w:rPr>
      </w:pPr>
      <w:r>
        <w:rPr>
          <w:rFonts w:ascii="Arial" w:hAnsi="Arial" w:cs="Arial"/>
          <w:sz w:val="36"/>
          <w:szCs w:val="36"/>
        </w:rPr>
        <w:t xml:space="preserve">Tachov: </w:t>
      </w:r>
      <w:r w:rsidRPr="005F4D4D">
        <w:rPr>
          <w:rFonts w:ascii="Arial" w:hAnsi="Arial" w:cs="Arial"/>
          <w:sz w:val="36"/>
          <w:szCs w:val="36"/>
        </w:rPr>
        <w:t xml:space="preserve">paní </w:t>
      </w:r>
      <w:proofErr w:type="spellStart"/>
      <w:r w:rsidRPr="005F4D4D">
        <w:rPr>
          <w:rFonts w:ascii="Arial" w:hAnsi="Arial" w:cs="Arial"/>
          <w:sz w:val="36"/>
          <w:szCs w:val="36"/>
        </w:rPr>
        <w:t>Kvietoková</w:t>
      </w:r>
      <w:proofErr w:type="spellEnd"/>
      <w:r w:rsidRPr="005F4D4D">
        <w:rPr>
          <w:rFonts w:ascii="Arial" w:hAnsi="Arial" w:cs="Arial"/>
          <w:sz w:val="36"/>
          <w:szCs w:val="36"/>
        </w:rPr>
        <w:t xml:space="preserve"> Jana – 739 726 247, 605 905 172</w:t>
      </w:r>
    </w:p>
    <w:p w:rsidR="00814D4C" w:rsidRPr="005F4D4D" w:rsidRDefault="00814D4C" w:rsidP="00814D4C">
      <w:pPr>
        <w:spacing w:line="276" w:lineRule="auto"/>
        <w:rPr>
          <w:rFonts w:ascii="Arial" w:hAnsi="Arial" w:cs="Arial"/>
          <w:sz w:val="36"/>
          <w:szCs w:val="36"/>
        </w:rPr>
      </w:pPr>
      <w:r w:rsidRPr="005F4D4D">
        <w:rPr>
          <w:rFonts w:ascii="Arial" w:hAnsi="Arial" w:cs="Arial"/>
          <w:sz w:val="36"/>
          <w:szCs w:val="36"/>
        </w:rPr>
        <w:t xml:space="preserve">Časopis </w:t>
      </w:r>
      <w:proofErr w:type="spellStart"/>
      <w:r w:rsidRPr="005F4D4D">
        <w:rPr>
          <w:rFonts w:ascii="Arial" w:hAnsi="Arial" w:cs="Arial"/>
          <w:sz w:val="36"/>
          <w:szCs w:val="36"/>
        </w:rPr>
        <w:t>Tyflonovinky</w:t>
      </w:r>
      <w:proofErr w:type="spellEnd"/>
      <w:r w:rsidRPr="005F4D4D">
        <w:rPr>
          <w:rFonts w:ascii="Arial" w:hAnsi="Arial" w:cs="Arial"/>
          <w:sz w:val="36"/>
          <w:szCs w:val="36"/>
        </w:rPr>
        <w:t xml:space="preserve"> pro Plzeňský kraj vydává:</w:t>
      </w:r>
    </w:p>
    <w:p w:rsidR="00814D4C" w:rsidRPr="005F4D4D" w:rsidRDefault="00814D4C" w:rsidP="00814D4C">
      <w:pPr>
        <w:spacing w:line="276" w:lineRule="auto"/>
        <w:rPr>
          <w:rFonts w:ascii="Arial" w:hAnsi="Arial" w:cs="Arial"/>
          <w:sz w:val="36"/>
          <w:szCs w:val="36"/>
        </w:rPr>
      </w:pPr>
      <w:r w:rsidRPr="005F4D4D">
        <w:rPr>
          <w:rFonts w:ascii="Arial" w:hAnsi="Arial" w:cs="Arial"/>
          <w:sz w:val="36"/>
          <w:szCs w:val="36"/>
        </w:rPr>
        <w:t>TyfloCentrum Plzeň, o.p.s., Tomanova 5, 301 00 Plzeň</w:t>
      </w:r>
    </w:p>
    <w:p w:rsidR="00814D4C" w:rsidRPr="005F4D4D" w:rsidRDefault="00814D4C" w:rsidP="00814D4C">
      <w:pPr>
        <w:spacing w:line="276" w:lineRule="auto"/>
        <w:rPr>
          <w:rFonts w:ascii="Arial" w:hAnsi="Arial" w:cs="Arial"/>
          <w:sz w:val="36"/>
          <w:szCs w:val="36"/>
        </w:rPr>
      </w:pPr>
      <w:r w:rsidRPr="005F4D4D">
        <w:rPr>
          <w:rFonts w:ascii="Arial" w:hAnsi="Arial" w:cs="Arial"/>
          <w:sz w:val="36"/>
          <w:szCs w:val="36"/>
        </w:rPr>
        <w:t>Telefon: 377 420 481</w:t>
      </w:r>
    </w:p>
    <w:p w:rsidR="00814D4C" w:rsidRPr="005F4D4D" w:rsidRDefault="00814D4C" w:rsidP="00814D4C">
      <w:pPr>
        <w:spacing w:line="276" w:lineRule="auto"/>
        <w:rPr>
          <w:rFonts w:ascii="Arial" w:hAnsi="Arial" w:cs="Arial"/>
          <w:sz w:val="36"/>
          <w:szCs w:val="36"/>
        </w:rPr>
      </w:pPr>
      <w:r w:rsidRPr="005F4D4D">
        <w:rPr>
          <w:rFonts w:ascii="Arial" w:hAnsi="Arial" w:cs="Arial"/>
          <w:sz w:val="36"/>
          <w:szCs w:val="36"/>
        </w:rPr>
        <w:t>Redakce: Ing. Daniela Stanková</w:t>
      </w:r>
    </w:p>
    <w:p w:rsidR="00814D4C" w:rsidRPr="005F4D4D" w:rsidRDefault="00814D4C" w:rsidP="00814D4C">
      <w:pPr>
        <w:spacing w:line="276" w:lineRule="auto"/>
        <w:rPr>
          <w:rFonts w:ascii="Arial" w:hAnsi="Arial" w:cs="Arial"/>
          <w:sz w:val="36"/>
          <w:szCs w:val="36"/>
        </w:rPr>
      </w:pPr>
      <w:r w:rsidRPr="005F4D4D">
        <w:rPr>
          <w:rFonts w:ascii="Arial" w:hAnsi="Arial" w:cs="Arial"/>
          <w:sz w:val="36"/>
          <w:szCs w:val="36"/>
        </w:rPr>
        <w:t>Korektura textu: Michaela Voborníková</w:t>
      </w:r>
    </w:p>
    <w:p w:rsidR="00814D4C" w:rsidRPr="005F4D4D" w:rsidRDefault="00814D4C" w:rsidP="00814D4C">
      <w:pPr>
        <w:spacing w:line="276" w:lineRule="auto"/>
        <w:rPr>
          <w:rFonts w:ascii="Arial" w:hAnsi="Arial" w:cs="Arial"/>
          <w:sz w:val="36"/>
          <w:szCs w:val="36"/>
        </w:rPr>
      </w:pPr>
      <w:r w:rsidRPr="005F4D4D">
        <w:rPr>
          <w:rFonts w:ascii="Arial" w:hAnsi="Arial" w:cs="Arial"/>
          <w:sz w:val="36"/>
          <w:szCs w:val="36"/>
        </w:rPr>
        <w:t xml:space="preserve">Dopisovatelé: pracovnice </w:t>
      </w:r>
      <w:proofErr w:type="spellStart"/>
      <w:r w:rsidRPr="005F4D4D">
        <w:rPr>
          <w:rFonts w:ascii="Arial" w:hAnsi="Arial" w:cs="Arial"/>
          <w:sz w:val="36"/>
          <w:szCs w:val="36"/>
        </w:rPr>
        <w:t>Tyfloservisu</w:t>
      </w:r>
      <w:proofErr w:type="spellEnd"/>
      <w:r w:rsidRPr="005F4D4D">
        <w:rPr>
          <w:rFonts w:ascii="Arial" w:hAnsi="Arial" w:cs="Arial"/>
          <w:sz w:val="36"/>
          <w:szCs w:val="36"/>
        </w:rPr>
        <w:t xml:space="preserve">, o.p.s. a pracovníci </w:t>
      </w:r>
      <w:proofErr w:type="spellStart"/>
      <w:r w:rsidRPr="005F4D4D">
        <w:rPr>
          <w:rFonts w:ascii="Arial" w:hAnsi="Arial" w:cs="Arial"/>
          <w:sz w:val="36"/>
          <w:szCs w:val="36"/>
        </w:rPr>
        <w:t>TyfloCentra</w:t>
      </w:r>
      <w:proofErr w:type="spellEnd"/>
      <w:r w:rsidRPr="005F4D4D">
        <w:rPr>
          <w:rFonts w:ascii="Arial" w:hAnsi="Arial" w:cs="Arial"/>
          <w:sz w:val="36"/>
          <w:szCs w:val="36"/>
        </w:rPr>
        <w:t xml:space="preserve"> Plzeň, o.p.s.</w:t>
      </w:r>
    </w:p>
    <w:p w:rsidR="00814D4C" w:rsidRPr="005F4D4D" w:rsidRDefault="00814D4C" w:rsidP="00814D4C">
      <w:pPr>
        <w:spacing w:line="276" w:lineRule="auto"/>
        <w:rPr>
          <w:rFonts w:ascii="Arial" w:hAnsi="Arial" w:cs="Arial"/>
          <w:sz w:val="36"/>
          <w:szCs w:val="36"/>
        </w:rPr>
      </w:pPr>
      <w:r w:rsidRPr="005F4D4D">
        <w:rPr>
          <w:rFonts w:ascii="Arial" w:hAnsi="Arial" w:cs="Arial"/>
          <w:sz w:val="36"/>
          <w:szCs w:val="36"/>
        </w:rPr>
        <w:t xml:space="preserve">E-mail: </w:t>
      </w:r>
      <w:hyperlink r:id="rId27" w:history="1">
        <w:r w:rsidRPr="005F4D4D">
          <w:rPr>
            <w:rStyle w:val="Hypertextovodkaz"/>
            <w:rFonts w:ascii="Arial" w:hAnsi="Arial" w:cs="Arial"/>
            <w:sz w:val="36"/>
            <w:szCs w:val="36"/>
          </w:rPr>
          <w:t>info@tc-plzen.cz</w:t>
        </w:r>
      </w:hyperlink>
    </w:p>
    <w:p w:rsidR="00814D4C" w:rsidRPr="005F4D4D" w:rsidRDefault="00814D4C" w:rsidP="00814D4C">
      <w:pPr>
        <w:spacing w:line="276" w:lineRule="auto"/>
        <w:rPr>
          <w:rFonts w:ascii="Arial" w:hAnsi="Arial" w:cs="Arial"/>
          <w:sz w:val="36"/>
          <w:szCs w:val="36"/>
        </w:rPr>
      </w:pPr>
      <w:r w:rsidRPr="005F4D4D">
        <w:rPr>
          <w:rFonts w:ascii="Arial" w:hAnsi="Arial" w:cs="Arial"/>
          <w:sz w:val="36"/>
          <w:szCs w:val="36"/>
        </w:rPr>
        <w:t xml:space="preserve">Webové stránky: </w:t>
      </w:r>
      <w:hyperlink r:id="rId28" w:history="1">
        <w:r w:rsidRPr="005F4D4D">
          <w:rPr>
            <w:rStyle w:val="Hypertextovodkaz"/>
            <w:rFonts w:ascii="Arial" w:hAnsi="Arial" w:cs="Arial"/>
            <w:sz w:val="36"/>
            <w:szCs w:val="36"/>
          </w:rPr>
          <w:t>www.tc-plzen.cz</w:t>
        </w:r>
      </w:hyperlink>
    </w:p>
    <w:p w:rsidR="00814D4C" w:rsidRPr="005F4D4D" w:rsidRDefault="00814D4C" w:rsidP="00814D4C">
      <w:pPr>
        <w:spacing w:line="276" w:lineRule="auto"/>
        <w:rPr>
          <w:rFonts w:ascii="Arial" w:hAnsi="Arial" w:cs="Arial"/>
          <w:caps/>
          <w:sz w:val="36"/>
          <w:szCs w:val="36"/>
        </w:rPr>
      </w:pPr>
      <w:r w:rsidRPr="005F4D4D">
        <w:rPr>
          <w:rFonts w:ascii="Arial" w:hAnsi="Arial" w:cs="Arial"/>
          <w:sz w:val="36"/>
          <w:szCs w:val="36"/>
        </w:rPr>
        <w:t>Datum vydání: 1. 10. 2019</w:t>
      </w:r>
    </w:p>
    <w:p w:rsidR="00425CED" w:rsidRDefault="00425CED"/>
    <w:sectPr w:rsidR="00425CED" w:rsidSect="00866C9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3B9" w:rsidRDefault="00E023B9">
      <w:r>
        <w:separator/>
      </w:r>
    </w:p>
  </w:endnote>
  <w:endnote w:type="continuationSeparator" w:id="0">
    <w:p w:rsidR="00E023B9" w:rsidRDefault="00E02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7C7" w:rsidRDefault="00644FC4">
    <w:pPr>
      <w:pStyle w:val="Zpat"/>
      <w:jc w:val="center"/>
    </w:pPr>
    <w:r>
      <w:fldChar w:fldCharType="begin"/>
    </w:r>
    <w:r>
      <w:instrText>PAGE   \* MERGEFORMAT</w:instrText>
    </w:r>
    <w:r>
      <w:fldChar w:fldCharType="separate"/>
    </w:r>
    <w:r w:rsidR="009F29E1">
      <w:rPr>
        <w:noProof/>
      </w:rPr>
      <w:t>21</w:t>
    </w:r>
    <w:r>
      <w:rPr>
        <w:noProof/>
      </w:rPr>
      <w:fldChar w:fldCharType="end"/>
    </w:r>
  </w:p>
  <w:p w:rsidR="004707C7" w:rsidRDefault="00E023B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3B9" w:rsidRDefault="00E023B9">
      <w:r>
        <w:separator/>
      </w:r>
    </w:p>
  </w:footnote>
  <w:footnote w:type="continuationSeparator" w:id="0">
    <w:p w:rsidR="00E023B9" w:rsidRDefault="00E023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94AFA"/>
    <w:multiLevelType w:val="hybridMultilevel"/>
    <w:tmpl w:val="55ECC6F4"/>
    <w:lvl w:ilvl="0" w:tplc="35789FB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CDE4C35"/>
    <w:multiLevelType w:val="hybridMultilevel"/>
    <w:tmpl w:val="2D4411BA"/>
    <w:lvl w:ilvl="0" w:tplc="35789FBA">
      <w:numFmt w:val="bullet"/>
      <w:lvlText w:val="-"/>
      <w:lvlJc w:val="left"/>
      <w:pPr>
        <w:tabs>
          <w:tab w:val="num" w:pos="734"/>
        </w:tabs>
        <w:ind w:left="734"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D4C"/>
    <w:rsid w:val="00425CED"/>
    <w:rsid w:val="00534C11"/>
    <w:rsid w:val="00644FC4"/>
    <w:rsid w:val="00792652"/>
    <w:rsid w:val="00814D4C"/>
    <w:rsid w:val="008F26C6"/>
    <w:rsid w:val="009F29E1"/>
    <w:rsid w:val="00A22093"/>
    <w:rsid w:val="00C20266"/>
    <w:rsid w:val="00E023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6447A3-C591-40B7-B22F-69E52743A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14D4C"/>
    <w:pPr>
      <w:spacing w:after="0" w:line="240" w:lineRule="auto"/>
    </w:pPr>
    <w:rPr>
      <w:rFonts w:ascii="Times New Roman" w:eastAsia="Times New Roman" w:hAnsi="Times New Roman" w:cs="Times New Roman"/>
      <w:sz w:val="24"/>
      <w:szCs w:val="24"/>
      <w:lang w:eastAsia="cs-CZ"/>
    </w:rPr>
  </w:style>
  <w:style w:type="paragraph" w:styleId="Nadpis1">
    <w:name w:val="heading 1"/>
    <w:aliases w:val="Arial 20-podtržení"/>
    <w:basedOn w:val="Normln"/>
    <w:next w:val="Normln"/>
    <w:link w:val="Nadpis1Char"/>
    <w:qFormat/>
    <w:rsid w:val="00814D4C"/>
    <w:pPr>
      <w:keepNext/>
      <w:spacing w:before="240" w:after="60"/>
      <w:outlineLvl w:val="0"/>
    </w:pPr>
    <w:rPr>
      <w:rFonts w:ascii="Arial" w:hAnsi="Arial" w:cs="Arial"/>
      <w:b/>
      <w:bCs/>
      <w:kern w:val="32"/>
      <w:sz w:val="40"/>
      <w:szCs w:val="32"/>
      <w:u w:val="single"/>
    </w:rPr>
  </w:style>
  <w:style w:type="paragraph" w:styleId="Nadpis3">
    <w:name w:val="heading 3"/>
    <w:aliases w:val="Arial 20"/>
    <w:basedOn w:val="Normln"/>
    <w:next w:val="Normln"/>
    <w:link w:val="Nadpis3Char"/>
    <w:qFormat/>
    <w:rsid w:val="00814D4C"/>
    <w:pPr>
      <w:keepNext/>
      <w:spacing w:line="360" w:lineRule="auto"/>
      <w:outlineLvl w:val="2"/>
    </w:pPr>
    <w:rPr>
      <w:rFonts w:ascii="Arial" w:hAnsi="Arial" w:cs="Arial"/>
      <w:b/>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Arial 20-podtržení Char"/>
    <w:basedOn w:val="Standardnpsmoodstavce"/>
    <w:link w:val="Nadpis1"/>
    <w:rsid w:val="00814D4C"/>
    <w:rPr>
      <w:rFonts w:ascii="Arial" w:eastAsia="Times New Roman" w:hAnsi="Arial" w:cs="Arial"/>
      <w:b/>
      <w:bCs/>
      <w:kern w:val="32"/>
      <w:sz w:val="40"/>
      <w:szCs w:val="32"/>
      <w:u w:val="single"/>
      <w:lang w:eastAsia="cs-CZ"/>
    </w:rPr>
  </w:style>
  <w:style w:type="character" w:customStyle="1" w:styleId="Nadpis3Char">
    <w:name w:val="Nadpis 3 Char"/>
    <w:aliases w:val="Arial 20 Char"/>
    <w:basedOn w:val="Standardnpsmoodstavce"/>
    <w:link w:val="Nadpis3"/>
    <w:rsid w:val="00814D4C"/>
    <w:rPr>
      <w:rFonts w:ascii="Arial" w:eastAsia="Times New Roman" w:hAnsi="Arial" w:cs="Arial"/>
      <w:b/>
      <w:sz w:val="40"/>
      <w:szCs w:val="24"/>
      <w:lang w:eastAsia="cs-CZ"/>
    </w:rPr>
  </w:style>
  <w:style w:type="character" w:styleId="Hypertextovodkaz">
    <w:name w:val="Hyperlink"/>
    <w:uiPriority w:val="99"/>
    <w:rsid w:val="00814D4C"/>
    <w:rPr>
      <w:color w:val="0000FF"/>
      <w:u w:val="single"/>
    </w:rPr>
  </w:style>
  <w:style w:type="paragraph" w:customStyle="1" w:styleId="Nadpis1ArialBlack">
    <w:name w:val="Nadpis 1 + Arial Black"/>
    <w:aliases w:val="28 b.,Pole: (stínované jednoduché,Automatická,1,5..."/>
    <w:basedOn w:val="Nadpis1"/>
    <w:rsid w:val="00814D4C"/>
    <w:pPr>
      <w:keepNext w:val="0"/>
      <w:pBdr>
        <w:top w:val="single" w:sz="12" w:space="1" w:color="auto" w:shadow="1"/>
        <w:left w:val="single" w:sz="12" w:space="4" w:color="auto" w:shadow="1"/>
        <w:bottom w:val="single" w:sz="12" w:space="1" w:color="auto" w:shadow="1"/>
        <w:right w:val="single" w:sz="12" w:space="4" w:color="auto" w:shadow="1"/>
      </w:pBdr>
      <w:spacing w:before="0" w:after="0" w:line="360" w:lineRule="auto"/>
      <w:jc w:val="center"/>
    </w:pPr>
    <w:rPr>
      <w:rFonts w:ascii="Arial Black" w:hAnsi="Arial Black"/>
      <w:kern w:val="0"/>
      <w:sz w:val="56"/>
      <w:szCs w:val="56"/>
    </w:rPr>
  </w:style>
  <w:style w:type="paragraph" w:styleId="Obsah1">
    <w:name w:val="toc 1"/>
    <w:basedOn w:val="Normln"/>
    <w:next w:val="Normln"/>
    <w:autoRedefine/>
    <w:uiPriority w:val="39"/>
    <w:rsid w:val="00814D4C"/>
    <w:pPr>
      <w:tabs>
        <w:tab w:val="right" w:leader="dot" w:pos="8777"/>
      </w:tabs>
      <w:spacing w:line="360" w:lineRule="auto"/>
    </w:pPr>
    <w:rPr>
      <w:rFonts w:ascii="Arial" w:hAnsi="Arial" w:cs="Arial"/>
      <w:noProof/>
      <w:sz w:val="32"/>
      <w:szCs w:val="32"/>
    </w:rPr>
  </w:style>
  <w:style w:type="paragraph" w:styleId="Zkladntext">
    <w:name w:val="Body Text"/>
    <w:basedOn w:val="Normln"/>
    <w:link w:val="ZkladntextChar"/>
    <w:rsid w:val="00814D4C"/>
    <w:pPr>
      <w:spacing w:after="120"/>
    </w:pPr>
  </w:style>
  <w:style w:type="character" w:customStyle="1" w:styleId="ZkladntextChar">
    <w:name w:val="Základní text Char"/>
    <w:basedOn w:val="Standardnpsmoodstavce"/>
    <w:link w:val="Zkladntext"/>
    <w:rsid w:val="00814D4C"/>
    <w:rPr>
      <w:rFonts w:ascii="Times New Roman" w:eastAsia="Times New Roman" w:hAnsi="Times New Roman" w:cs="Times New Roman"/>
      <w:sz w:val="24"/>
      <w:szCs w:val="24"/>
      <w:lang w:eastAsia="cs-CZ"/>
    </w:rPr>
  </w:style>
  <w:style w:type="paragraph" w:styleId="Podtitul">
    <w:name w:val="Subtitle"/>
    <w:aliases w:val="Arial 16"/>
    <w:basedOn w:val="Normln"/>
    <w:link w:val="PodtitulChar"/>
    <w:qFormat/>
    <w:rsid w:val="00814D4C"/>
    <w:pPr>
      <w:spacing w:line="360" w:lineRule="auto"/>
      <w:jc w:val="both"/>
    </w:pPr>
    <w:rPr>
      <w:rFonts w:ascii="Arial" w:hAnsi="Arial" w:cs="Arial"/>
      <w:sz w:val="32"/>
    </w:rPr>
  </w:style>
  <w:style w:type="character" w:customStyle="1" w:styleId="PodtitulChar">
    <w:name w:val="Podtitul Char"/>
    <w:aliases w:val="Arial 16 Char"/>
    <w:basedOn w:val="Standardnpsmoodstavce"/>
    <w:link w:val="Podtitul"/>
    <w:rsid w:val="00814D4C"/>
    <w:rPr>
      <w:rFonts w:ascii="Arial" w:eastAsia="Times New Roman" w:hAnsi="Arial" w:cs="Arial"/>
      <w:sz w:val="32"/>
      <w:szCs w:val="24"/>
      <w:lang w:eastAsia="cs-CZ"/>
    </w:rPr>
  </w:style>
  <w:style w:type="paragraph" w:customStyle="1" w:styleId="AlenadkovnjednoduchModr">
    <w:name w:val="Alena + Řádkování:  jednoduché + Modrá"/>
    <w:basedOn w:val="Normln"/>
    <w:rsid w:val="00814D4C"/>
    <w:pPr>
      <w:keepNext/>
      <w:jc w:val="center"/>
      <w:outlineLvl w:val="1"/>
    </w:pPr>
    <w:rPr>
      <w:rFonts w:ascii="Arial" w:hAnsi="Arial" w:cs="Arial"/>
      <w:b/>
      <w:bCs/>
      <w:caps/>
      <w:color w:val="0000FF"/>
      <w:sz w:val="48"/>
      <w:szCs w:val="48"/>
    </w:rPr>
  </w:style>
  <w:style w:type="paragraph" w:styleId="Normlnweb">
    <w:name w:val="Normal (Web)"/>
    <w:basedOn w:val="Normln"/>
    <w:uiPriority w:val="99"/>
    <w:rsid w:val="00814D4C"/>
    <w:pPr>
      <w:spacing w:before="100" w:beforeAutospacing="1" w:after="100" w:afterAutospacing="1"/>
    </w:pPr>
  </w:style>
  <w:style w:type="paragraph" w:styleId="Zpat">
    <w:name w:val="footer"/>
    <w:basedOn w:val="Normln"/>
    <w:link w:val="ZpatChar"/>
    <w:uiPriority w:val="99"/>
    <w:rsid w:val="00814D4C"/>
    <w:pPr>
      <w:tabs>
        <w:tab w:val="center" w:pos="4536"/>
        <w:tab w:val="right" w:pos="9072"/>
      </w:tabs>
    </w:pPr>
  </w:style>
  <w:style w:type="character" w:customStyle="1" w:styleId="ZpatChar">
    <w:name w:val="Zápatí Char"/>
    <w:basedOn w:val="Standardnpsmoodstavce"/>
    <w:link w:val="Zpat"/>
    <w:uiPriority w:val="99"/>
    <w:rsid w:val="00814D4C"/>
    <w:rPr>
      <w:rFonts w:ascii="Times New Roman" w:eastAsia="Times New Roman" w:hAnsi="Times New Roman" w:cs="Times New Roman"/>
      <w:sz w:val="24"/>
      <w:szCs w:val="24"/>
      <w:lang w:eastAsia="cs-CZ"/>
    </w:rPr>
  </w:style>
  <w:style w:type="paragraph" w:styleId="Bezmezer">
    <w:name w:val="No Spacing"/>
    <w:uiPriority w:val="1"/>
    <w:qFormat/>
    <w:rsid w:val="00814D4C"/>
    <w:pPr>
      <w:spacing w:after="0" w:line="240" w:lineRule="auto"/>
      <w:jc w:val="center"/>
    </w:pPr>
    <w:rPr>
      <w:rFonts w:ascii="Arial" w:eastAsia="Calibri" w:hAnsi="Arial" w:cs="Times New Roman"/>
      <w:b/>
      <w:caps/>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tuckova@tc-plzen.cz" TargetMode="External"/><Relationship Id="rId13" Type="http://schemas.openxmlformats.org/officeDocument/2006/relationships/hyperlink" Target="mailto:potuckova@tc-plzen.cz" TargetMode="External"/><Relationship Id="rId18" Type="http://schemas.openxmlformats.org/officeDocument/2006/relationships/hyperlink" Target="mailto:milanvcelak@atlas.cz" TargetMode="External"/><Relationship Id="rId26" Type="http://schemas.openxmlformats.org/officeDocument/2006/relationships/hyperlink" Target="http://www.tyfloservis.cz" TargetMode="External"/><Relationship Id="rId3" Type="http://schemas.openxmlformats.org/officeDocument/2006/relationships/settings" Target="settings.xml"/><Relationship Id="rId21" Type="http://schemas.openxmlformats.org/officeDocument/2006/relationships/hyperlink" Target="mailto:rasplickova.jana@seznam.cz" TargetMode="External"/><Relationship Id="rId7" Type="http://schemas.openxmlformats.org/officeDocument/2006/relationships/footer" Target="footer1.xml"/><Relationship Id="rId12" Type="http://schemas.openxmlformats.org/officeDocument/2006/relationships/hyperlink" Target="mailto:stankova@tc-plzen.cz" TargetMode="External"/><Relationship Id="rId17" Type="http://schemas.openxmlformats.org/officeDocument/2006/relationships/hyperlink" Target="mailto:plzenjih-odbocka@sons.cz" TargetMode="External"/><Relationship Id="rId25" Type="http://schemas.openxmlformats.org/officeDocument/2006/relationships/hyperlink" Target="mailto:plzen@tyfloservis.cz" TargetMode="External"/><Relationship Id="rId2" Type="http://schemas.openxmlformats.org/officeDocument/2006/relationships/styles" Target="styles.xml"/><Relationship Id="rId16" Type="http://schemas.openxmlformats.org/officeDocument/2006/relationships/hyperlink" Target="mailto:olga.selnarova@seznam.cz" TargetMode="External"/><Relationship Id="rId20" Type="http://schemas.openxmlformats.org/officeDocument/2006/relationships/hyperlink" Target="mailto:sykorova.milus@seznam.cz"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ons.cz/10-2019-Informace-a-odpovedi-na-dotazy-ze-Socialne-pravni-poradny-SONS-P4007851.html" TargetMode="External"/><Relationship Id="rId24" Type="http://schemas.openxmlformats.org/officeDocument/2006/relationships/hyperlink" Target="http://www.tc-plzen.cz" TargetMode="External"/><Relationship Id="rId5" Type="http://schemas.openxmlformats.org/officeDocument/2006/relationships/footnotes" Target="footnotes.xml"/><Relationship Id="rId15" Type="http://schemas.openxmlformats.org/officeDocument/2006/relationships/hyperlink" Target="mailto:styvi.real@centrum.cz" TargetMode="External"/><Relationship Id="rId23" Type="http://schemas.openxmlformats.org/officeDocument/2006/relationships/hyperlink" Target="mailto:dostalova@tc-plzen.cz" TargetMode="External"/><Relationship Id="rId28" Type="http://schemas.openxmlformats.org/officeDocument/2006/relationships/hyperlink" Target="http://www.tc-plzen.cz" TargetMode="External"/><Relationship Id="rId10" Type="http://schemas.openxmlformats.org/officeDocument/2006/relationships/hyperlink" Target="http://blindfriendly.cz/" TargetMode="External"/><Relationship Id="rId19" Type="http://schemas.openxmlformats.org/officeDocument/2006/relationships/hyperlink" Target="http://www.sonsplzenjih.cz" TargetMode="External"/><Relationship Id="rId4" Type="http://schemas.openxmlformats.org/officeDocument/2006/relationships/webSettings" Target="webSettings.xml"/><Relationship Id="rId9" Type="http://schemas.openxmlformats.org/officeDocument/2006/relationships/hyperlink" Target="http://www.pristupnost.cz/jak-tvorit-pristupny-web/" TargetMode="External"/><Relationship Id="rId14" Type="http://schemas.openxmlformats.org/officeDocument/2006/relationships/hyperlink" Target="mailto:styvi.real@centrum.cz" TargetMode="External"/><Relationship Id="rId22" Type="http://schemas.openxmlformats.org/officeDocument/2006/relationships/hyperlink" Target="mailto:tacov-odbocka@sons.cz" TargetMode="External"/><Relationship Id="rId27" Type="http://schemas.openxmlformats.org/officeDocument/2006/relationships/hyperlink" Target="mailto:info@tc-plzen.cz" TargetMode="External"/><Relationship Id="rId30"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26</Pages>
  <Words>4176</Words>
  <Characters>24643</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Kurcová</dc:creator>
  <cp:keywords/>
  <dc:description/>
  <cp:lastModifiedBy>Simona Kurcová</cp:lastModifiedBy>
  <cp:revision>8</cp:revision>
  <dcterms:created xsi:type="dcterms:W3CDTF">2019-10-01T11:26:00Z</dcterms:created>
  <dcterms:modified xsi:type="dcterms:W3CDTF">2019-10-01T11:59:00Z</dcterms:modified>
</cp:coreProperties>
</file>